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6C" w:rsidRDefault="00F340A5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Zamawiający:</w:t>
      </w:r>
    </w:p>
    <w:p w:rsidR="0050206C" w:rsidRDefault="0050206C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74D3B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Samodzielny Publiczny Zakład Opieki Zdrowotnej </w:t>
      </w:r>
    </w:p>
    <w:p w:rsidR="0050206C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Centralny Szpital Kliniczny 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Uniwersytetu Medycznego w Łodzi,</w:t>
      </w:r>
      <w:r>
        <w:rPr>
          <w:rFonts w:asciiTheme="minorHAnsi" w:hAnsiTheme="minorHAnsi"/>
          <w:b/>
          <w:bCs/>
          <w:sz w:val="22"/>
          <w:szCs w:val="22"/>
        </w:rPr>
        <w:br/>
        <w:t>ul. Pomorska 251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92-213 – Łódź</w:t>
      </w:r>
    </w:p>
    <w:p w:rsidR="0050206C" w:rsidRDefault="0050206C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REGON:472147559  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NIP:  728-22-46-128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Telefon  42 675-75-00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faks   42 679-17-80 </w:t>
      </w:r>
    </w:p>
    <w:p w:rsidR="0050206C" w:rsidRDefault="009D7380">
      <w:pPr>
        <w:rPr>
          <w:rFonts w:asciiTheme="minorHAnsi" w:hAnsiTheme="minorHAnsi"/>
          <w:b/>
          <w:bCs/>
          <w:sz w:val="22"/>
          <w:szCs w:val="22"/>
        </w:rPr>
      </w:pPr>
      <w:hyperlink r:id="rId5">
        <w:bookmarkStart w:id="0" w:name="_Hlt218586492"/>
        <w:bookmarkEnd w:id="0"/>
        <w:r w:rsidR="00F340A5">
          <w:rPr>
            <w:rStyle w:val="czeinternetowe"/>
            <w:rFonts w:asciiTheme="minorHAnsi" w:hAnsiTheme="minorHAnsi"/>
            <w:b/>
            <w:bCs/>
            <w:sz w:val="22"/>
            <w:szCs w:val="22"/>
          </w:rPr>
          <w:t>www.csk.umed.pl</w:t>
        </w:r>
      </w:hyperlink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F340A5">
      <w:pPr>
        <w:keepNext/>
        <w:keepLines/>
        <w:jc w:val="center"/>
        <w:outlineLvl w:val="1"/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</w:pPr>
      <w:r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  <w:t>Postępowanie konkursowe</w:t>
      </w:r>
    </w:p>
    <w:p w:rsidR="0050206C" w:rsidRDefault="00F340A5">
      <w:pPr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color w:val="000000"/>
          <w:sz w:val="32"/>
          <w:szCs w:val="32"/>
        </w:rPr>
        <w:t xml:space="preserve">na udzielanie świadczeń </w:t>
      </w:r>
      <w:r>
        <w:rPr>
          <w:rFonts w:asciiTheme="minorHAnsi" w:hAnsiTheme="minorHAnsi"/>
          <w:bCs/>
          <w:i/>
          <w:iCs/>
          <w:color w:val="000000"/>
          <w:sz w:val="32"/>
          <w:szCs w:val="32"/>
        </w:rPr>
        <w:t>w zakresie badań genetycznych</w:t>
      </w:r>
      <w:r>
        <w:rPr>
          <w:rFonts w:asciiTheme="minorHAnsi" w:hAnsiTheme="minorHAnsi"/>
          <w:i/>
          <w:sz w:val="32"/>
          <w:szCs w:val="32"/>
        </w:rPr>
        <w:t>.</w:t>
      </w:r>
    </w:p>
    <w:p w:rsidR="0050206C" w:rsidRDefault="0050206C">
      <w:pPr>
        <w:rPr>
          <w:rFonts w:asciiTheme="minorHAnsi" w:hAnsiTheme="minorHAnsi"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Zatwierdził: </w:t>
      </w: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r>
        <w:rPr>
          <w:rFonts w:asciiTheme="minorHAnsi" w:hAnsiTheme="minorHAnsi"/>
          <w:b/>
          <w:bCs/>
          <w:sz w:val="22"/>
          <w:szCs w:val="22"/>
        </w:rPr>
        <w:t xml:space="preserve">Łódź </w:t>
      </w:r>
      <w:r w:rsidR="00473C4A">
        <w:rPr>
          <w:rFonts w:asciiTheme="minorHAnsi" w:hAnsiTheme="minorHAnsi"/>
          <w:b/>
          <w:bCs/>
          <w:sz w:val="22"/>
          <w:szCs w:val="22"/>
        </w:rPr>
        <w:t>10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="00755620">
        <w:rPr>
          <w:rFonts w:asciiTheme="minorHAnsi" w:hAnsiTheme="minorHAnsi"/>
          <w:b/>
          <w:bCs/>
          <w:sz w:val="22"/>
          <w:szCs w:val="22"/>
        </w:rPr>
        <w:t>0</w:t>
      </w:r>
      <w:r w:rsidR="00473C4A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.20</w:t>
      </w:r>
      <w:r w:rsidR="00755620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 xml:space="preserve"> r.</w:t>
      </w:r>
      <w:r>
        <w:br w:type="page"/>
      </w:r>
    </w:p>
    <w:p w:rsidR="0050206C" w:rsidRDefault="00F340A5"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  <w:t xml:space="preserve"> 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 xml:space="preserve">Łódź, dnia </w:t>
      </w:r>
      <w:r w:rsidR="00473C4A">
        <w:rPr>
          <w:rFonts w:ascii="Calibri" w:eastAsiaTheme="minorHAnsi" w:hAnsi="Calibri" w:cs="Calibri"/>
          <w:sz w:val="23"/>
          <w:szCs w:val="23"/>
          <w:lang w:eastAsia="en-US"/>
        </w:rPr>
        <w:t>10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0</w:t>
      </w:r>
      <w:r w:rsidR="00473C4A">
        <w:rPr>
          <w:rFonts w:ascii="Calibri" w:eastAsiaTheme="minorHAnsi" w:hAnsi="Calibri" w:cs="Calibri"/>
          <w:sz w:val="23"/>
          <w:szCs w:val="23"/>
          <w:lang w:eastAsia="en-US"/>
        </w:rPr>
        <w:t>2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.2020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r. </w:t>
      </w:r>
    </w:p>
    <w:p w:rsidR="00F340A5" w:rsidRDefault="00F340A5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:rsidR="0050206C" w:rsidRDefault="00531737">
      <w:pPr>
        <w:jc w:val="center"/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SZCZEGÓŁOWE WARUNKI KONKURSU OFERT </w:t>
      </w:r>
      <w:r w:rsidR="005A3BA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(SWKO)</w:t>
      </w:r>
    </w:p>
    <w:p w:rsidR="0050206C" w:rsidRDefault="0050206C">
      <w:pPr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tabs>
          <w:tab w:val="left" w:pos="2985"/>
        </w:tabs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Udzielający zamówienia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Samodzielny Publiczny Zakład Opieki Zdrowotnej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Centralny Szpital Kliniczny Uniwersytetu Medycznego w Łodzi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ul. Pomorska 251, 92-213 - Łódź</w:t>
      </w:r>
    </w:p>
    <w:p w:rsidR="0050206C" w:rsidRDefault="005A3BAA">
      <w:pPr>
        <w:ind w:left="708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t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el.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42 675-75-00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, fax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42 678-93-68</w:t>
      </w:r>
    </w:p>
    <w:p w:rsidR="005A3BAA" w:rsidRPr="009D7380" w:rsidRDefault="005A3BAA">
      <w:pPr>
        <w:ind w:left="708"/>
        <w:rPr>
          <w:rFonts w:ascii="Calibri" w:eastAsiaTheme="minorHAnsi" w:hAnsi="Calibri" w:cs="Calibri"/>
          <w:sz w:val="23"/>
          <w:szCs w:val="23"/>
          <w:lang w:val="en-US" w:eastAsia="en-US"/>
        </w:rPr>
      </w:pPr>
      <w:r w:rsidRPr="009D7380">
        <w:rPr>
          <w:rFonts w:ascii="Calibri" w:eastAsiaTheme="minorHAnsi" w:hAnsi="Calibri" w:cs="Calibri"/>
          <w:bCs/>
          <w:sz w:val="23"/>
          <w:szCs w:val="23"/>
          <w:lang w:val="en-US" w:eastAsia="en-US"/>
        </w:rPr>
        <w:t>mail: poczta@csk.umed.pl</w:t>
      </w:r>
    </w:p>
    <w:p w:rsidR="0050206C" w:rsidRPr="009D7380" w:rsidRDefault="00F340A5">
      <w:pPr>
        <w:ind w:left="708"/>
        <w:rPr>
          <w:rFonts w:ascii="Calibri" w:eastAsiaTheme="minorHAnsi" w:hAnsi="Calibri" w:cs="Calibri"/>
          <w:sz w:val="23"/>
          <w:szCs w:val="23"/>
          <w:lang w:val="en-US" w:eastAsia="en-US"/>
        </w:rPr>
      </w:pPr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NIP </w:t>
      </w:r>
      <w:r w:rsidRPr="009D7380">
        <w:rPr>
          <w:rFonts w:ascii="Calibri" w:eastAsiaTheme="minorHAnsi" w:hAnsi="Calibri" w:cs="Calibri"/>
          <w:bCs/>
          <w:sz w:val="23"/>
          <w:szCs w:val="23"/>
          <w:lang w:val="en-US" w:eastAsia="en-US"/>
        </w:rPr>
        <w:t>728-22-46-128</w:t>
      </w:r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, </w:t>
      </w:r>
      <w:proofErr w:type="spellStart"/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>Regon</w:t>
      </w:r>
      <w:proofErr w:type="spellEnd"/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 </w:t>
      </w:r>
      <w:r w:rsidRPr="009D7380">
        <w:rPr>
          <w:rFonts w:ascii="Calibri" w:eastAsiaTheme="minorHAnsi" w:hAnsi="Calibri" w:cs="Calibri"/>
          <w:bCs/>
          <w:sz w:val="23"/>
          <w:szCs w:val="23"/>
          <w:lang w:val="en-US" w:eastAsia="en-US"/>
        </w:rPr>
        <w:t>472147559</w:t>
      </w:r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 </w:t>
      </w:r>
    </w:p>
    <w:p w:rsidR="0050206C" w:rsidRPr="009D7380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val="en-US"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Przedmiot konkursu: </w:t>
      </w:r>
    </w:p>
    <w:p w:rsidR="0050206C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Przedmiotem konkursu ofert jest udzielanie świadczeń zdrowotnych (kod CPV: 85121000-3; 85145000-7;</w:t>
      </w:r>
      <w:r w:rsidR="00450CB8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85148000-8) na rzecz pacjentów Udzielającego zamówienia w następujących zakresach: </w:t>
      </w:r>
    </w:p>
    <w:p w:rsidR="0050206C" w:rsidRDefault="0050206C">
      <w:pPr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83867">
      <w:pPr>
        <w:ind w:left="708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B</w:t>
      </w:r>
      <w:r w:rsidR="00F340A5"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adania genetyczne wg Załącznika Nr 2</w:t>
      </w:r>
    </w:p>
    <w:p w:rsidR="0050206C" w:rsidRDefault="0050206C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Pr="00F83867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Zamawiający wyraża zgodę na składanie ofert częściowych na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poszczególne pakiety.</w:t>
      </w:r>
    </w:p>
    <w:p w:rsidR="00E515F6" w:rsidRDefault="00E515F6" w:rsidP="00E515F6">
      <w:pPr>
        <w:pStyle w:val="Akapitzlist"/>
      </w:pPr>
    </w:p>
    <w:p w:rsidR="0050206C" w:rsidRDefault="00F340A5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 zamówienia nie może wykraczać poza rodzaj działalności leczniczej oraz zakres świadczeń zdrowotnych udzielanych</w:t>
      </w:r>
      <w:r w:rsidR="005A3BAA">
        <w:rPr>
          <w:rFonts w:ascii="Calibri" w:eastAsiaTheme="minorHAnsi" w:hAnsi="Calibri" w:cs="Calibri"/>
          <w:sz w:val="23"/>
          <w:szCs w:val="23"/>
          <w:lang w:eastAsia="en-US"/>
        </w:rPr>
        <w:t xml:space="preserve"> przez Przyjmującego zamówienie.</w:t>
      </w:r>
    </w:p>
    <w:p w:rsidR="0050206C" w:rsidRDefault="00B35631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Materiał do badań będzie dostarczany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od poniedziałku do piątku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411A5E" w:rsidRPr="00411A5E" w:rsidRDefault="00411A5E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Koszt transportu materiału do badań ponosi Udzielający zamówienia oraz zapewnia transport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do Przyjmującego zamówienie, z wyjątkiem pakiet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u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4D51CF">
        <w:rPr>
          <w:rFonts w:ascii="Calibri" w:eastAsiaTheme="minorHAnsi" w:hAnsi="Calibri" w:cs="Calibri"/>
          <w:sz w:val="23"/>
          <w:szCs w:val="23"/>
          <w:lang w:eastAsia="en-US"/>
        </w:rPr>
        <w:t>19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,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gdzie transport zapewnia Przyjmujący zamówienie na własny koszt.</w:t>
      </w:r>
    </w:p>
    <w:p w:rsidR="0050206C" w:rsidRDefault="00F340A5">
      <w:pPr>
        <w:jc w:val="both"/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Ze szczegółami dotyczącymi konkursu i materiałami informacyjnymi można się zapoznać w siedzibie Szpitala, w budynku A-3, w Łodzi przy ul. Pomorskiej 251, pok. 367 oraz na stronie internetowej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:   </w:t>
      </w:r>
      <w:hyperlink r:id="rId6">
        <w:r>
          <w:rPr>
            <w:rStyle w:val="czeinternetowe"/>
            <w:rFonts w:asciiTheme="minorHAnsi" w:eastAsia="Calibri" w:hAnsiTheme="minorHAnsi" w:cs="Calibri"/>
            <w:b/>
            <w:sz w:val="23"/>
            <w:szCs w:val="23"/>
          </w:rPr>
          <w:t>www.csk.umed.pl</w:t>
        </w:r>
      </w:hyperlink>
      <w:r>
        <w:rPr>
          <w:rFonts w:asciiTheme="minorHAnsi" w:eastAsia="Calibri" w:hAnsiTheme="minorHAnsi" w:cs="Calibri"/>
          <w:b/>
          <w:sz w:val="23"/>
          <w:szCs w:val="23"/>
          <w:lang w:eastAsia="en-US"/>
        </w:rPr>
        <w:t xml:space="preserve"> zakładka KONKURSY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.</w:t>
      </w:r>
    </w:p>
    <w:p w:rsidR="0050206C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konieczne dla Oferentów: </w:t>
      </w:r>
    </w:p>
    <w:p w:rsidR="0050206C" w:rsidRDefault="00F340A5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Działając na podstawie art.26 i 27 ustawy z dnia 15 kwietnia 2011 r. o działalności leczniczej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>) oraz przepisów art. 140, 141, 146 ust.1, art.147-150, 151 ust.1,2,4-6, art.152, 153 i art.154 ust.1 i 2 ustawy z dnia 27 sierpnia 2004 r. o świadczeniach opieki zdrowotnej finansowanych ze środków publicznych 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) Dyrektor Samodzielnego Publicznego Zakładu Opieki Zdrowotnej Centralnego Szpitala Klinicznego Uniwersytetu Medycznego w Łodzi, jako Udzielający zamówienia przedstawia warunki udziału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postępowaniu prowadzonym w trybie konkursu ofert: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W konkursie ofert w myśl art. 26 ust. 1 Ustawy o działalności leczniczej z dnia 15 kwietnia 2011 roku zamówienie może być udzielone podmiotowi wykonującemu działalność leczniczą.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Oferent musi posiadać personel z uprawnieniami do wykonywania świadczeń zdrowotnych objętych ofertą.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3. Oferent musi posiadać odpowiednie warunki lokalowe, wyposażenie w aparaturę i sprzęt medyczny zgodny z wymogami przewidzianymi przepisami prawa, które pozwolą na realizację pełnego zakresu świadczeń objętych ofertą.</w:t>
      </w:r>
    </w:p>
    <w:p w:rsidR="0050206C" w:rsidRDefault="00B92B68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Dysponują niezbędną wiedzą, doświadczeniem, a także osobami zdolnymi do świadczenia usług objętych postępowaniem. </w:t>
      </w:r>
    </w:p>
    <w:p w:rsidR="0050206C" w:rsidRDefault="00B92B68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5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Świadczenia zdrowotne zlecane będą przez Udzielającego zamówienia w ilościach uzależnionych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B35631">
        <w:rPr>
          <w:rFonts w:ascii="Calibri" w:eastAsiaTheme="minorHAnsi" w:hAnsi="Calibri" w:cs="Calibri"/>
          <w:sz w:val="23"/>
          <w:szCs w:val="23"/>
          <w:lang w:eastAsia="en-US"/>
        </w:rPr>
        <w:t>od jego aktualnych potrzeb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Wyniki badań muszą być podpisane przez osoby z odpowiednimi w danym zakresie kwalifikacjami i uprawnieniami.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Oferent jest zobowiązany do prowadzenia dokumentacji medycznej i statystycznej stosownie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przepisów obowiązujących w podmiotach wykonujących działalność leczniczą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8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Oferent jest zobowiązany do wykonywania świadczeń zdrowotnych z należytą starannością, zgodnie z aktualną wiedzą medyczną i przepisami prawa.</w:t>
      </w:r>
    </w:p>
    <w:p w:rsidR="0050206C" w:rsidRDefault="00B92B68" w:rsidP="00B53BD4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9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Przyjmujący zamówienie wykonali w okresie ostatnich trzech lat przed upływem terminu składania ofert, a jeżeli okres prowadzenia działalności jest krótszy – w tym okresie - co najmniej dwa zamówienia dla jednostki </w:t>
      </w:r>
      <w:r w:rsidR="00156BDC" w:rsidRPr="00411A5E">
        <w:rPr>
          <w:rFonts w:ascii="Calibri" w:eastAsiaTheme="minorHAnsi" w:hAnsi="Calibri" w:cs="Calibri"/>
          <w:sz w:val="23"/>
          <w:szCs w:val="23"/>
          <w:lang w:eastAsia="en-US"/>
        </w:rPr>
        <w:t>ochrony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zdrowia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Wyrażają zgodę na wszystkie warunki określone w niniejszym SWKO.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11</w:t>
      </w:r>
      <w:r w:rsidR="00F340A5" w:rsidRPr="00B35631">
        <w:rPr>
          <w:rFonts w:ascii="Calibri" w:eastAsiaTheme="minorHAnsi" w:hAnsi="Calibri" w:cs="Calibri"/>
          <w:sz w:val="23"/>
          <w:szCs w:val="23"/>
          <w:lang w:eastAsia="en-US"/>
        </w:rPr>
        <w:t>. 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5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12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Badanie objęte ofertą jest badaniem kompletnym. Jeżeli istnieje konieczność jego powtórzenia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przyczyn leżących po stronie Przyjmującego zamówienie cena za badanie obejmuje jego powtórzenie. Wynik badania przekazywany jest do siedziby Udzielającego zamówienia w wersji papierowej. W sytuacjach wyjątkowych, pilnych </w:t>
      </w:r>
      <w:r w:rsidR="00156BDC">
        <w:rPr>
          <w:rFonts w:ascii="Calibri" w:eastAsiaTheme="minorHAnsi" w:hAnsi="Calibri" w:cs="Calibri"/>
          <w:sz w:val="23"/>
          <w:szCs w:val="23"/>
          <w:lang w:eastAsia="en-US"/>
        </w:rPr>
        <w:t>e-mailem w formie zasz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t>yfrowanej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Koszty przesyłki wersji papierowej wyniku pokrywa Przyjmujący zamówienie. </w:t>
      </w:r>
      <w:r w:rsidR="00001BAD">
        <w:rPr>
          <w:rFonts w:ascii="Calibri" w:eastAsiaTheme="minorHAnsi" w:hAnsi="Calibri" w:cs="Calibri"/>
          <w:sz w:val="23"/>
          <w:szCs w:val="23"/>
          <w:lang w:eastAsia="en-US"/>
        </w:rPr>
        <w:t xml:space="preserve">Udzielający zamówienia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wymaga pełnej wersji wyników wraz z interpretacją.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13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Przyjmujący zamówienie zobowiązany jest do posiadania polisy OC, obejmującej szkody będące następstwem udzielania świadczeń zdrowotnych albo niezgodnego z prawem zaniechania udzielania świadczeń zdrowotnych zawartej na warunkach przewidzianych przez przepisy prawa przez cały okres obowiązywania umowy. W sytuacji, gdy w trakcie obowiązywania umowy polisa OC ulegnie zakończeniu, Oferent zobowiązany jest do zawarcia nowej polisy OC celem zapewnienia ciągłości ochrony ubezpieczeniowej w czasie wykonywania przedmiotowej umowy.</w:t>
      </w:r>
    </w:p>
    <w:p w:rsidR="0050206C" w:rsidRDefault="00F340A5" w:rsidP="00B53BD4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1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 W celu prawidłowego przygotowania oferty, Oferent powinien zadać wszelkie niezbędne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tym zakresie pytania.</w:t>
      </w:r>
    </w:p>
    <w:p w:rsidR="0050206C" w:rsidRDefault="0050206C" w:rsidP="00305495">
      <w:pPr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formalne w zakresie przygotowania oferty </w:t>
      </w:r>
    </w:p>
    <w:p w:rsidR="0050206C" w:rsidRDefault="00F340A5" w:rsidP="00305495">
      <w:pPr>
        <w:spacing w:after="22"/>
        <w:ind w:left="360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Ofertę należy sporządzić w języku polskim w formie pisemnej na koszt Oferenta. Każda zapisana strona oferty powinna być podpisana i/lub opatrzona imienną pieczątką Oferenta. Oferty nieczytelne zostaną odrzucone.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Wszelkie poprawki, przekreślenia lub zmiany w tekście powinny być parafowane przez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Ofertę należy opracować na załączonym druku „Formularz ofertowy”.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4. Oferta musi zawierać wszelkie wymagane w Szczegółowych Warunkach Konkursu dokumenty.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Oferent nie może dokonywać żadnych zmian we wzorach druku.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 xml:space="preserve">6. Jeżeli dokument przedstawiony jest w postaci kserokopii – poświadczenie, oprócz adnotacji: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„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za zgodność z oryginałem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”, musi być opatrzone imienną pieczątką i/lub podpisem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7. Udzielający zamówienia może żądać w trakcie postępowania konkursowego oryginału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lub notarialnie poświadczonej kopii dokumentu załączonego przez Oferenta wyłącznie wtedy, gdy przedstawiona przez Oferenta kopia dokumentu jest nieczytelna lub budzi wątpliwości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co do jej autentyczności.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8. Kompletna oferta powinna zawierać: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a) uzupełniony formularz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ofertowy</w:t>
      </w:r>
      <w:r>
        <w:rPr>
          <w:rFonts w:asciiTheme="minorHAnsi" w:hAnsiTheme="minorHAnsi"/>
          <w:sz w:val="23"/>
          <w:szCs w:val="23"/>
        </w:rPr>
        <w:t xml:space="preserve">, zawierający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dane o Oferencie -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1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 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b) wypełniony i podpisany formularz cenowy stanowiący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2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c) oświadczenie oferenta -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3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d)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wypis/zaświadczenie o wpisie do rejestru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podmio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tów 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ykonujących działalność leczniczą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prowadzonego przez właściwy urząd wojewódzki</w:t>
      </w:r>
      <w:r w:rsidR="006F546B" w:rsidRPr="00B35631">
        <w:rPr>
          <w:rFonts w:asciiTheme="minorHAnsi" w:eastAsia="Calibri" w:hAnsiTheme="minorHAnsi" w:cs="Calibri"/>
          <w:sz w:val="23"/>
          <w:szCs w:val="23"/>
          <w:lang w:eastAsia="en-US"/>
        </w:rPr>
        <w:t>, tzn</w:t>
      </w:r>
      <w:r w:rsidR="006F546B" w:rsidRPr="00B4552C">
        <w:rPr>
          <w:rFonts w:asciiTheme="minorHAnsi" w:eastAsia="Calibri" w:hAnsiTheme="minorHAnsi" w:cs="Calibri"/>
          <w:b/>
          <w:sz w:val="23"/>
          <w:szCs w:val="23"/>
          <w:lang w:eastAsia="en-US"/>
        </w:rPr>
        <w:t>. strona pierwsza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;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e) aktualny odpis z Krajowego Rejestru Sądowego lub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wypis z Centralnej Ewidencji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 Informacji o Działalności Gospodarczej; </w:t>
      </w:r>
    </w:p>
    <w:p w:rsidR="0050206C" w:rsidRDefault="00F340A5" w:rsidP="00A26426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f) kopię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t xml:space="preserve">obowiązującej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polisy OC stosownie do przepisów w sprawie obowiązkowego ubezpieczenia od odpowiedzialności cywilnej podmiotu przyjmującego zamówienie 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na udzielanie świadczeń zdrowotnych;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g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) procedury lub opis wymagań dotyczący przesyłanego materiału do badań (skierowanie/ zlecenie, sposób pobrania materiału, wielkości próbki, sposób oraz terminy dostarczania materiału</w:t>
      </w:r>
      <w:r w:rsidR="00FC60C1">
        <w:rPr>
          <w:rFonts w:ascii="Calibri" w:eastAsiaTheme="minorHAnsi" w:hAnsi="Calibri" w:cs="Calibri"/>
          <w:sz w:val="23"/>
          <w:szCs w:val="23"/>
          <w:lang w:eastAsia="en-US"/>
        </w:rPr>
        <w:t xml:space="preserve"> do badań, warunki transportu) lub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50206C" w:rsidRDefault="00A26426" w:rsidP="00A26426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h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wykaz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liczby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osób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(bez danych)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informacją o posiadanych specjalizacjach/kwalifikacjach odpowiednich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wykonywania badań w zakresie przedmiotu konkursu</w:t>
      </w:r>
      <w:r>
        <w:rPr>
          <w:rFonts w:ascii="Calibri" w:eastAsiaTheme="minorHAnsi" w:hAnsi="Calibri" w:cs="Calibri"/>
          <w:sz w:val="23"/>
          <w:szCs w:val="23"/>
          <w:lang w:eastAsia="en-US"/>
        </w:rPr>
        <w:t>, w tym min. 1 osoba ze specjalizacją z laboratoryjnej genetyki medycznej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pełnomocnictwo (w oryginale lub uwierzytelnione przez radcę prawnego, adwokata, notariusza) do złożenia oferty i podpisywania dokumentów w imieniu oferenta, w tym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oświadczenie o prowadzeniu kontroli wewnątrzlaboratoryjnej i załączenie certyfikatów kontroli </w:t>
      </w:r>
      <w:proofErr w:type="spellStart"/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zewnątrzlaboratoryjnej</w:t>
      </w:r>
      <w:proofErr w:type="spellEnd"/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k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podpisany projekt umowy </w:t>
      </w:r>
      <w:r w:rsidR="00F340A5"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4</w:t>
      </w:r>
      <w:r w:rsidR="00F340A5">
        <w:t xml:space="preserve">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SWKO;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9. Oferent może złożyć tylko jedną ofertę. Złożenie większej liczby ofert spowoduje odrzucenie każdej z nich. </w:t>
      </w:r>
    </w:p>
    <w:p w:rsidR="0050206C" w:rsidRDefault="00F340A5" w:rsidP="00305495">
      <w:pPr>
        <w:spacing w:after="22"/>
        <w:ind w:left="426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10. Możliwe jest 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składania ofert częściowych na wymieniony zakres, ale tylko na pełen pakiet.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11. Propozycje rozwiązań alternatywnych lub wariantowych nie będą brane pod uwagę.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12. Oferenci ponoszą wszelkie koszty związane z przygotowaniem i złożeniem oferty. </w:t>
      </w:r>
    </w:p>
    <w:p w:rsidR="00F340A5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Termin, miejsce oraz sposób składania ofert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Oferta powinna spełniać warunki określone w przepisach szczególnych oraz niniejszych Szczegółowych Warunkach Konkursu Ofert.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Ofertę wraz ze wszystkimi załącznikami należy umieścić w zamkniętej (zaklejonej) kopercie opatrzonej napisem: </w:t>
      </w:r>
    </w:p>
    <w:p w:rsidR="0050206C" w:rsidRDefault="0050206C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jc w:val="both"/>
      </w:pP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 xml:space="preserve">„Konkurs ofert na udzielanie świadczeń zdrowotnych w zakresie badań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>genetycznych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w pakiecie …………………………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(należy wpisać nr pakietu, na który 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  <w:t xml:space="preserve">składana jest oferta)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4D51CF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18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</w:t>
      </w:r>
      <w:r w:rsidR="00B4552C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2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0.3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”.</w:t>
      </w:r>
    </w:p>
    <w:p w:rsidR="0050206C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Oferty należy składać w kopercie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w Sekretariacie Centralnego Szpitala Klinicznego Uniwersytetu Medycznego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 Łodzi, ul. Pomorska 251 w terminie do dnia </w:t>
      </w:r>
      <w:r w:rsidR="004D51CF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18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 w:rsidR="00B4552C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. 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do godz. 10.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 /</w:t>
      </w:r>
      <w:r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pok. 216 (parter, budynek A-3)/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Cs/>
          <w:sz w:val="23"/>
          <w:szCs w:val="23"/>
          <w:lang w:eastAsia="en-US"/>
        </w:rPr>
        <w:t xml:space="preserve">4.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O zachowaniu terminu decyduje data i godzina wpływu oferty do Udzielającego zamówienie. Zamawiający nie ponosi odpowiedzialności i nie uwzględnia ofert złożonych w innym miejscu. </w:t>
      </w:r>
    </w:p>
    <w:p w:rsidR="0079535B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Oferta złożona po terminie zostanie zwrócona bez otwierania.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Oferent może zwrócić się do Udzielającego zamówienie o wyjaśnienie dotyczące wszelkich wątpliwości związanych ze sposobem przygotowania oferty pisemnie, faxem, drogą elektroniczną.</w:t>
      </w:r>
    </w:p>
    <w:p w:rsidR="0050206C" w:rsidRDefault="003D7EEC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Osoba do kontaktu w sprawach  merytorycznych : Beata Skoczylas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tel. 42 2725770;</w:t>
      </w:r>
    </w:p>
    <w:p w:rsidR="008748A9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 sprawach proceduralnych konkursu ofert na udzielanie świadczeń zdrowotnych: Agnieszka Kotynia tel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. 42 675 74 33</w:t>
      </w:r>
      <w:r w:rsidR="007D2D13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8748A9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nformacji dotyczących konkursu udziela się w godz. 10.00 - 14.00.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Miejsce i termin otwarcia ofert </w:t>
      </w:r>
    </w:p>
    <w:p w:rsidR="0050206C" w:rsidRPr="0079535B" w:rsidRDefault="00F340A5" w:rsidP="004D51CF">
      <w:pPr>
        <w:ind w:left="426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Otwarcia ofert dokona Komisja Konkursowa w dniu </w:t>
      </w:r>
      <w:r w:rsidR="004D51CF">
        <w:rPr>
          <w:rFonts w:ascii="Calibri" w:eastAsiaTheme="minorHAnsi" w:hAnsi="Calibri" w:cs="Calibri"/>
          <w:b/>
          <w:sz w:val="23"/>
          <w:szCs w:val="23"/>
          <w:lang w:eastAsia="en-US"/>
        </w:rPr>
        <w:t>18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 w:rsidR="00B4552C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godz. 1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3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0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w sie</w:t>
      </w:r>
      <w:r w:rsidR="004D51CF">
        <w:rPr>
          <w:rFonts w:ascii="Calibri" w:eastAsiaTheme="minorHAnsi" w:hAnsi="Calibri" w:cs="Calibri"/>
          <w:sz w:val="23"/>
          <w:szCs w:val="23"/>
          <w:lang w:eastAsia="en-US"/>
        </w:rPr>
        <w:t>dzibie U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dzielającego zamówienia,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w pok. 367 Szpitala (poziom 0, budynek A-3).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Rozstrzygnięcie konkursu i ogłoszenie wyniku konkursu ofert zamieszczone zostanie na stronie internetowej </w:t>
      </w:r>
      <w:hyperlink r:id="rId7">
        <w:r>
          <w:rPr>
            <w:rStyle w:val="czeinternetowe"/>
            <w:rFonts w:ascii="Calibri" w:eastAsiaTheme="minorHAnsi" w:hAnsi="Calibri" w:cs="Calibri"/>
            <w:sz w:val="23"/>
            <w:szCs w:val="23"/>
            <w:lang w:eastAsia="en-US"/>
          </w:rPr>
          <w:t>www.csk.umed.pl</w:t>
        </w:r>
      </w:hyperlink>
      <w:r>
        <w:rPr>
          <w:rFonts w:ascii="Calibri" w:eastAsiaTheme="minorHAnsi" w:hAnsi="Calibri" w:cs="Calibri"/>
          <w:sz w:val="23"/>
          <w:szCs w:val="23"/>
          <w:u w:val="single"/>
          <w:lang w:eastAsia="en-US"/>
        </w:rPr>
        <w:t xml:space="preserve">,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udzielającego zamówienia 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w terminie związania z ofertą.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79535B" w:rsidRPr="0079535B" w:rsidRDefault="0079535B" w:rsidP="00305495">
      <w:pPr>
        <w:ind w:left="426"/>
        <w:jc w:val="both"/>
      </w:pP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3. Komisja konkursowa informuje pisemnie o ofertach odrzuconych zgodnie z art. 149 ustawy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br/>
      </w: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>z dnia 27.08.2004 o świadczeniach opieki zdrowotnej finansowanych ze środków publicznych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.</w:t>
      </w:r>
    </w:p>
    <w:p w:rsidR="0050206C" w:rsidRDefault="0079535B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Okres związania ofertą wynosi 30 dni od daty upływu terminu składania ofert.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Komisja konkursowa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W celu przeprowadzenia konkursu Udzielający zamówienia powoła Komisję Konkursową.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Komisja zastrzega sobie prawo wyboru oferenta w przypadku większej ilości ofert złożonych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w danym zakresie. 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Kryteria oceny ofert </w:t>
      </w:r>
    </w:p>
    <w:p w:rsidR="006F3413" w:rsidRDefault="006F3413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W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, w których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pozycja dotyczy badania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jednego genu i ma sformułowanie: badanie molekul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arne całego regionu kodującego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genu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- cena</w:t>
      </w:r>
      <w:r w:rsidR="006F3413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za udzielanie świadczeń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– </w:t>
      </w:r>
      <w:r w:rsidR="002B4A76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8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</w:t>
      </w:r>
      <w:r w:rsidR="00FC60C1">
        <w:rPr>
          <w:rFonts w:ascii="Calibri" w:eastAsiaTheme="minorHAnsi" w:hAnsi="Calibri" w:cs="Calibri"/>
          <w:sz w:val="23"/>
          <w:szCs w:val="23"/>
          <w:lang w:eastAsia="en-US"/>
        </w:rPr>
        <w:t>80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= punktacja, gdzie: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– najniższa deklarowana cena spośród wszystkich ofert, dotyczących danego badania; </w:t>
      </w:r>
    </w:p>
    <w:p w:rsidR="002B4A76" w:rsidRDefault="002B4A76" w:rsidP="002B4A76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- wykonywanie badania </w:t>
      </w:r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sekwencjonowaniem techniką </w:t>
      </w:r>
      <w:proofErr w:type="spellStart"/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Sangera</w:t>
      </w:r>
      <w:proofErr w:type="spellEnd"/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– 2</w:t>
      </w:r>
      <w:r w:rsid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2B4A76" w:rsidRDefault="002B4A76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Tak – 20%, Nie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–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0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pozostałych 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6F3413" w:rsidRP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- cena za udzielanie świadczeń– 10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cena minimalna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100 = punktacja, gdzie: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cena minimalna – najniższa deklarowana cena spośród wszystkich ofert, dotyczących danego badania.</w:t>
      </w:r>
    </w:p>
    <w:p w:rsidR="006F3413" w:rsidRPr="006F3413" w:rsidRDefault="006F3413" w:rsidP="00305495">
      <w:pPr>
        <w:ind w:left="426"/>
        <w:jc w:val="both"/>
        <w:rPr>
          <w:rFonts w:ascii="Calibri" w:eastAsiaTheme="minorHAnsi" w:hAnsi="Calibri" w:cs="Calibri"/>
          <w:sz w:val="8"/>
          <w:szCs w:val="8"/>
          <w:lang w:eastAsia="en-US"/>
        </w:rPr>
      </w:pP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Warunkiem wybrania danego oferenta jest przedstawienie oferty wykonywania wszystkich badań w danym pakiecie (pakiet jest niepodzielną częścią).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\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Wybrana zostanie oferta, która uzyska największą liczbę punktów w poszczególnych badaniach w danym pakiecie. 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>W toku badania i oceny ofert Udzielający Zamówienia może żądać od Oferenta wyjaśnień dotyczących treści złożonej oferty.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W przypadku omyłek rachunkowych tj. wadliwego wyniku działania arytmetycznego oczywistym dla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Udzielającego zamówienie</w:t>
      </w: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 będzie, iż cena jednostkowa brutto została podana prawidłowo.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Środki odwoławcze </w:t>
      </w:r>
    </w:p>
    <w:p w:rsidR="003D7EEC" w:rsidRPr="003D7EEC" w:rsidRDefault="00F340A5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)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oraz art. 152 i 153 ustawy z dnia 27.08.2004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) oferentowi w toku postępowania konkursowego przysługuje prawo do złożenia do Komisji Konkursowej protestu </w:t>
      </w:r>
      <w:r w:rsidR="006D702F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w terminie 7 dni roboczych od dnia zaskarżonej czynności, nie później jednak niż do czasu zakończenia postępowania.</w:t>
      </w:r>
    </w:p>
    <w:p w:rsidR="003D7EEC" w:rsidRPr="003D7EEC" w:rsidRDefault="003D7EEC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2. 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oraz art. 152 i 154 ustawy z dnia 27.08.2004r.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oferentowi w toku postępowania konkursowego przysługuje prawo do złożenia do dyrektora Udzielającego Zamówienie odwołania w terminie 7 dni od dnia ogłoszenia o rozstrzygnięciu postępowania.</w:t>
      </w:r>
    </w:p>
    <w:p w:rsidR="0050206C" w:rsidRPr="006F3413" w:rsidRDefault="0050206C" w:rsidP="00963788">
      <w:pPr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Umowa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Okres obowiązania umowy: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od dnia podpisania umowy do 31.12.20</w:t>
      </w:r>
      <w:r w:rsidR="006D702F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r.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2. Wzór umow</w:t>
      </w:r>
      <w:bookmarkStart w:id="1" w:name="__DdeLink__16651_1064587786"/>
      <w:r>
        <w:rPr>
          <w:rFonts w:ascii="Calibri" w:eastAsiaTheme="minorHAnsi" w:hAnsi="Calibri" w:cs="Calibri"/>
          <w:sz w:val="23"/>
          <w:szCs w:val="23"/>
          <w:lang w:eastAsia="en-US"/>
        </w:rPr>
        <w:t>y</w:t>
      </w:r>
      <w:bookmarkEnd w:id="1"/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stanowi załącznik nr 4 do SWKO.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3. Zamówienie zostanie udzielone Oferentowi, który spełnia wszystkie warunki konkursu</w:t>
      </w:r>
      <w:r w:rsidR="008748A9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i przedstawił najkorzystniejszą ofertę w oparciu o kryteria wyboru niniejszego postępowania.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4. O rozstrzygnięciu konkursu ofert Udzielający zamówienia poinformuje Oferentów oraz umieści ogłoszenie na stronie internetowej Szpitala.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963788" w:rsidRPr="00963788" w:rsidRDefault="00F340A5" w:rsidP="00963788">
      <w:pPr>
        <w:pStyle w:val="Akapitzlist"/>
        <w:numPr>
          <w:ilvl w:val="0"/>
          <w:numId w:val="9"/>
        </w:numPr>
        <w:jc w:val="both"/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Pozostałe</w:t>
      </w:r>
    </w:p>
    <w:p w:rsidR="00963788" w:rsidRPr="00963788" w:rsidRDefault="00963788" w:rsidP="00963788">
      <w:pPr>
        <w:ind w:left="360"/>
        <w:jc w:val="both"/>
      </w:pPr>
      <w:r w:rsidRPr="00963788">
        <w:rPr>
          <w:rFonts w:ascii="Calibri" w:eastAsiaTheme="minorHAnsi" w:hAnsi="Calibri" w:cs="Calibri"/>
          <w:sz w:val="23"/>
          <w:szCs w:val="23"/>
          <w:lang w:eastAsia="en-US"/>
        </w:rPr>
        <w:t>Udzielający Zamówienia zastrzega sobie prawo do odwołania konkursu bez podania przyczyny oraz prawo do przesunięcia terminów składania, otwarcia i rozstrzygnięcia ofert.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 kwestiach nieuregulowanych niniejszym dokumentem mają zastosowanie przepisy ustawy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z dnia 15.04.2011r. o działalności leczniczej, oraz ustawy z dnia 27 sierpnia 2004r.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o świadczeniach opieki zdrowotnej finansowanych ze środków publicznych. 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:rsidR="0050206C" w:rsidRDefault="00F340A5" w:rsidP="006F3413">
      <w:pPr>
        <w:ind w:left="426"/>
        <w:jc w:val="right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ZATWIERDZAM</w:t>
      </w:r>
    </w:p>
    <w:p w:rsidR="00411A5E" w:rsidRDefault="00411A5E">
      <w:pPr>
        <w:suppressAutoHyphens w:val="0"/>
        <w:spacing w:line="276" w:lineRule="auto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br w:type="page"/>
      </w:r>
    </w:p>
    <w:p w:rsidR="00411A5E" w:rsidRDefault="00411A5E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411A5E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1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210251" w:rsidP="00210251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</w:t>
      </w:r>
      <w:r w:rsidR="00A40718">
        <w:rPr>
          <w:rFonts w:asciiTheme="minorHAnsi" w:eastAsiaTheme="minorHAnsi" w:hAnsiTheme="minorHAnsi"/>
          <w:lang w:eastAsia="en-US"/>
        </w:rPr>
        <w:t>…</w:t>
      </w:r>
      <w:r>
        <w:rPr>
          <w:rFonts w:asciiTheme="minorHAnsi" w:eastAsiaTheme="minorHAnsi" w:hAnsiTheme="minorHAnsi"/>
          <w:lang w:eastAsia="en-US"/>
        </w:rPr>
        <w:t>……</w:t>
      </w:r>
    </w:p>
    <w:p w:rsidR="00210251" w:rsidRPr="00210251" w:rsidRDefault="00210251" w:rsidP="00210251">
      <w:pPr>
        <w:jc w:val="right"/>
        <w:rPr>
          <w:rFonts w:asciiTheme="minorHAnsi" w:eastAsiaTheme="minorHAnsi" w:hAnsi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/>
          <w:sz w:val="16"/>
          <w:szCs w:val="16"/>
          <w:lang w:eastAsia="en-US"/>
        </w:rPr>
        <w:t>Pieczęć firmowa Oferenta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b/>
          <w:sz w:val="26"/>
          <w:szCs w:val="26"/>
          <w:lang w:eastAsia="en-US"/>
        </w:rPr>
      </w:pP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FORMULARZ OFERTOWY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OFERTA NA UDZIELANIE ŚWIADCZEŃ ZDROWOTNYCH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Z ZAKRESU BADAŃ GENETYCZNYCH</w:t>
      </w:r>
    </w:p>
    <w:p w:rsidR="00A40718" w:rsidRDefault="00A40718" w:rsidP="00210251">
      <w:pPr>
        <w:jc w:val="center"/>
        <w:rPr>
          <w:rFonts w:asciiTheme="minorHAnsi" w:eastAsiaTheme="minorHAnsi" w:hAnsi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 xml:space="preserve">DLA CENTRALNEGO SZPITALA KLINICZNEGO </w:t>
      </w:r>
      <w:r>
        <w:rPr>
          <w:rFonts w:asciiTheme="minorHAnsi" w:eastAsiaTheme="minorHAnsi" w:hAnsiTheme="minorHAnsi"/>
          <w:b/>
          <w:sz w:val="26"/>
          <w:szCs w:val="26"/>
          <w:lang w:eastAsia="en-US"/>
        </w:rPr>
        <w:br/>
        <w:t>UNIWERSYTETU MEDYCZNEGO W ŁODZI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NAZWA I ADRE OFERENTA</w:t>
      </w:r>
      <w:r w:rsidR="00F340A5">
        <w:rPr>
          <w:rFonts w:asciiTheme="minorHAnsi" w:eastAsiaTheme="minorHAnsi" w:hAnsiTheme="minorHAnsi"/>
          <w:lang w:eastAsia="en-US"/>
        </w:rPr>
        <w:t>: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</w:t>
      </w: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NR KSIĘGI REJESTROWEJ WOJEWODY ………………………………</w:t>
      </w:r>
      <w:r w:rsidR="00F340A5">
        <w:rPr>
          <w:rFonts w:asciiTheme="minorHAnsi" w:eastAsiaTheme="minorHAnsi" w:hAnsiTheme="minorHAnsi"/>
          <w:lang w:eastAsia="en-US"/>
        </w:rPr>
        <w:t>…</w:t>
      </w:r>
      <w:r w:rsidR="00A40718">
        <w:rPr>
          <w:rFonts w:asciiTheme="minorHAnsi" w:eastAsiaTheme="minorHAnsi" w:hAnsiTheme="minorHAnsi"/>
          <w:lang w:eastAsia="en-US"/>
        </w:rPr>
        <w:t>………………………….</w:t>
      </w:r>
      <w:r w:rsidR="00F340A5">
        <w:rPr>
          <w:rFonts w:asciiTheme="minorHAnsi" w:eastAsiaTheme="minorHAnsi" w:hAnsiTheme="minorHAnsi"/>
          <w:lang w:eastAsia="en-US"/>
        </w:rPr>
        <w:t>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NIP …</w:t>
      </w:r>
      <w:r w:rsidR="00A40718">
        <w:rPr>
          <w:rFonts w:asciiTheme="minorHAnsi" w:eastAsiaTheme="minorHAnsi" w:hAnsiTheme="minorHAnsi"/>
          <w:lang w:eastAsia="en-US"/>
        </w:rPr>
        <w:t>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REGO</w:t>
      </w:r>
      <w:r w:rsidR="00A40718">
        <w:rPr>
          <w:rFonts w:asciiTheme="minorHAnsi" w:eastAsiaTheme="minorHAnsi" w:hAnsiTheme="minorHAnsi"/>
          <w:lang w:eastAsia="en-US"/>
        </w:rPr>
        <w:t>N………………………………………………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TELEFON / FAX / E-MAIL……………………………………………………………………………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…….</w:t>
      </w:r>
    </w:p>
    <w:p w:rsidR="00411A5E" w:rsidRDefault="00411A5E" w:rsidP="00411A5E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411A5E">
        <w:rPr>
          <w:rFonts w:asciiTheme="minorHAnsi" w:eastAsiaTheme="minorHAnsi" w:hAnsiTheme="minorHAnsi"/>
          <w:lang w:eastAsia="en-US"/>
        </w:rPr>
        <w:t>TELEFON / E-MAIL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411A5E">
        <w:rPr>
          <w:rFonts w:asciiTheme="minorHAnsi" w:eastAsiaTheme="minorHAnsi" w:hAnsiTheme="minorHAnsi"/>
          <w:lang w:eastAsia="en-US"/>
        </w:rPr>
        <w:t>DO PRACOWNI</w:t>
      </w:r>
      <w:r>
        <w:rPr>
          <w:rFonts w:asciiTheme="minorHAnsi" w:eastAsiaTheme="minorHAnsi" w:hAnsiTheme="minorHAnsi"/>
          <w:lang w:eastAsia="en-US"/>
        </w:rPr>
        <w:t xml:space="preserve"> ………….…………………………………………………………………………………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NUMER RACHUNKU BANKOWEGO…………………………………………………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……………….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OSOBA DO KONTAKTU…………………………………………………………………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</w:t>
      </w:r>
      <w:r>
        <w:rPr>
          <w:rFonts w:asciiTheme="minorHAnsi" w:eastAsiaTheme="minorHAnsi" w:hAnsiTheme="minorHAnsi"/>
          <w:lang w:eastAsia="en-US"/>
        </w:rPr>
        <w:t>…………………..</w:t>
      </w:r>
    </w:p>
    <w:p w:rsidR="00A40718" w:rsidRDefault="00A40718" w:rsidP="00A40718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C5593F" w:rsidRDefault="00C5593F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3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Pieczątka z pełną nazwą Oferenta 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……....................  dnia  ……................  </w:t>
      </w:r>
    </w:p>
    <w:p w:rsidR="0050206C" w:rsidRDefault="0050206C">
      <w:pPr>
        <w:rPr>
          <w:rFonts w:asciiTheme="minorHAnsi" w:eastAsiaTheme="minorHAnsi" w:hAnsiTheme="minorHAnsi"/>
          <w:b/>
          <w:u w:val="single"/>
          <w:lang w:eastAsia="en-US"/>
        </w:rPr>
      </w:pPr>
    </w:p>
    <w:p w:rsidR="00E34BAC" w:rsidRDefault="00E34BAC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</w:p>
    <w:p w:rsidR="0050206C" w:rsidRDefault="00F340A5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  <w:r>
        <w:rPr>
          <w:rFonts w:asciiTheme="minorHAnsi" w:eastAsiaTheme="minorHAnsi" w:hAnsiTheme="minorHAnsi"/>
          <w:b/>
          <w:u w:val="single"/>
          <w:lang w:eastAsia="en-US"/>
        </w:rPr>
        <w:t>OŚWIADCZENIE OFERENTA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zapoznałem się z treścią Szczegółowych Warunków Konkursu Ofert</w:t>
      </w:r>
      <w:r w:rsidR="00E34BAC">
        <w:rPr>
          <w:rFonts w:asciiTheme="minorHAnsi" w:eastAsiaTheme="minorHAnsi" w:hAnsiTheme="minorHAnsi"/>
          <w:lang w:eastAsia="en-US"/>
        </w:rPr>
        <w:t xml:space="preserve"> </w:t>
      </w:r>
      <w:r w:rsidR="00E34BA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i nie wnoszę w tym zakresie żadnych zastrzeżeń.</w:t>
      </w:r>
    </w:p>
    <w:p w:rsidR="0050206C" w:rsidRPr="00E34BAC" w:rsidRDefault="00F340A5" w:rsidP="00264130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E34BAC">
        <w:rPr>
          <w:rFonts w:asciiTheme="minorHAnsi" w:eastAsiaTheme="minorHAnsi" w:hAnsiTheme="minorHAnsi"/>
          <w:lang w:eastAsia="en-US"/>
        </w:rPr>
        <w:t>Oświadczam, że nie wnoszę zastrzeżeń do załączonego projektu umowy i zobowiązuję się do jej podpisania na warunkach określonych w projekcie umowy,</w:t>
      </w:r>
      <w:r w:rsidR="00E34BAC" w:rsidRPr="00E34BAC">
        <w:rPr>
          <w:rFonts w:asciiTheme="minorHAnsi" w:eastAsiaTheme="minorHAnsi" w:hAnsiTheme="minorHAnsi"/>
          <w:lang w:eastAsia="en-US"/>
        </w:rPr>
        <w:t xml:space="preserve"> </w:t>
      </w:r>
      <w:r w:rsidRPr="00E34BAC">
        <w:rPr>
          <w:rFonts w:asciiTheme="minorHAnsi" w:eastAsiaTheme="minorHAnsi" w:hAnsiTheme="minorHAnsi"/>
          <w:lang w:eastAsia="en-US"/>
        </w:rPr>
        <w:t>w miejscu i terminie wyznaczonym przez Udzielającego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posiadam wiedzę niezbędną do przygotowania oferty oraz wykonania usług będących przedmiotem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pozostanę związany z ofertą przez okres 30 dni od daty składania ofert.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wszystkie załączone dokumenty są zgodne z aktualnym stanem faktycznym</w:t>
      </w:r>
      <w:r>
        <w:rPr>
          <w:rFonts w:asciiTheme="minorHAnsi" w:eastAsiaTheme="minorHAnsi" w:hAnsiTheme="minorHAnsi"/>
          <w:lang w:eastAsia="en-US"/>
        </w:rPr>
        <w:br/>
        <w:t>i prawnym.</w:t>
      </w:r>
    </w:p>
    <w:p w:rsidR="00E34BAC" w:rsidRDefault="00E34BAC" w:rsidP="00A8272B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>Oświadczam, że spełniam warunki określone dla podmiotu wykonującego działalność leczniczą zgodnie z ustawą z dnia 15.04.2011 r. o działalności leczniczej (</w:t>
      </w:r>
      <w:r w:rsidR="00A8272B" w:rsidRPr="00A8272B">
        <w:rPr>
          <w:rFonts w:asciiTheme="minorHAnsi" w:eastAsiaTheme="minorHAnsi" w:hAnsiTheme="minorHAnsi"/>
          <w:lang w:eastAsia="en-US"/>
        </w:rPr>
        <w:t>Dz.U. z 2018 r. poz. 2190, z późn. zm.</w:t>
      </w:r>
      <w:r w:rsidRPr="00963788">
        <w:rPr>
          <w:rFonts w:asciiTheme="minorHAnsi" w:eastAsiaTheme="minorHAnsi" w:hAnsiTheme="minorHAnsi"/>
          <w:lang w:eastAsia="en-US"/>
        </w:rPr>
        <w:t>).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Oświadczam, że zobowiązuję się do wykonywania usług z należytą starannością </w:t>
      </w:r>
      <w:r>
        <w:rPr>
          <w:rFonts w:asciiTheme="minorHAnsi" w:eastAsiaTheme="minorHAnsi" w:hAnsiTheme="minorHAnsi"/>
          <w:lang w:eastAsia="en-US"/>
        </w:rPr>
        <w:br/>
        <w:t>i przy zastosowaniu aktualnie obowiązujących metod.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umowę będę realizował zgodnie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kwalifikacje personelu wykonującego świadczenie zdrowotne, aparatura, sprzęt medyczny oraz warunki lokalowe są zgodne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dysponuję odpowiednią liczbą personelu o kwalifikacjach zawodowych koniecznych do właściwego wykonania badań będących przedmiotem zamówienia, a wyniki badań będą autoryzowane przez osoby o odpowiednich w danymi zakresie kwalifikacjami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i uprawnieniami.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posiadam odpowiednie miejsce świadczenia usług i warunki lokalowe, sprzęt i aparatura medyczna jest zgodna z wymogami przewidzianymi przepisami prawa,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 xml:space="preserve">które pozwolą na realizacje </w:t>
      </w:r>
      <w:r w:rsidR="00730664">
        <w:rPr>
          <w:rFonts w:asciiTheme="minorHAnsi" w:eastAsiaTheme="minorHAnsi" w:hAnsiTheme="minorHAnsi"/>
          <w:lang w:eastAsia="en-US"/>
        </w:rPr>
        <w:t xml:space="preserve">pełnego zakresu </w:t>
      </w:r>
      <w:r w:rsidRPr="00963788">
        <w:rPr>
          <w:rFonts w:asciiTheme="minorHAnsi" w:eastAsiaTheme="minorHAnsi" w:hAnsiTheme="minorHAnsi"/>
          <w:lang w:eastAsia="en-US"/>
        </w:rPr>
        <w:t>zamówienia objętego umową.</w:t>
      </w:r>
    </w:p>
    <w:p w:rsidR="0050206C" w:rsidRPr="00A8272B" w:rsidRDefault="00411A5E" w:rsidP="00E34BAC">
      <w:pPr>
        <w:numPr>
          <w:ilvl w:val="0"/>
          <w:numId w:val="1"/>
        </w:numPr>
        <w:jc w:val="both"/>
      </w:pPr>
      <w:r>
        <w:rPr>
          <w:rFonts w:asciiTheme="minorHAnsi" w:eastAsiaTheme="minorHAnsi" w:hAnsiTheme="minorHAnsi"/>
          <w:lang w:eastAsia="en-US"/>
        </w:rPr>
        <w:t>Oświadczam, że zostałem/</w:t>
      </w:r>
      <w:proofErr w:type="spellStart"/>
      <w:r>
        <w:rPr>
          <w:rFonts w:asciiTheme="minorHAnsi" w:eastAsiaTheme="minorHAnsi" w:hAnsiTheme="minorHAnsi"/>
          <w:lang w:eastAsia="en-US"/>
        </w:rPr>
        <w:t>am</w:t>
      </w:r>
      <w:proofErr w:type="spellEnd"/>
      <w:r>
        <w:rPr>
          <w:rFonts w:asciiTheme="minorHAnsi" w:eastAsiaTheme="minorHAnsi" w:hAnsiTheme="minorHAnsi"/>
          <w:lang w:eastAsia="en-US"/>
        </w:rPr>
        <w:t xml:space="preserve"> poinformowany, że</w:t>
      </w:r>
      <w:r w:rsidR="00A8272B">
        <w:rPr>
          <w:rFonts w:asciiTheme="minorHAnsi" w:eastAsiaTheme="minorHAnsi" w:hAnsiTheme="minorHAnsi"/>
          <w:lang w:eastAsia="en-US"/>
        </w:rPr>
        <w:t>: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Administratorem danych osobowych jest SP ZOZ Centralny Szpital Kliniczny Uniwersytetu Medycznego w Łodzi, ul. Pomorska 251, 92-213 Łódź.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Kontakt z Inspektorem Ochrony Danych jest możliwy za pośrednictwem adresu mailowego: </w:t>
      </w:r>
      <w:hyperlink r:id="rId8" w:history="1">
        <w:r w:rsidRPr="00A8272B">
          <w:rPr>
            <w:rFonts w:asciiTheme="minorHAnsi" w:eastAsiaTheme="minorHAnsi" w:hAnsiTheme="minorHAnsi"/>
            <w:lang w:eastAsia="en-US"/>
          </w:rPr>
          <w:t>inspektor.odo@csk.umed.lodz.pl</w:t>
        </w:r>
      </w:hyperlink>
      <w:r>
        <w:rPr>
          <w:rFonts w:asciiTheme="minorHAnsi" w:eastAsiaTheme="minorHAnsi" w:hAnsiTheme="minorHAnsi"/>
          <w:lang w:eastAsia="en-US"/>
        </w:rPr>
        <w:t>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Dane osobowe są przetwarzane w celu przeprowadzenia postępowania konkursowego oraz realizacji świadczeń określonych w umowie - na podstawie art. 6 ust. 1 lit. b i c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mogą być ujawniane wyłącznie osobom upoważnionym </w:t>
      </w:r>
      <w:r>
        <w:rPr>
          <w:rFonts w:asciiTheme="minorHAnsi" w:eastAsiaTheme="minorHAnsi" w:hAnsiTheme="minorHAnsi"/>
          <w:lang w:eastAsia="en-US"/>
        </w:rPr>
        <w:br/>
      </w:r>
      <w:r w:rsidRPr="00A8272B">
        <w:rPr>
          <w:rFonts w:asciiTheme="minorHAnsi" w:eastAsiaTheme="minorHAnsi" w:hAnsiTheme="minorHAnsi"/>
          <w:lang w:eastAsia="en-US"/>
        </w:rPr>
        <w:t>u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administratora do przetwarzania danych osobowych, podmiotom przetwarzającym na mocy umowy powierzenia oraz innym podmiotom upoważnionym na podstawie przepisów prawa.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W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oparciu o dane osobowe nie będą podejmowane decyzje w sposób zautomatyzowany, nie będą one podlegały również profilowaniu.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przechowywane będą przez okres przewidzianych we </w:t>
      </w:r>
      <w:r w:rsidR="00281CE7">
        <w:rPr>
          <w:rFonts w:asciiTheme="minorHAnsi" w:eastAsiaTheme="minorHAnsi" w:hAnsiTheme="minorHAnsi"/>
          <w:lang w:eastAsia="en-US"/>
        </w:rPr>
        <w:t>w</w:t>
      </w:r>
      <w:r w:rsidRPr="00A8272B">
        <w:rPr>
          <w:rFonts w:asciiTheme="minorHAnsi" w:eastAsiaTheme="minorHAnsi" w:hAnsiTheme="minorHAnsi"/>
          <w:lang w:eastAsia="en-US"/>
        </w:rPr>
        <w:t>łaściwych przepisach.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Podanie danych osobowych jest niezbędne do wzięcia udziału w konkursie i realizacji świadczeń określonych w umowie.</w:t>
      </w:r>
    </w:p>
    <w:p w:rsidR="00411FE6" w:rsidRPr="00A8272B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A8272B" w:rsidRPr="00411FE6" w:rsidRDefault="00A8272B" w:rsidP="00411FE6">
      <w:pPr>
        <w:jc w:val="both"/>
        <w:rPr>
          <w:rFonts w:asciiTheme="minorHAnsi" w:eastAsiaTheme="minorHAnsi" w:hAnsiTheme="minorHAnsi"/>
          <w:lang w:eastAsia="en-US"/>
        </w:rPr>
      </w:pPr>
    </w:p>
    <w:p w:rsidR="00A8272B" w:rsidRDefault="00A8272B" w:rsidP="00A8272B">
      <w:pPr>
        <w:rPr>
          <w:rStyle w:val="Brak"/>
          <w:rFonts w:ascii="Georgia" w:eastAsia="Georgia" w:hAnsi="Georgia" w:cs="Georgia"/>
        </w:rPr>
      </w:pPr>
    </w:p>
    <w:p w:rsidR="00A8272B" w:rsidRDefault="00A8272B" w:rsidP="00A8272B">
      <w:pPr>
        <w:ind w:left="360"/>
        <w:jc w:val="both"/>
      </w:pP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</w:t>
      </w:r>
    </w:p>
    <w:p w:rsidR="00411FE6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  <w:t xml:space="preserve">        podpis</w:t>
      </w:r>
    </w:p>
    <w:p w:rsidR="00411FE6" w:rsidRDefault="00411FE6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4</w:t>
      </w:r>
    </w:p>
    <w:p w:rsidR="0050206C" w:rsidRDefault="00F340A5" w:rsidP="00411FE6">
      <w:pPr>
        <w:jc w:val="center"/>
      </w:pPr>
      <w:r>
        <w:rPr>
          <w:rFonts w:asciiTheme="minorHAnsi" w:eastAsiaTheme="minorHAnsi" w:hAnsiTheme="minorHAnsi"/>
          <w:lang w:eastAsia="en-US"/>
        </w:rPr>
        <w:t>UMOWA NR.......</w:t>
      </w:r>
    </w:p>
    <w:p w:rsidR="0050206C" w:rsidRDefault="00F340A5" w:rsidP="00411FE6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zawarta w dniu……………….r.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pomiędzy: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Samodzielnym Publicznym Zakładem Opieki Zdrowotnej Centralnym Szpitalem</w:t>
      </w:r>
      <w:r>
        <w:rPr>
          <w:rFonts w:asciiTheme="minorHAnsi" w:eastAsiaTheme="minorHAnsi" w:hAnsiTheme="minorHAnsi"/>
          <w:b/>
          <w:lang w:eastAsia="en-US"/>
        </w:rPr>
        <w:br/>
        <w:t>Klinicznym Uniwersytetu Medycznego w Łodzi,</w:t>
      </w:r>
      <w:r>
        <w:rPr>
          <w:rFonts w:asciiTheme="minorHAnsi" w:eastAsiaTheme="minorHAnsi" w:hAnsiTheme="minorHAnsi"/>
          <w:b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92-213 Łódź,</w:t>
      </w:r>
      <w:r>
        <w:rPr>
          <w:rFonts w:asciiTheme="minorHAnsi" w:eastAsiaTheme="minorHAnsi" w:hAnsiTheme="minorHAnsi"/>
          <w:b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ul. Pomorska 251, posiadającym NIP 728-22-46-128,REGON 472147559,</w:t>
      </w:r>
      <w:r>
        <w:rPr>
          <w:rFonts w:asciiTheme="minorHAnsi" w:eastAsiaTheme="minorHAnsi" w:hAnsiTheme="minorHAnsi"/>
          <w:lang w:eastAsia="en-US"/>
        </w:rPr>
        <w:br/>
        <w:t xml:space="preserve">KRS 0000149790, reprezentowanym przez: 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- dr n. med. Monikę Domarecką - Dyrektora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zwanym dalej </w:t>
      </w:r>
      <w:r>
        <w:rPr>
          <w:rFonts w:asciiTheme="minorHAnsi" w:eastAsiaTheme="minorHAnsi" w:hAnsiTheme="minorHAnsi"/>
          <w:b/>
          <w:lang w:eastAsia="en-US"/>
        </w:rPr>
        <w:t>„Udzielającym Zamówienia”,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zwanym dalej „</w:t>
      </w:r>
      <w:r>
        <w:rPr>
          <w:rFonts w:asciiTheme="minorHAnsi" w:eastAsiaTheme="minorHAnsi" w:hAnsiTheme="minorHAnsi"/>
          <w:b/>
          <w:lang w:eastAsia="en-US"/>
        </w:rPr>
        <w:t>Przyjmującym Zamówienie”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wybranym w </w:t>
      </w:r>
      <w:r>
        <w:rPr>
          <w:rFonts w:asciiTheme="minorHAnsi" w:eastAsiaTheme="minorHAnsi" w:hAnsiTheme="minorHAnsi"/>
          <w:b/>
          <w:lang w:eastAsia="en-US"/>
        </w:rPr>
        <w:t>trybie postępowania konkursowego</w:t>
      </w:r>
      <w:r>
        <w:rPr>
          <w:rFonts w:asciiTheme="minorHAnsi" w:eastAsiaTheme="minorHAnsi" w:hAnsiTheme="minorHAnsi"/>
          <w:lang w:eastAsia="en-US"/>
        </w:rPr>
        <w:t xml:space="preserve"> w oparciu o ustawę z dnia</w:t>
      </w:r>
      <w:r w:rsidR="0017297A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15 kwietnia 2011 r. o działalności leczniczej </w:t>
      </w:r>
      <w:r w:rsidR="0017297A">
        <w:rPr>
          <w:rFonts w:asciiTheme="minorHAnsi" w:eastAsiaTheme="minorHAnsi" w:hAnsiTheme="minorHAnsi"/>
          <w:lang w:eastAsia="en-US"/>
        </w:rPr>
        <w:t>(</w:t>
      </w:r>
      <w:r w:rsidR="00411FE6" w:rsidRPr="00411FE6">
        <w:rPr>
          <w:rFonts w:asciiTheme="minorHAnsi" w:eastAsiaTheme="minorHAnsi" w:hAnsiTheme="minorHAnsi"/>
          <w:lang w:eastAsia="en-US"/>
        </w:rPr>
        <w:t>Dz.U. z 2018 r. poz. 2190, z późn. zm.</w:t>
      </w:r>
      <w:r w:rsidR="0017297A" w:rsidRPr="0017297A">
        <w:rPr>
          <w:rFonts w:asciiTheme="minorHAnsi" w:eastAsiaTheme="minorHAnsi" w:hAnsiTheme="minorHAnsi"/>
          <w:lang w:eastAsia="en-US"/>
        </w:rPr>
        <w:t>)</w:t>
      </w:r>
      <w:r>
        <w:rPr>
          <w:rFonts w:asciiTheme="minorHAnsi" w:eastAsiaTheme="minorHAnsi" w:hAnsiTheme="minorHAnsi"/>
          <w:lang w:eastAsia="en-US"/>
        </w:rPr>
        <w:t>, o następującej treści: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1.</w:t>
      </w:r>
    </w:p>
    <w:p w:rsidR="0050206C" w:rsidRDefault="00F340A5" w:rsidP="0017297A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Udzielający zamówienia zleca, a Przyjmujący zamówienie przyjmuje obowiązek udzielania</w:t>
      </w:r>
      <w:r>
        <w:rPr>
          <w:rFonts w:asciiTheme="minorHAnsi" w:eastAsiaTheme="minorHAnsi" w:hAnsiTheme="minorHAnsi"/>
          <w:b/>
          <w:lang w:eastAsia="en-US"/>
        </w:rPr>
        <w:t xml:space="preserve"> świadczeń zdrowotnych z zakresu BADAŃ GENETYCZNYCH, </w:t>
      </w:r>
      <w:r>
        <w:rPr>
          <w:rFonts w:asciiTheme="minorHAnsi" w:eastAsiaTheme="minorHAnsi" w:hAnsiTheme="minorHAnsi"/>
          <w:lang w:eastAsia="en-US"/>
        </w:rPr>
        <w:t>których wykaz wraz z aktualnymi cenami stanowi Załącznik nr 2 do oferty.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2.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zobowiązuje się do udzielania świadczeń zdrowotnych zgodnie</w:t>
      </w:r>
      <w:r>
        <w:rPr>
          <w:rFonts w:asciiTheme="minorHAnsi" w:eastAsiaTheme="minorHAnsi" w:hAnsiTheme="minorHAnsi"/>
          <w:lang w:eastAsia="en-US"/>
        </w:rPr>
        <w:br/>
        <w:t xml:space="preserve">z zasadami wiedzy medycznej oraz </w:t>
      </w:r>
      <w:r>
        <w:rPr>
          <w:rFonts w:asciiTheme="minorHAnsi" w:eastAsiaTheme="minorHAnsi" w:hAnsiTheme="minorHAnsi"/>
          <w:bCs/>
          <w:lang w:eastAsia="en-US"/>
        </w:rPr>
        <w:t xml:space="preserve">obowiązującymi standardami realizacji badań  </w:t>
      </w:r>
      <w:r w:rsidR="0017297A">
        <w:rPr>
          <w:rFonts w:asciiTheme="minorHAnsi" w:eastAsiaTheme="minorHAnsi" w:hAnsiTheme="minorHAnsi"/>
          <w:bCs/>
          <w:lang w:eastAsia="en-US"/>
        </w:rPr>
        <w:br/>
      </w:r>
      <w:r>
        <w:rPr>
          <w:rFonts w:asciiTheme="minorHAnsi" w:eastAsiaTheme="minorHAnsi" w:hAnsiTheme="minorHAnsi"/>
          <w:bCs/>
          <w:lang w:eastAsia="en-US"/>
        </w:rPr>
        <w:t>i wymogami ustawy o diagnostyce laboratoryjnej</w:t>
      </w:r>
      <w:r>
        <w:rPr>
          <w:rFonts w:asciiTheme="minorHAnsi" w:eastAsiaTheme="minorHAnsi" w:hAnsiTheme="minorHAnsi"/>
          <w:lang w:eastAsia="en-US"/>
        </w:rPr>
        <w:t xml:space="preserve"> przy zachowaniu należytej staranności </w:t>
      </w:r>
      <w:r w:rsidR="0017297A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tym zakresie oraz poszanowania praw pacjenta do zachowania w tajemnicy spraw związanych z badaniami.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będzie wykonywał badania objęte umową</w:t>
      </w:r>
      <w:r>
        <w:rPr>
          <w:rFonts w:asciiTheme="minorHAnsi" w:eastAsiaTheme="minorHAnsi" w:hAnsiTheme="minorHAnsi"/>
          <w:lang w:eastAsia="en-US"/>
        </w:rPr>
        <w:br/>
        <w:t xml:space="preserve">w pomieszczeniach oraz przy pomocy sprzętu i aparatury medycznej posiadających wymagane certyfikaty i zgodne z wymogami odrębnych przepisów atesty oraz spełniających wymagania określone w odrębnych przepisach, w tym wymagania sanitarno-epidemiologiczne </w:t>
      </w:r>
      <w:r>
        <w:rPr>
          <w:rFonts w:asciiTheme="minorHAnsi" w:eastAsiaTheme="minorHAnsi" w:hAnsiTheme="minorHAnsi"/>
          <w:lang w:eastAsia="en-US"/>
        </w:rPr>
        <w:br/>
        <w:t>oraz standardy określone przez NFZ.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Minimalna liczba osób udzielających świadczeń w siedzibie Przyjmującego zamówienie, mających odpowiednie kwalifikacje – 2 osoby.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3.</w:t>
      </w:r>
    </w:p>
    <w:p w:rsidR="0050206C" w:rsidRDefault="00F340A5" w:rsidP="00737D57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zobowiązany jest do: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Udzielania świadczeń zdrowotnych w trybie i na warunkach określonych przez NFZ</w:t>
      </w:r>
      <w:r>
        <w:rPr>
          <w:rFonts w:asciiTheme="minorHAnsi" w:eastAsiaTheme="minorHAnsi" w:hAnsiTheme="minorHAnsi"/>
          <w:lang w:eastAsia="en-US"/>
        </w:rPr>
        <w:br/>
        <w:t>w warunkach ogólnych umów o u</w:t>
      </w:r>
      <w:r w:rsidR="00737D57">
        <w:rPr>
          <w:rFonts w:asciiTheme="minorHAnsi" w:eastAsiaTheme="minorHAnsi" w:hAnsiTheme="minorHAnsi"/>
          <w:lang w:eastAsia="en-US"/>
        </w:rPr>
        <w:t>dzielanie świadczeń zdrowotnych.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Prowadzenia dokumentacji medycznej i statystycznej na zasadach obowiązujących</w:t>
      </w:r>
      <w:r>
        <w:rPr>
          <w:rFonts w:asciiTheme="minorHAnsi" w:eastAsiaTheme="minorHAnsi" w:hAnsiTheme="minorHAnsi"/>
          <w:lang w:eastAsia="en-US"/>
        </w:rPr>
        <w:br/>
        <w:t>w Publicznych Zakładach Opieki Zdrowotnej i zgodnie z wymogami NFZ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Zapewnienia dostępu do dokumentacji medycznej osób badanych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Przestrzegania praw pacjenta.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Uznania prawa NFZ do przeprowadzenia kontroli na zasadach określonych w ustawie z dnia 27 sierpnia 2004 r. o świadczeniach opieki zdrowotnej finansowanych ze środków publicznych w zakresie wynikającym z umowy zawartej przez Udzielającego zamówienia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z dyrektorem oddziału Funduszu.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Poddania się kontroli Udzielającego zamówienia w zakresie prawidłowości wykonania usługi.</w:t>
      </w:r>
    </w:p>
    <w:p w:rsidR="0050206C" w:rsidRPr="00F260C4" w:rsidRDefault="00F340A5" w:rsidP="00C72930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>Przeprowadzania analiz w sposób gwarantujący najwyższ</w:t>
      </w:r>
      <w:r w:rsidR="009D3077">
        <w:rPr>
          <w:rFonts w:asciiTheme="minorHAnsi" w:eastAsiaTheme="minorHAnsi" w:hAnsiTheme="minorHAnsi"/>
          <w:lang w:eastAsia="en-US"/>
        </w:rPr>
        <w:t>ą</w:t>
      </w:r>
      <w:r w:rsidRPr="00F260C4">
        <w:rPr>
          <w:rFonts w:asciiTheme="minorHAnsi" w:eastAsiaTheme="minorHAnsi" w:hAnsiTheme="minorHAnsi"/>
          <w:lang w:eastAsia="en-US"/>
        </w:rPr>
        <w:t xml:space="preserve"> jakość zgodnie z zasadami dobrej praktyki laboratoryjnej oraz wiedzy medycznej.</w:t>
      </w:r>
    </w:p>
    <w:p w:rsidR="0050206C" w:rsidRPr="00737D57" w:rsidRDefault="00F340A5" w:rsidP="000E309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737D57">
        <w:rPr>
          <w:rFonts w:asciiTheme="minorHAnsi" w:eastAsiaTheme="minorHAnsi" w:hAnsiTheme="minorHAnsi"/>
          <w:lang w:eastAsia="en-US"/>
        </w:rPr>
        <w:t>Przechowywania prawidłowo materiału biologicznego chroniąc go przed utratą lub zniszczeniem od chwili przekazania go przez pracownika Zleceniodawcy do Zleceniobiorcy</w:t>
      </w:r>
      <w:r w:rsidR="009D307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zobowiązuje się w terminie 7 dni od daty podpisania umowy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do umieszczenia w „Portalu Świadczeniodawcy” NFZ informacji o zakresie i czasie obowiązywania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4.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Odpowiedzialność za szkodę wyrządzona przy udzielaniu świadczeń w zakresie objętym niniejszą umową strony ponoszą solidarnie, chyba że szkoda zostanie wyrządzona umyślnie </w:t>
      </w:r>
      <w:r w:rsidR="00210251">
        <w:rPr>
          <w:rFonts w:asciiTheme="minorHAnsi" w:eastAsiaTheme="minorHAnsi" w:hAnsiTheme="minorHAnsi"/>
          <w:lang w:eastAsia="en-US"/>
        </w:rPr>
        <w:t xml:space="preserve">przez </w:t>
      </w:r>
      <w:r>
        <w:rPr>
          <w:rFonts w:asciiTheme="minorHAnsi" w:eastAsiaTheme="minorHAnsi" w:hAnsiTheme="minorHAnsi"/>
          <w:lang w:eastAsia="en-US"/>
        </w:rPr>
        <w:t>bądź jest wynikiem rażącego niedbalstwa Przyjmującego zamówienie.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z dnia 15 kwietnia 2011 r. oraz Rozporządzeniem </w:t>
      </w:r>
      <w:r>
        <w:rPr>
          <w:rFonts w:asciiTheme="minorHAnsi" w:eastAsiaTheme="minorHAnsi" w:hAnsiTheme="minorHAnsi"/>
          <w:lang w:eastAsia="en-US"/>
        </w:rPr>
        <w:br/>
        <w:t xml:space="preserve">Ministra Finansów z dnia 22 </w:t>
      </w:r>
      <w:r w:rsidR="00C5593F">
        <w:rPr>
          <w:rFonts w:asciiTheme="minorHAnsi" w:eastAsiaTheme="minorHAnsi" w:hAnsiTheme="minorHAnsi"/>
          <w:lang w:eastAsia="en-US"/>
        </w:rPr>
        <w:t>kwietnia 2019</w:t>
      </w:r>
      <w:r>
        <w:rPr>
          <w:rFonts w:asciiTheme="minorHAnsi" w:eastAsiaTheme="minorHAnsi" w:hAnsiTheme="minorHAnsi"/>
          <w:lang w:eastAsia="en-US"/>
        </w:rPr>
        <w:t xml:space="preserve"> r. w sprawie obowiązkowego ubezpieczenia odpowiedzialności cywilnej podmiotu wykonującego działalność leczniczą</w:t>
      </w:r>
      <w:r w:rsidR="00C5593F">
        <w:rPr>
          <w:rFonts w:asciiTheme="minorHAnsi" w:eastAsiaTheme="minorHAnsi" w:hAnsiTheme="minorHAnsi"/>
          <w:lang w:eastAsia="en-US"/>
        </w:rPr>
        <w:t xml:space="preserve"> (Dz.U</w:t>
      </w:r>
      <w:r>
        <w:rPr>
          <w:rFonts w:asciiTheme="minorHAnsi" w:eastAsiaTheme="minorHAnsi" w:hAnsiTheme="minorHAnsi"/>
          <w:lang w:eastAsia="en-US"/>
        </w:rPr>
        <w:t>.</w:t>
      </w:r>
      <w:r w:rsidR="00C5593F">
        <w:rPr>
          <w:rFonts w:asciiTheme="minorHAnsi" w:eastAsiaTheme="minorHAnsi" w:hAnsiTheme="minorHAnsi"/>
          <w:lang w:eastAsia="en-US"/>
        </w:rPr>
        <w:t xml:space="preserve"> 2019, 866).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przypadku, gdy umowa ubezpieczenia odpowiedzialności cywilnej ulega rozwiązaniu</w:t>
      </w:r>
      <w:r>
        <w:rPr>
          <w:rFonts w:asciiTheme="minorHAnsi" w:eastAsiaTheme="minorHAnsi" w:hAnsiTheme="minorHAnsi"/>
          <w:lang w:eastAsia="en-US"/>
        </w:rPr>
        <w:br/>
        <w:t xml:space="preserve">w trakcie obowiązywania niniejszej umowy, Przyjmujący zamówienie zobowiązany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jest przedłożyć Udzielającemu zamówienia nowa polisę, najpóźniej w ostatnim dniu obowiązywania poprzedniej.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§5.</w:t>
      </w:r>
    </w:p>
    <w:p w:rsidR="0050206C" w:rsidRDefault="00F340A5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B3064C" w:rsidRDefault="00F260C4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Pobieranie materiału do badań spoczywa na Udzielającym Zamówienia i odbywa się w jego punkcie Pobrań</w:t>
      </w:r>
      <w:r w:rsidR="00B3064C">
        <w:rPr>
          <w:rFonts w:asciiTheme="minorHAnsi" w:eastAsiaTheme="minorHAnsi" w:hAnsiTheme="minorHAnsi"/>
          <w:lang w:eastAsia="en-US"/>
        </w:rPr>
        <w:t>.</w:t>
      </w:r>
    </w:p>
    <w:p w:rsidR="00F260C4" w:rsidRPr="00001BAD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Systemy do pobierania materiału do badań zakupuje i dostarcza do Udzielającego zamówienia na koszt własny Przyjmujący zamówienie w sytuacji kiedy Przyjmujący Zamówienie wymaga innego materiału do badań niż próbka DNA, pobranego w szczególny sposób, wtedy zapewni Udzielającemu zamówienia odpowiedni według siebie syst</w:t>
      </w:r>
      <w:r w:rsidR="00001BAD">
        <w:rPr>
          <w:rFonts w:asciiTheme="minorHAnsi" w:eastAsiaTheme="minorHAnsi" w:hAnsiTheme="minorHAnsi"/>
          <w:lang w:eastAsia="en-US"/>
        </w:rPr>
        <w:t xml:space="preserve">em </w:t>
      </w:r>
      <w:r w:rsidR="00001BAD">
        <w:rPr>
          <w:rFonts w:asciiTheme="minorHAnsi" w:eastAsiaTheme="minorHAnsi" w:hAnsiTheme="minorHAnsi"/>
          <w:lang w:eastAsia="en-US"/>
        </w:rPr>
        <w:br/>
        <w:t>do pobrania tego materiału.</w:t>
      </w:r>
    </w:p>
    <w:p w:rsidR="00B92B68" w:rsidRPr="00E82C35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E82C35">
        <w:rPr>
          <w:rFonts w:asciiTheme="minorHAnsi" w:eastAsiaTheme="minorHAnsi" w:hAnsiTheme="minorHAnsi"/>
          <w:lang w:eastAsia="en-US"/>
        </w:rPr>
        <w:t>W przypadku badań określonych, jako pilne wykonanie badania musi nastąpić w ciągu …………..</w:t>
      </w:r>
      <w:r w:rsidR="00001BAD" w:rsidRPr="00E82C35">
        <w:rPr>
          <w:rFonts w:asciiTheme="minorHAnsi" w:eastAsiaTheme="minorHAnsi" w:hAnsiTheme="minorHAnsi"/>
          <w:lang w:eastAsia="en-US"/>
        </w:rPr>
        <w:t xml:space="preserve"> </w:t>
      </w:r>
      <w:r w:rsidRPr="00E82C35">
        <w:rPr>
          <w:rFonts w:asciiTheme="minorHAnsi" w:eastAsiaTheme="minorHAnsi" w:hAnsiTheme="minorHAnsi"/>
          <w:lang w:eastAsia="en-US"/>
        </w:rPr>
        <w:t>od momentu dostarczenia próbki do laboratorium Przyjmującego zamówienie.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Wyniki badań mogą być dostarczane w formie elektronicznej (niezwłocznie po wykonaniu badania) i jednocześnie muszą być przesłane w oryginale zgodnie z zał. nr 2.</w:t>
      </w:r>
      <w:r w:rsidR="00E515F6">
        <w:rPr>
          <w:rFonts w:asciiTheme="minorHAnsi" w:eastAsiaTheme="minorHAnsi" w:hAnsiTheme="minorHAnsi"/>
          <w:lang w:eastAsia="en-US"/>
        </w:rPr>
        <w:t xml:space="preserve">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Udzielający zamówienia wymaga pełnej wersji wyników wraz z interpretacją.</w:t>
      </w:r>
    </w:p>
    <w:p w:rsidR="00B92B68" w:rsidRP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92B68">
        <w:rPr>
          <w:rFonts w:asciiTheme="minorHAnsi" w:eastAsiaTheme="minorHAnsi" w:hAnsiTheme="minorHAnsi"/>
          <w:lang w:eastAsia="en-US"/>
        </w:rPr>
        <w:t>W przypadku opóźnienia w dostarczeniu wyniku badań, za każdy dzień zwłoki zostaje potrącony 2 % wartości badania.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wyników wykraczających poza dopuszczalne wartości referencyjne przekazanie wyników nastąpi niezwłocznie po wykonaniu badania.</w:t>
      </w:r>
    </w:p>
    <w:p w:rsidR="00B92B68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Koszt transportu materiału do badań ponosi Udzielający zamówienia oraz zapewnia transport do Przyjmującego</w:t>
      </w:r>
      <w:r w:rsidR="00001BAD">
        <w:rPr>
          <w:rFonts w:asciiTheme="minorHAnsi" w:eastAsiaTheme="minorHAnsi" w:hAnsiTheme="minorHAnsi"/>
          <w:lang w:eastAsia="en-US"/>
        </w:rPr>
        <w:t xml:space="preserve"> zamówienie</w:t>
      </w:r>
      <w:r w:rsidR="009D3077">
        <w:rPr>
          <w:rFonts w:asciiTheme="minorHAnsi" w:eastAsiaTheme="minorHAnsi" w:hAnsiTheme="minorHAnsi"/>
          <w:lang w:eastAsia="en-US"/>
        </w:rPr>
        <w:t xml:space="preserve">, z wyjątkiem pakietów </w:t>
      </w:r>
      <w:r w:rsidR="009D7380">
        <w:rPr>
          <w:rFonts w:asciiTheme="minorHAnsi" w:eastAsiaTheme="minorHAnsi" w:hAnsiTheme="minorHAnsi"/>
          <w:lang w:eastAsia="en-US"/>
        </w:rPr>
        <w:t>19,</w:t>
      </w:r>
      <w:bookmarkStart w:id="2" w:name="_GoBack"/>
      <w:bookmarkEnd w:id="2"/>
      <w:r w:rsidR="009D3077">
        <w:rPr>
          <w:rFonts w:asciiTheme="minorHAnsi" w:eastAsiaTheme="minorHAnsi" w:hAnsiTheme="minorHAnsi"/>
          <w:lang w:eastAsia="en-US"/>
        </w:rPr>
        <w:t xml:space="preserve"> gdzie transport zapewnia Przyjmujący zamówienie na własny koszt.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Jeżeli w czasie obowiązywania umowy Udzielający zamówienia nie wystawi żadnego skierowania na wykonanie badań ujętych w Załączniku nr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2, Przyjmującemu zamówienie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nie będą przysługiwały żadne roszczenia wynikające z umowy.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W przypadku awarii aparatury Przyjmujący zamówienie zobowiązany jest do zabezpieczenia wykonania przedmiotu umowy poprzez zlecenie wykonania badań podwykonawcy, </w:t>
      </w:r>
      <w:r>
        <w:rPr>
          <w:rFonts w:asciiTheme="minorHAnsi" w:eastAsiaTheme="minorHAnsi" w:hAnsiTheme="minorHAnsi"/>
          <w:lang w:eastAsia="en-US"/>
        </w:rPr>
        <w:br/>
      </w:r>
      <w:r w:rsidRPr="00B3064C">
        <w:rPr>
          <w:rFonts w:asciiTheme="minorHAnsi" w:eastAsiaTheme="minorHAnsi" w:hAnsiTheme="minorHAnsi"/>
          <w:lang w:eastAsia="en-US"/>
        </w:rPr>
        <w:t>po wcześniejszym powiadomieniu o tym fakcie Udzielającego zamówienia i uzyskaniu jego zgody</w:t>
      </w:r>
      <w:r>
        <w:rPr>
          <w:rFonts w:asciiTheme="minorHAnsi" w:eastAsiaTheme="minorHAnsi" w:hAnsiTheme="minorHAnsi"/>
          <w:lang w:eastAsia="en-US"/>
        </w:rPr>
        <w:t>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Koszty badań u podwykonawcy pokrywa Przyjmujący zamówienie.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wyjątkowych sytuacjach Udzielający zamówienia może kierować materiał na dodatkowe badania nie objęte przedmiotem konkursu, które zostaną wykonane wg. cennika Przyjmującego zamówienie, aktualnego na dzień podpisania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6.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Za wykonane przez Przyjmującego zamówienie świadczenia Udzielający zamówienia będzie uiszczał opłaty wyliczone w oparciu o </w:t>
      </w:r>
      <w:r>
        <w:rPr>
          <w:rFonts w:asciiTheme="minorHAnsi" w:eastAsiaTheme="minorHAnsi" w:hAnsiTheme="minorHAnsi"/>
          <w:b/>
          <w:lang w:eastAsia="en-US"/>
        </w:rPr>
        <w:t>cenę jednostkową wg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b/>
          <w:lang w:eastAsia="en-US"/>
        </w:rPr>
        <w:t>Załącznika nr 2</w:t>
      </w:r>
      <w:r>
        <w:rPr>
          <w:rFonts w:asciiTheme="minorHAnsi" w:eastAsiaTheme="minorHAnsi" w:hAnsiTheme="minorHAnsi"/>
          <w:lang w:eastAsia="en-US"/>
        </w:rPr>
        <w:t xml:space="preserve"> do oferty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oraz faktyczną liczbę wykonanych w danym okresie badań.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Strony ustalają, że faktury za wykonane usługi będą wystawiane, co miesiąc, do 10 dnia następnego miesiąca kalendarzowego.</w:t>
      </w:r>
    </w:p>
    <w:p w:rsidR="0050206C" w:rsidRPr="00B3064C" w:rsidRDefault="00F340A5" w:rsidP="007007E2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>Podstawą do wypłaty wynagrodzenia za wykonane badania o którym mowa w pkt. 1, jest</w:t>
      </w:r>
      <w:r w:rsidR="00B3064C" w:rsidRPr="00B3064C">
        <w:rPr>
          <w:rFonts w:asciiTheme="minorHAnsi" w:eastAsiaTheme="minorHAnsi" w:hAnsiTheme="minorHAnsi"/>
          <w:lang w:eastAsia="en-US"/>
        </w:rPr>
        <w:t xml:space="preserve"> </w:t>
      </w:r>
      <w:r w:rsidRPr="00B3064C">
        <w:rPr>
          <w:rFonts w:asciiTheme="minorHAnsi" w:eastAsiaTheme="minorHAnsi" w:hAnsiTheme="minorHAnsi"/>
          <w:lang w:eastAsia="en-US"/>
        </w:rPr>
        <w:t xml:space="preserve">faktura wystawiona przez Przyjmującego zamówienie płatna przelewem na konto bankowe Przyjmującego zamówienie w terminie </w:t>
      </w:r>
      <w:r w:rsidR="00B3064C">
        <w:rPr>
          <w:rFonts w:asciiTheme="minorHAnsi" w:eastAsiaTheme="minorHAnsi" w:hAnsiTheme="minorHAnsi"/>
          <w:lang w:eastAsia="en-US"/>
        </w:rPr>
        <w:t>45</w:t>
      </w:r>
      <w:r w:rsidRPr="00B3064C">
        <w:rPr>
          <w:rFonts w:asciiTheme="minorHAnsi" w:eastAsiaTheme="minorHAnsi" w:hAnsiTheme="minorHAnsi"/>
          <w:lang w:eastAsia="en-US"/>
        </w:rPr>
        <w:t xml:space="preserve"> dni od daty jej wystawienia wraz z zestawieniem</w:t>
      </w:r>
      <w:r w:rsidRPr="00B3064C">
        <w:rPr>
          <w:rFonts w:asciiTheme="minorHAnsi" w:eastAsiaTheme="minorHAnsi" w:hAnsiTheme="minorHAnsi"/>
          <w:lang w:eastAsia="en-US"/>
        </w:rPr>
        <w:br/>
        <w:t>z realizacji umowy wg następującego wzoru: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Imię i nazwisko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PESEL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Nazwisko lekarza kierującego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Rodzaj badania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Liczba badań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Cena badania</w:t>
      </w:r>
    </w:p>
    <w:p w:rsidR="0050206C" w:rsidRDefault="00F340A5" w:rsidP="00B3064C">
      <w:p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niezałączenia do faktury VAT w/w danych zapłata zostanie wstrzymana</w:t>
      </w:r>
      <w:r>
        <w:rPr>
          <w:rFonts w:asciiTheme="minorHAnsi" w:eastAsiaTheme="minorHAnsi" w:hAnsiTheme="minorHAnsi"/>
          <w:lang w:eastAsia="en-US"/>
        </w:rPr>
        <w:br/>
        <w:t>do dnia uzupełnienia zestawienia.</w:t>
      </w:r>
    </w:p>
    <w:p w:rsidR="0050206C" w:rsidRDefault="00F340A5">
      <w:pPr>
        <w:numPr>
          <w:ilvl w:val="0"/>
          <w:numId w:val="2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zapewnia niezmienność cen przez cały okres trwania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7.</w:t>
      </w:r>
    </w:p>
    <w:p w:rsidR="0050206C" w:rsidRPr="00B3064C" w:rsidRDefault="00F340A5" w:rsidP="00B3064C">
      <w:pPr>
        <w:pStyle w:val="Akapitzlist"/>
        <w:numPr>
          <w:ilvl w:val="0"/>
          <w:numId w:val="13"/>
        </w:numPr>
        <w:ind w:left="426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Umowa zostaje zawarta na okres </w:t>
      </w:r>
      <w:r w:rsidRPr="00B3064C">
        <w:rPr>
          <w:rFonts w:asciiTheme="minorHAnsi" w:eastAsiaTheme="minorHAnsi" w:hAnsiTheme="minorHAnsi"/>
          <w:b/>
          <w:lang w:eastAsia="en-US"/>
        </w:rPr>
        <w:t>od dnia. ………………do dnia……………..</w:t>
      </w:r>
    </w:p>
    <w:p w:rsidR="00B3064C" w:rsidRPr="00B3064C" w:rsidRDefault="00B3064C" w:rsidP="00B3064C">
      <w:pPr>
        <w:pStyle w:val="Akapitzlist"/>
        <w:numPr>
          <w:ilvl w:val="0"/>
          <w:numId w:val="13"/>
        </w:num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może zostać rozwiązana przez każdą ze stron z zachowaniem miesięcznego pisemnego okresu wypowiedzenia.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8.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Przyjmujący zamówienie zobowiązuje się do przetwarzania danych osobowych zgodnie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>z powszechnie obowiązującymi przepisami, a w szczególności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Strony oświadczają, że każda z nich jest odrębnym administratorem danych osobowych - </w:t>
      </w:r>
      <w:r w:rsidRPr="00641D5F">
        <w:rPr>
          <w:rFonts w:asciiTheme="minorHAnsi" w:eastAsiaTheme="minorHAnsi" w:hAnsiTheme="minorHAnsi"/>
          <w:lang w:eastAsia="en-US"/>
        </w:rPr>
        <w:br/>
        <w:t xml:space="preserve">w szczególności w odniesieniu do danych osobowych osób podlegających badaniu, </w:t>
      </w:r>
      <w:r w:rsidRPr="00641D5F">
        <w:rPr>
          <w:rFonts w:asciiTheme="minorHAnsi" w:eastAsiaTheme="minorHAnsi" w:hAnsiTheme="minorHAnsi"/>
          <w:lang w:eastAsia="en-US"/>
        </w:rPr>
        <w:br/>
        <w:t>a przetwarzanie danych odbywa się w związku z ich udostępnieniem</w:t>
      </w:r>
      <w:r>
        <w:rPr>
          <w:rFonts w:asciiTheme="minorHAnsi" w:eastAsiaTheme="minorHAnsi" w:hAnsiTheme="minorHAnsi"/>
          <w:lang w:eastAsia="en-US"/>
        </w:rPr>
        <w:t>,</w:t>
      </w:r>
      <w:r w:rsidRPr="00641D5F">
        <w:rPr>
          <w:rFonts w:asciiTheme="minorHAnsi" w:eastAsiaTheme="minorHAnsi" w:hAnsiTheme="minorHAnsi"/>
          <w:lang w:eastAsia="en-US"/>
        </w:rPr>
        <w:t xml:space="preserve"> a nie powierzeniem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do przetwarzania. </w:t>
      </w:r>
    </w:p>
    <w:p w:rsidR="0050206C" w:rsidRDefault="00F340A5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9</w:t>
      </w:r>
      <w:r>
        <w:rPr>
          <w:rFonts w:asciiTheme="minorHAnsi" w:eastAsiaTheme="minorHAnsi" w:hAnsiTheme="minorHAnsi"/>
          <w:lang w:eastAsia="en-US"/>
        </w:rPr>
        <w:t>.</w:t>
      </w:r>
    </w:p>
    <w:p w:rsidR="0050206C" w:rsidRPr="00FB6F60" w:rsidRDefault="00F340A5" w:rsidP="00FB6F60">
      <w:pPr>
        <w:pStyle w:val="Akapitzlist"/>
        <w:numPr>
          <w:ilvl w:val="3"/>
          <w:numId w:val="3"/>
        </w:numPr>
        <w:tabs>
          <w:tab w:val="clear" w:pos="216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FB6F60">
        <w:rPr>
          <w:rFonts w:asciiTheme="minorHAnsi" w:eastAsiaTheme="minorHAnsi" w:hAnsiTheme="minorHAnsi"/>
          <w:lang w:eastAsia="en-US"/>
        </w:rPr>
        <w:t>Udzielający zamówienia zastrzega sobie prawo rozwiązania umowy bez zachowania okresu wypowiedzenia w przypadku, gdy Przyjmujący zamówienie: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nie udokumentuje zawarcia umowy ubezpieczenia od odpowiedzialności cywilnej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 w:rsidR="00305495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terminie 30 dni od daty podpisania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narazi pacjenta na utratę życia, uszkodzenia ciała bądź rozstroju zdrowia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nienależycie wykonując przedmiot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utraci uprawnienia bądź możliwość realizacji świadczeń na rzecz Udzielającego zamówienia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Pr="0057082B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rażąco naruszy istotne postanowienia umowy i pomimo uprzedniego pisemnego wezwania do zaniechania naruszeń, nadal się ich dopuszcza.</w:t>
      </w:r>
    </w:p>
    <w:p w:rsidR="0057082B" w:rsidRPr="0057082B" w:rsidRDefault="0057082B" w:rsidP="0057082B">
      <w:pPr>
        <w:pStyle w:val="Akapitzlist"/>
        <w:numPr>
          <w:ilvl w:val="1"/>
          <w:numId w:val="3"/>
        </w:numPr>
        <w:tabs>
          <w:tab w:val="clear" w:pos="360"/>
        </w:tabs>
        <w:ind w:hanging="360"/>
        <w:jc w:val="both"/>
        <w:rPr>
          <w:rFonts w:asciiTheme="minorHAnsi" w:eastAsiaTheme="minorHAnsi" w:hAnsiTheme="minorHAnsi"/>
          <w:lang w:eastAsia="en-US"/>
        </w:rPr>
      </w:pPr>
      <w:r w:rsidRPr="0057082B">
        <w:rPr>
          <w:rFonts w:asciiTheme="minorHAnsi" w:eastAsiaTheme="minorHAnsi" w:hAnsiTheme="minorHAnsi"/>
          <w:lang w:eastAsia="en-US"/>
        </w:rPr>
        <w:t xml:space="preserve">Umowa może zostać rozwiązana przez każdą ze stron z zachowaniem </w:t>
      </w:r>
      <w:r>
        <w:rPr>
          <w:rFonts w:asciiTheme="minorHAnsi" w:eastAsiaTheme="minorHAnsi" w:hAnsiTheme="minorHAnsi"/>
          <w:lang w:eastAsia="en-US"/>
        </w:rPr>
        <w:t>dwu</w:t>
      </w:r>
      <w:r w:rsidRPr="0057082B">
        <w:rPr>
          <w:rFonts w:asciiTheme="minorHAnsi" w:eastAsiaTheme="minorHAnsi" w:hAnsiTheme="minorHAnsi"/>
          <w:lang w:eastAsia="en-US"/>
        </w:rPr>
        <w:t>miesięcznego pisemnego okresu wypowiedzenia, ze skutkiem na koniec miesiąca kalendarzowego.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10.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11.</w:t>
      </w:r>
    </w:p>
    <w:p w:rsidR="00F340A5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Wszelkie zmiany niniejszej umowy wymagają formy pisemnej w postaci aneksu pod rygorem nieważności.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sprawach nieuregulowanych niniejszą umową mają zastosowanie przepisy Kodeksu Cywilnego oraz Ustawy o działalności leczniczej.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12.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zostaje sporządzona w dwóch jednobrzmiących egzemplarzach, po jednym dla każdej</w:t>
      </w:r>
      <w:r>
        <w:rPr>
          <w:rFonts w:asciiTheme="minorHAnsi" w:eastAsiaTheme="minorHAnsi" w:hAnsiTheme="minorHAnsi"/>
          <w:lang w:eastAsia="en-US"/>
        </w:rPr>
        <w:br/>
        <w:t>ze stron.</w:t>
      </w:r>
    </w:p>
    <w:p w:rsidR="00F340A5" w:rsidRDefault="00F340A5">
      <w:pPr>
        <w:rPr>
          <w:rFonts w:asciiTheme="minorHAnsi" w:eastAsiaTheme="minorHAnsi" w:hAnsiTheme="minorHAnsi"/>
          <w:lang w:eastAsia="en-US"/>
        </w:rPr>
      </w:pPr>
    </w:p>
    <w:p w:rsidR="0050206C" w:rsidRPr="00210251" w:rsidRDefault="00305495" w:rsidP="00210251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Przyjmujący zamówienie:</w:t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>Udzielający zamówienia:</w:t>
      </w:r>
    </w:p>
    <w:sectPr w:rsidR="0050206C" w:rsidRPr="00210251">
      <w:pgSz w:w="12240" w:h="15840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1D"/>
    <w:multiLevelType w:val="multilevel"/>
    <w:tmpl w:val="2ACC4B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097E"/>
    <w:multiLevelType w:val="multilevel"/>
    <w:tmpl w:val="BDB44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EC15383"/>
    <w:multiLevelType w:val="multilevel"/>
    <w:tmpl w:val="514E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E425F"/>
    <w:multiLevelType w:val="multilevel"/>
    <w:tmpl w:val="2482EA26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6B3211"/>
    <w:multiLevelType w:val="hybridMultilevel"/>
    <w:tmpl w:val="DBE6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5116"/>
    <w:multiLevelType w:val="hybridMultilevel"/>
    <w:tmpl w:val="0262E72C"/>
    <w:styleLink w:val="Zaimportowanystyl3"/>
    <w:lvl w:ilvl="0" w:tplc="0BA643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5CF7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8CD44">
      <w:start w:val="1"/>
      <w:numFmt w:val="lowerRoman"/>
      <w:lvlText w:val="%3."/>
      <w:lvlJc w:val="left"/>
      <w:pPr>
        <w:tabs>
          <w:tab w:val="left" w:pos="360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337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40F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4A262">
      <w:start w:val="1"/>
      <w:numFmt w:val="lowerRoman"/>
      <w:lvlText w:val="%6."/>
      <w:lvlJc w:val="left"/>
      <w:pPr>
        <w:tabs>
          <w:tab w:val="left" w:pos="360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EAA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0E7A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C4144">
      <w:start w:val="1"/>
      <w:numFmt w:val="lowerRoman"/>
      <w:lvlText w:val="%9."/>
      <w:lvlJc w:val="left"/>
      <w:pPr>
        <w:tabs>
          <w:tab w:val="left" w:pos="360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9C1BE6"/>
    <w:multiLevelType w:val="multilevel"/>
    <w:tmpl w:val="7FE87D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38098E"/>
    <w:multiLevelType w:val="hybridMultilevel"/>
    <w:tmpl w:val="735E54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02AC8"/>
    <w:multiLevelType w:val="hybridMultilevel"/>
    <w:tmpl w:val="CFAEE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2F24"/>
    <w:multiLevelType w:val="hybridMultilevel"/>
    <w:tmpl w:val="0262E72C"/>
    <w:numStyleLink w:val="Zaimportowanystyl3"/>
  </w:abstractNum>
  <w:abstractNum w:abstractNumId="16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C"/>
    <w:rsid w:val="00001BAD"/>
    <w:rsid w:val="00156BDC"/>
    <w:rsid w:val="0017297A"/>
    <w:rsid w:val="001E32E5"/>
    <w:rsid w:val="00210251"/>
    <w:rsid w:val="00214E17"/>
    <w:rsid w:val="00281CE7"/>
    <w:rsid w:val="002B4A76"/>
    <w:rsid w:val="00305495"/>
    <w:rsid w:val="003D7EEC"/>
    <w:rsid w:val="00411A5E"/>
    <w:rsid w:val="00411FE6"/>
    <w:rsid w:val="00450CB8"/>
    <w:rsid w:val="00473C4A"/>
    <w:rsid w:val="004D2D78"/>
    <w:rsid w:val="004D51CF"/>
    <w:rsid w:val="0050206C"/>
    <w:rsid w:val="00531737"/>
    <w:rsid w:val="0057082B"/>
    <w:rsid w:val="005A3BAA"/>
    <w:rsid w:val="00641D5F"/>
    <w:rsid w:val="00663ADD"/>
    <w:rsid w:val="006D702F"/>
    <w:rsid w:val="006F3413"/>
    <w:rsid w:val="006F546B"/>
    <w:rsid w:val="00730664"/>
    <w:rsid w:val="007334C4"/>
    <w:rsid w:val="00737D57"/>
    <w:rsid w:val="00755620"/>
    <w:rsid w:val="0079535B"/>
    <w:rsid w:val="007D2D13"/>
    <w:rsid w:val="008748A9"/>
    <w:rsid w:val="00963788"/>
    <w:rsid w:val="00974D3B"/>
    <w:rsid w:val="009D3077"/>
    <w:rsid w:val="009D7380"/>
    <w:rsid w:val="009F4D48"/>
    <w:rsid w:val="00A26426"/>
    <w:rsid w:val="00A37EA4"/>
    <w:rsid w:val="00A40718"/>
    <w:rsid w:val="00A8272B"/>
    <w:rsid w:val="00AF625D"/>
    <w:rsid w:val="00B3064C"/>
    <w:rsid w:val="00B35631"/>
    <w:rsid w:val="00B4552C"/>
    <w:rsid w:val="00B53BD4"/>
    <w:rsid w:val="00B92B68"/>
    <w:rsid w:val="00BF52C6"/>
    <w:rsid w:val="00C5593F"/>
    <w:rsid w:val="00E34BAC"/>
    <w:rsid w:val="00E515F6"/>
    <w:rsid w:val="00E82C35"/>
    <w:rsid w:val="00F260C4"/>
    <w:rsid w:val="00F340A5"/>
    <w:rsid w:val="00F83867"/>
    <w:rsid w:val="00FB2E14"/>
    <w:rsid w:val="00FB6F60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AF21-1446-487E-AD18-9EB447C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C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3D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6A3DC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A3D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6A3DC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6A3DCE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3DCE"/>
  </w:style>
  <w:style w:type="character" w:styleId="Pogrubienie">
    <w:name w:val="Strong"/>
    <w:basedOn w:val="Domylnaczcionkaakapitu"/>
    <w:uiPriority w:val="22"/>
    <w:qFormat/>
    <w:rsid w:val="006A3DCE"/>
    <w:rPr>
      <w:b/>
      <w:bCs/>
    </w:rPr>
  </w:style>
  <w:style w:type="character" w:customStyle="1" w:styleId="st">
    <w:name w:val="st"/>
    <w:basedOn w:val="Domylnaczcionkaakapitu"/>
    <w:rsid w:val="006A3DCE"/>
  </w:style>
  <w:style w:type="character" w:customStyle="1" w:styleId="Wyrnienie">
    <w:name w:val="Wyróżnienie"/>
    <w:basedOn w:val="Domylnaczcionkaakapitu"/>
    <w:uiPriority w:val="20"/>
    <w:qFormat/>
    <w:rsid w:val="006A3DCE"/>
    <w:rPr>
      <w:i/>
      <w:iCs/>
    </w:rPr>
  </w:style>
  <w:style w:type="character" w:customStyle="1" w:styleId="TekstpodstawowyzwciciemZnak">
    <w:name w:val="Tekst podstawowy z wcięciem Znak"/>
    <w:basedOn w:val="TekstpodstawowyZnak"/>
    <w:link w:val="Wcicietrecitekstu"/>
    <w:rsid w:val="009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sz w:val="24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A3DCE"/>
    <w:pPr>
      <w:spacing w:after="140" w:line="288" w:lineRule="auto"/>
      <w:jc w:val="both"/>
    </w:pPr>
    <w:rPr>
      <w:sz w:val="28"/>
      <w:szCs w:val="28"/>
    </w:rPr>
  </w:style>
  <w:style w:type="paragraph" w:styleId="Lista">
    <w:name w:val="List"/>
    <w:basedOn w:val="Normalny"/>
    <w:rsid w:val="006A3DCE"/>
    <w:pPr>
      <w:ind w:left="283" w:hanging="283"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6A3DCE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A3DC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6A3DC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A3DC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A3DC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A3D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3DCE"/>
    <w:pPr>
      <w:widowControl w:val="0"/>
      <w:jc w:val="both"/>
    </w:pPr>
    <w:rPr>
      <w:rFonts w:ascii="Arial" w:eastAsia="Lucida Sans Unicode" w:hAnsi="Arial"/>
    </w:rPr>
  </w:style>
  <w:style w:type="paragraph" w:customStyle="1" w:styleId="Tekstpodstawowy31">
    <w:name w:val="Tekst podstawowy 31"/>
    <w:basedOn w:val="Normalny"/>
    <w:rsid w:val="006A3DCE"/>
    <w:pPr>
      <w:widowControl w:val="0"/>
      <w:jc w:val="both"/>
    </w:pPr>
    <w:rPr>
      <w:rFonts w:ascii="Tahoma" w:eastAsia="Lucida Sans Unicode" w:hAnsi="Tahoma"/>
      <w:b/>
    </w:rPr>
  </w:style>
  <w:style w:type="paragraph" w:styleId="Tekstblokowy">
    <w:name w:val="Block Text"/>
    <w:basedOn w:val="Normalny"/>
    <w:rsid w:val="006A3DCE"/>
    <w:pPr>
      <w:spacing w:line="288" w:lineRule="auto"/>
      <w:ind w:left="360" w:right="52" w:hanging="360"/>
      <w:jc w:val="both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A3DCE"/>
    <w:pPr>
      <w:ind w:left="720"/>
      <w:contextualSpacing/>
    </w:pPr>
  </w:style>
  <w:style w:type="paragraph" w:customStyle="1" w:styleId="Default">
    <w:name w:val="Default"/>
    <w:rsid w:val="00BB06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Tretekstu"/>
    <w:link w:val="TekstpodstawowyzwciciemZnak"/>
    <w:rsid w:val="009C506A"/>
    <w:pPr>
      <w:spacing w:after="120"/>
      <w:ind w:firstLine="21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C4"/>
    <w:rPr>
      <w:rFonts w:ascii="Tahoma" w:hAnsi="Tahoma" w:cs="Tahoma"/>
      <w:sz w:val="16"/>
      <w:szCs w:val="16"/>
    </w:rPr>
  </w:style>
  <w:style w:type="character" w:customStyle="1" w:styleId="Brak">
    <w:name w:val="Brak"/>
    <w:rsid w:val="00A8272B"/>
  </w:style>
  <w:style w:type="numbering" w:customStyle="1" w:styleId="Zaimportowanystyl3">
    <w:name w:val="Zaimportowany styl 3"/>
    <w:rsid w:val="00A8272B"/>
    <w:pPr>
      <w:numPr>
        <w:numId w:val="15"/>
      </w:numPr>
    </w:pPr>
  </w:style>
  <w:style w:type="character" w:customStyle="1" w:styleId="Hyperlink3">
    <w:name w:val="Hyperlink.3"/>
    <w:basedOn w:val="Hipercze"/>
    <w:rsid w:val="00A8272B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semiHidden/>
    <w:unhideWhenUsed/>
    <w:rsid w:val="00A8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csk.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k.u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/" TargetMode="External"/><Relationship Id="rId5" Type="http://schemas.openxmlformats.org/officeDocument/2006/relationships/hyperlink" Target="http://www.csk.u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4110</Words>
  <Characters>24660</Characters>
  <Application>Microsoft Office Word</Application>
  <DocSecurity>4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Beata Strzelecka</cp:lastModifiedBy>
  <cp:revision>2</cp:revision>
  <cp:lastPrinted>2019-12-24T10:55:00Z</cp:lastPrinted>
  <dcterms:created xsi:type="dcterms:W3CDTF">2020-02-10T09:36:00Z</dcterms:created>
  <dcterms:modified xsi:type="dcterms:W3CDTF">2020-02-10T09:36:00Z</dcterms:modified>
  <dc:language>pl-PL</dc:language>
</cp:coreProperties>
</file>