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FD6" w:rsidRDefault="007B1FD6" w:rsidP="009A4820">
      <w:pPr>
        <w:spacing w:after="0" w:line="240" w:lineRule="auto"/>
        <w:jc w:val="right"/>
        <w:rPr>
          <w:rFonts w:ascii="Verdana" w:eastAsia="Calibri" w:hAnsi="Verdana" w:cstheme="minorHAnsi"/>
        </w:rPr>
      </w:pPr>
    </w:p>
    <w:p w:rsidR="009A4820" w:rsidRPr="00565F41" w:rsidRDefault="009A4820" w:rsidP="009A4820">
      <w:pPr>
        <w:spacing w:after="0" w:line="240" w:lineRule="auto"/>
        <w:jc w:val="right"/>
        <w:rPr>
          <w:rFonts w:ascii="Verdana" w:eastAsia="Calibri" w:hAnsi="Verdana" w:cstheme="minorHAnsi"/>
        </w:rPr>
      </w:pPr>
      <w:r w:rsidRPr="00565F41">
        <w:rPr>
          <w:rFonts w:ascii="Verdana" w:eastAsia="Calibri" w:hAnsi="Verdana" w:cstheme="minorHAnsi"/>
        </w:rPr>
        <w:t xml:space="preserve">Łódź, dnia </w:t>
      </w:r>
      <w:r>
        <w:rPr>
          <w:rFonts w:ascii="Verdana" w:eastAsia="Calibri" w:hAnsi="Verdana" w:cstheme="minorHAnsi"/>
        </w:rPr>
        <w:t>0</w:t>
      </w:r>
      <w:r w:rsidR="00F4078E">
        <w:rPr>
          <w:rFonts w:ascii="Verdana" w:eastAsia="Calibri" w:hAnsi="Verdana" w:cstheme="minorHAnsi"/>
        </w:rPr>
        <w:t>3</w:t>
      </w:r>
      <w:r w:rsidRPr="00565F41">
        <w:rPr>
          <w:rFonts w:ascii="Verdana" w:eastAsia="Calibri" w:hAnsi="Verdana" w:cstheme="minorHAnsi"/>
        </w:rPr>
        <w:t>.</w:t>
      </w:r>
      <w:r>
        <w:rPr>
          <w:rFonts w:ascii="Verdana" w:eastAsia="Calibri" w:hAnsi="Verdana" w:cstheme="minorHAnsi"/>
        </w:rPr>
        <w:t>12</w:t>
      </w:r>
      <w:r w:rsidRPr="00565F41">
        <w:rPr>
          <w:rFonts w:ascii="Verdana" w:eastAsia="Calibri" w:hAnsi="Verdana" w:cstheme="minorHAnsi"/>
        </w:rPr>
        <w:t>.2020 r.</w:t>
      </w:r>
    </w:p>
    <w:p w:rsidR="009A4820" w:rsidRPr="007E192D" w:rsidRDefault="009A4820" w:rsidP="009A4820">
      <w:pPr>
        <w:rPr>
          <w:rFonts w:ascii="Verdana" w:hAnsi="Verdana" w:cstheme="minorHAnsi"/>
          <w:sz w:val="8"/>
          <w:szCs w:val="8"/>
        </w:rPr>
      </w:pPr>
    </w:p>
    <w:p w:rsidR="007B1FD6" w:rsidRDefault="007B1FD6" w:rsidP="009A4820">
      <w:pPr>
        <w:jc w:val="both"/>
        <w:rPr>
          <w:rFonts w:ascii="Verdana" w:hAnsi="Verdana" w:cstheme="minorHAnsi"/>
          <w:b/>
        </w:rPr>
      </w:pPr>
    </w:p>
    <w:p w:rsidR="009A4820" w:rsidRPr="00565F41" w:rsidRDefault="009A4820" w:rsidP="009A4820">
      <w:pPr>
        <w:jc w:val="both"/>
        <w:rPr>
          <w:rFonts w:ascii="Verdana" w:hAnsi="Verdana" w:cstheme="minorHAnsi"/>
          <w:b/>
          <w:bCs/>
        </w:rPr>
      </w:pPr>
      <w:r w:rsidRPr="00565F41">
        <w:rPr>
          <w:rFonts w:ascii="Verdana" w:hAnsi="Verdana" w:cstheme="minorHAnsi"/>
          <w:b/>
        </w:rPr>
        <w:t xml:space="preserve">DOTYCZY: Konkursu ofert na udzielanie świadczeń zdrowotnych </w:t>
      </w:r>
      <w:r>
        <w:rPr>
          <w:rFonts w:ascii="Verdana" w:hAnsi="Verdana" w:cstheme="minorHAnsi"/>
          <w:b/>
        </w:rPr>
        <w:br/>
      </w:r>
      <w:r w:rsidRPr="00565F41">
        <w:rPr>
          <w:rFonts w:ascii="Verdana" w:hAnsi="Verdana" w:cstheme="minorHAnsi"/>
          <w:b/>
        </w:rPr>
        <w:t xml:space="preserve">w zakresie </w:t>
      </w:r>
      <w:r>
        <w:rPr>
          <w:rFonts w:ascii="Verdana" w:hAnsi="Verdana" w:cstheme="minorHAnsi"/>
          <w:b/>
        </w:rPr>
        <w:t>wykonywania prac ortodontycznych.</w:t>
      </w:r>
    </w:p>
    <w:p w:rsidR="009A4820" w:rsidRPr="007E192D" w:rsidRDefault="009A4820" w:rsidP="009A4820">
      <w:pPr>
        <w:spacing w:after="0" w:line="240" w:lineRule="auto"/>
        <w:jc w:val="both"/>
        <w:rPr>
          <w:rFonts w:ascii="Verdana" w:eastAsia="Calibri" w:hAnsi="Verdana" w:cstheme="minorHAnsi"/>
          <w:sz w:val="10"/>
          <w:szCs w:val="10"/>
        </w:rPr>
      </w:pPr>
    </w:p>
    <w:p w:rsidR="009A4820" w:rsidRPr="00565F41" w:rsidRDefault="009A4820" w:rsidP="009A4820">
      <w:pPr>
        <w:spacing w:after="0" w:line="240" w:lineRule="auto"/>
        <w:jc w:val="both"/>
        <w:rPr>
          <w:rFonts w:ascii="Verdana" w:eastAsia="Calibri" w:hAnsi="Verdana" w:cstheme="minorHAnsi"/>
        </w:rPr>
      </w:pPr>
      <w:r w:rsidRPr="00565F41">
        <w:rPr>
          <w:rFonts w:ascii="Verdana" w:hAnsi="Verdana" w:cstheme="minorHAnsi"/>
        </w:rPr>
        <w:t>Centralny Szpital Kliniczny Uniwersytetu Medycznego w Łodzi informuje, iż w toku prowadzonego konkursu ofert wpłynęł</w:t>
      </w:r>
      <w:r w:rsidR="00CF2444">
        <w:rPr>
          <w:rFonts w:ascii="Verdana" w:hAnsi="Verdana" w:cstheme="minorHAnsi"/>
        </w:rPr>
        <w:t>o</w:t>
      </w:r>
      <w:r w:rsidRPr="00565F41">
        <w:rPr>
          <w:rFonts w:ascii="Verdana" w:hAnsi="Verdana" w:cstheme="minorHAnsi"/>
        </w:rPr>
        <w:t xml:space="preserve"> </w:t>
      </w:r>
      <w:r w:rsidR="00CF2444">
        <w:rPr>
          <w:rFonts w:ascii="Verdana" w:hAnsi="Verdana" w:cstheme="minorHAnsi"/>
        </w:rPr>
        <w:t>za</w:t>
      </w:r>
      <w:r w:rsidRPr="00565F41">
        <w:rPr>
          <w:rFonts w:ascii="Verdana" w:hAnsi="Verdana" w:cstheme="minorHAnsi"/>
        </w:rPr>
        <w:t>pytani</w:t>
      </w:r>
      <w:r w:rsidR="00253D8F">
        <w:rPr>
          <w:rFonts w:ascii="Verdana" w:hAnsi="Verdana" w:cstheme="minorHAnsi"/>
        </w:rPr>
        <w:t>e</w:t>
      </w:r>
      <w:r w:rsidRPr="00565F41">
        <w:rPr>
          <w:rFonts w:ascii="Verdana" w:hAnsi="Verdana" w:cstheme="minorHAnsi"/>
        </w:rPr>
        <w:t xml:space="preserve"> dotyczące treści Szczegółowych Warunków Konkursu Ofert:</w:t>
      </w:r>
    </w:p>
    <w:p w:rsidR="009A4820" w:rsidRPr="007E192D" w:rsidRDefault="009A4820" w:rsidP="009A4820">
      <w:pPr>
        <w:spacing w:after="0" w:line="240" w:lineRule="auto"/>
        <w:jc w:val="right"/>
        <w:rPr>
          <w:rFonts w:ascii="Verdana" w:eastAsia="Calibri" w:hAnsi="Verdana" w:cstheme="minorHAnsi"/>
          <w:sz w:val="10"/>
          <w:szCs w:val="10"/>
        </w:rPr>
      </w:pPr>
    </w:p>
    <w:p w:rsidR="007B1FD6" w:rsidRDefault="007B1FD6" w:rsidP="009A4820">
      <w:pPr>
        <w:spacing w:after="0" w:line="240" w:lineRule="auto"/>
        <w:jc w:val="both"/>
        <w:rPr>
          <w:rFonts w:ascii="Verdana" w:hAnsi="Verdana" w:cstheme="minorHAnsi"/>
          <w:b/>
          <w:bCs/>
        </w:rPr>
      </w:pPr>
    </w:p>
    <w:p w:rsidR="009A4820" w:rsidRPr="00565F41" w:rsidRDefault="009A4820" w:rsidP="009A4820">
      <w:pPr>
        <w:spacing w:after="0" w:line="240" w:lineRule="auto"/>
        <w:jc w:val="both"/>
        <w:rPr>
          <w:rFonts w:ascii="Verdana" w:eastAsia="Times New Roman" w:hAnsi="Verdana" w:cstheme="minorHAnsi"/>
          <w:u w:val="single"/>
          <w:lang w:eastAsia="pl-PL"/>
        </w:rPr>
      </w:pPr>
      <w:r w:rsidRPr="00565F41">
        <w:rPr>
          <w:rFonts w:ascii="Verdana" w:hAnsi="Verdana" w:cstheme="minorHAnsi"/>
          <w:b/>
          <w:bCs/>
        </w:rPr>
        <w:t>Pytanie nr 1.</w:t>
      </w:r>
    </w:p>
    <w:p w:rsidR="009A4820" w:rsidRDefault="009A4820" w:rsidP="009A4820">
      <w:pPr>
        <w:spacing w:after="0" w:line="240" w:lineRule="auto"/>
        <w:jc w:val="both"/>
        <w:rPr>
          <w:rFonts w:ascii="Verdana" w:hAnsi="Verdana" w:cstheme="minorHAnsi"/>
          <w:lang w:bidi="pl-PL"/>
        </w:rPr>
      </w:pPr>
    </w:p>
    <w:p w:rsidR="00F4078E" w:rsidRPr="00F4078E" w:rsidRDefault="00F4078E" w:rsidP="00F4078E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W</w:t>
      </w:r>
      <w:r w:rsidRPr="00F4078E">
        <w:rPr>
          <w:rFonts w:ascii="Verdana" w:hAnsi="Verdana" w:cstheme="minorHAnsi"/>
        </w:rPr>
        <w:t xml:space="preserve"> związku z ogłoszonym POSTĘPOWANIEM KONKURSOWYM NA UDZIELANIE ŚWIADCZEŃ ZDROWOTNYCH Z ZAKRESU WYKONYWANIA PRAC ORTODONTYCZNYCH z dnia 30-11-2020r, chciałbym się zapytać o termin wykonania zleceń. (§2 Umowy). </w:t>
      </w:r>
    </w:p>
    <w:p w:rsidR="00F4078E" w:rsidRPr="00F4078E" w:rsidRDefault="00F4078E" w:rsidP="00F4078E">
      <w:pPr>
        <w:rPr>
          <w:rFonts w:ascii="Verdana" w:hAnsi="Verdana" w:cstheme="minorHAnsi"/>
        </w:rPr>
      </w:pPr>
      <w:r w:rsidRPr="00F4078E">
        <w:rPr>
          <w:rFonts w:ascii="Verdana" w:hAnsi="Verdana" w:cstheme="minorHAnsi"/>
        </w:rPr>
        <w:t xml:space="preserve">Czy na wszystkie zlecone prace jest dwutygodniowy termin wykonania? </w:t>
      </w:r>
    </w:p>
    <w:p w:rsidR="009A4820" w:rsidRDefault="009A4820" w:rsidP="009A4820">
      <w:pPr>
        <w:spacing w:after="0" w:line="360" w:lineRule="auto"/>
        <w:jc w:val="both"/>
        <w:rPr>
          <w:rFonts w:ascii="Verdana" w:hAnsi="Verdana" w:cstheme="minorHAnsi"/>
          <w:sz w:val="10"/>
          <w:szCs w:val="10"/>
          <w:u w:val="single"/>
        </w:rPr>
      </w:pPr>
    </w:p>
    <w:p w:rsidR="003131E1" w:rsidRPr="008C3406" w:rsidRDefault="003131E1" w:rsidP="009A4820">
      <w:pPr>
        <w:spacing w:after="0" w:line="360" w:lineRule="auto"/>
        <w:jc w:val="both"/>
        <w:rPr>
          <w:rFonts w:ascii="Verdana" w:hAnsi="Verdana" w:cstheme="minorHAnsi"/>
          <w:sz w:val="10"/>
          <w:szCs w:val="10"/>
          <w:u w:val="single"/>
        </w:rPr>
      </w:pPr>
    </w:p>
    <w:p w:rsidR="009A4820" w:rsidRPr="007E192D" w:rsidRDefault="009A4820" w:rsidP="009A4820">
      <w:pPr>
        <w:spacing w:after="0" w:line="240" w:lineRule="auto"/>
        <w:jc w:val="both"/>
        <w:rPr>
          <w:rFonts w:ascii="Verdana" w:hAnsi="Verdana" w:cstheme="minorHAnsi"/>
          <w:u w:val="single"/>
        </w:rPr>
      </w:pPr>
      <w:r w:rsidRPr="007E192D">
        <w:rPr>
          <w:rFonts w:ascii="Verdana" w:hAnsi="Verdana" w:cstheme="minorHAnsi"/>
          <w:u w:val="single"/>
        </w:rPr>
        <w:t>W związku z powyższym Udzielający zamówienia udziela następując</w:t>
      </w:r>
      <w:r w:rsidR="007238F1">
        <w:rPr>
          <w:rFonts w:ascii="Verdana" w:hAnsi="Verdana" w:cstheme="minorHAnsi"/>
          <w:u w:val="single"/>
        </w:rPr>
        <w:t>ej</w:t>
      </w:r>
      <w:r w:rsidRPr="007E192D">
        <w:rPr>
          <w:rFonts w:ascii="Verdana" w:hAnsi="Verdana" w:cstheme="minorHAnsi"/>
          <w:u w:val="single"/>
        </w:rPr>
        <w:t xml:space="preserve"> odpowiedzi:</w:t>
      </w:r>
    </w:p>
    <w:p w:rsidR="00F4078E" w:rsidRDefault="00F4078E" w:rsidP="009A4820">
      <w:pPr>
        <w:spacing w:after="0" w:line="240" w:lineRule="auto"/>
        <w:jc w:val="both"/>
        <w:rPr>
          <w:rFonts w:ascii="Verdana" w:hAnsi="Verdana" w:cstheme="minorHAnsi"/>
          <w:b/>
        </w:rPr>
      </w:pPr>
    </w:p>
    <w:p w:rsidR="009A4820" w:rsidRPr="00565F41" w:rsidRDefault="009A4820" w:rsidP="009A4820">
      <w:pPr>
        <w:spacing w:after="0" w:line="240" w:lineRule="auto"/>
        <w:jc w:val="both"/>
        <w:rPr>
          <w:rFonts w:ascii="Verdana" w:hAnsi="Verdana" w:cstheme="minorHAnsi"/>
          <w:b/>
        </w:rPr>
      </w:pPr>
      <w:r w:rsidRPr="00565F41">
        <w:rPr>
          <w:rFonts w:ascii="Verdana" w:hAnsi="Verdana" w:cstheme="minorHAnsi"/>
          <w:b/>
        </w:rPr>
        <w:t>Odpowiedź nr 1.</w:t>
      </w:r>
    </w:p>
    <w:p w:rsidR="00F4078E" w:rsidRDefault="00F4078E" w:rsidP="009A4820">
      <w:pPr>
        <w:spacing w:after="0" w:line="240" w:lineRule="auto"/>
        <w:jc w:val="both"/>
        <w:rPr>
          <w:rFonts w:ascii="Verdana" w:hAnsi="Verdana" w:cstheme="minorHAnsi"/>
        </w:rPr>
      </w:pPr>
    </w:p>
    <w:p w:rsidR="00F4078E" w:rsidRPr="00F4078E" w:rsidRDefault="009A4820" w:rsidP="00F4078E">
      <w:pPr>
        <w:spacing w:after="0" w:line="240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W związku ze złożonym zapytaniem </w:t>
      </w:r>
      <w:r w:rsidR="00F4078E" w:rsidRPr="00F4078E">
        <w:rPr>
          <w:rFonts w:ascii="Verdana" w:hAnsi="Verdana" w:cstheme="minorHAnsi"/>
        </w:rPr>
        <w:t>dotycząc</w:t>
      </w:r>
      <w:r w:rsidR="00F4078E">
        <w:rPr>
          <w:rFonts w:ascii="Verdana" w:hAnsi="Verdana" w:cstheme="minorHAnsi"/>
        </w:rPr>
        <w:t>ym</w:t>
      </w:r>
      <w:r w:rsidR="00F4078E" w:rsidRPr="00F4078E">
        <w:rPr>
          <w:rFonts w:ascii="Verdana" w:hAnsi="Verdana" w:cstheme="minorHAnsi"/>
        </w:rPr>
        <w:t xml:space="preserve"> doprecyzowania wymaganych przez nas terminów wykonania poszczególnych prac ortodontycznych uprzejmie informuj</w:t>
      </w:r>
      <w:r w:rsidR="00F4078E">
        <w:rPr>
          <w:rFonts w:ascii="Verdana" w:hAnsi="Verdana" w:cstheme="minorHAnsi"/>
        </w:rPr>
        <w:t>emy</w:t>
      </w:r>
      <w:r w:rsidR="00F4078E" w:rsidRPr="00F4078E">
        <w:rPr>
          <w:rFonts w:ascii="Verdana" w:hAnsi="Verdana" w:cstheme="minorHAnsi"/>
        </w:rPr>
        <w:t>, że czas przeznaczony na poszczególne prace wynosi:</w:t>
      </w:r>
    </w:p>
    <w:p w:rsidR="00F4078E" w:rsidRPr="00F4078E" w:rsidRDefault="00F4078E" w:rsidP="00F407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theme="minorHAnsi"/>
        </w:rPr>
      </w:pPr>
      <w:r w:rsidRPr="00F4078E">
        <w:rPr>
          <w:rFonts w:ascii="Verdana" w:hAnsi="Verdana" w:cstheme="minorHAnsi"/>
        </w:rPr>
        <w:t>mo</w:t>
      </w:r>
      <w:r>
        <w:rPr>
          <w:rFonts w:ascii="Verdana" w:hAnsi="Verdana" w:cstheme="minorHAnsi"/>
        </w:rPr>
        <w:t>d</w:t>
      </w:r>
      <w:r w:rsidRPr="00F4078E">
        <w:rPr>
          <w:rFonts w:ascii="Verdana" w:hAnsi="Verdana" w:cstheme="minorHAnsi"/>
        </w:rPr>
        <w:t xml:space="preserve">ele - orientacyjne, robocze, - gipsowe, wirtualne, drukowane, itp. </w:t>
      </w:r>
      <w:r>
        <w:rPr>
          <w:rFonts w:ascii="Verdana" w:hAnsi="Verdana" w:cstheme="minorHAnsi"/>
        </w:rPr>
        <w:t xml:space="preserve">- </w:t>
      </w:r>
      <w:r w:rsidRPr="00F4078E">
        <w:rPr>
          <w:rFonts w:ascii="Verdana" w:hAnsi="Verdana" w:cstheme="minorHAnsi"/>
        </w:rPr>
        <w:t>max. 1 dzień roboczy </w:t>
      </w:r>
      <w:r w:rsidR="00A12230">
        <w:rPr>
          <w:rFonts w:ascii="Verdana" w:hAnsi="Verdana" w:cstheme="minorHAnsi"/>
        </w:rPr>
        <w:t>,</w:t>
      </w:r>
    </w:p>
    <w:p w:rsidR="00F4078E" w:rsidRPr="00F4078E" w:rsidRDefault="00F4078E" w:rsidP="00F407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theme="minorHAnsi"/>
        </w:rPr>
      </w:pPr>
      <w:r w:rsidRPr="00F4078E">
        <w:rPr>
          <w:rFonts w:ascii="Verdana" w:hAnsi="Verdana" w:cstheme="minorHAnsi"/>
        </w:rPr>
        <w:t xml:space="preserve">naprawa aparatu ruchomego, stałego </w:t>
      </w:r>
      <w:r>
        <w:rPr>
          <w:rFonts w:ascii="Verdana" w:hAnsi="Verdana" w:cstheme="minorHAnsi"/>
        </w:rPr>
        <w:t xml:space="preserve">- </w:t>
      </w:r>
      <w:r w:rsidR="00A12230">
        <w:rPr>
          <w:rFonts w:ascii="Verdana" w:hAnsi="Verdana" w:cstheme="minorHAnsi"/>
        </w:rPr>
        <w:t>max. 2 dni robocze,</w:t>
      </w:r>
    </w:p>
    <w:p w:rsidR="00F4078E" w:rsidRPr="00F4078E" w:rsidRDefault="00F4078E" w:rsidP="00F407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theme="minorHAnsi"/>
        </w:rPr>
      </w:pPr>
      <w:r w:rsidRPr="00F4078E">
        <w:rPr>
          <w:rFonts w:ascii="Verdana" w:hAnsi="Verdana" w:cstheme="minorHAnsi"/>
        </w:rPr>
        <w:t xml:space="preserve">aparaty retencyjne (akrylowe, elastyczny typu </w:t>
      </w:r>
      <w:proofErr w:type="spellStart"/>
      <w:r w:rsidRPr="00F4078E">
        <w:rPr>
          <w:rFonts w:ascii="Verdana" w:hAnsi="Verdana" w:cstheme="minorHAnsi"/>
        </w:rPr>
        <w:t>clear-aligner</w:t>
      </w:r>
      <w:proofErr w:type="spellEnd"/>
      <w:r w:rsidRPr="00F4078E">
        <w:rPr>
          <w:rFonts w:ascii="Verdana" w:hAnsi="Verdana" w:cstheme="minorHAnsi"/>
        </w:rPr>
        <w:t xml:space="preserve">, stały, itp.) </w:t>
      </w:r>
      <w:r>
        <w:rPr>
          <w:rFonts w:ascii="Verdana" w:hAnsi="Verdana" w:cstheme="minorHAnsi"/>
        </w:rPr>
        <w:t xml:space="preserve">- </w:t>
      </w:r>
      <w:r w:rsidRPr="00F4078E">
        <w:rPr>
          <w:rFonts w:ascii="Verdana" w:hAnsi="Verdana" w:cstheme="minorHAnsi"/>
        </w:rPr>
        <w:t>max. 1 dzień roboczy</w:t>
      </w:r>
      <w:r w:rsidR="00A12230">
        <w:rPr>
          <w:rFonts w:ascii="Verdana" w:hAnsi="Verdana" w:cstheme="minorHAnsi"/>
        </w:rPr>
        <w:t>,</w:t>
      </w:r>
    </w:p>
    <w:p w:rsidR="00F4078E" w:rsidRDefault="00F4078E" w:rsidP="00F4078E">
      <w:pPr>
        <w:numPr>
          <w:ilvl w:val="0"/>
          <w:numId w:val="1"/>
        </w:numPr>
        <w:spacing w:before="100" w:beforeAutospacing="1" w:after="100" w:afterAutospacing="1" w:line="240" w:lineRule="auto"/>
        <w:ind w:right="-426"/>
        <w:rPr>
          <w:rFonts w:ascii="Verdana" w:hAnsi="Verdana" w:cstheme="minorHAnsi"/>
        </w:rPr>
      </w:pPr>
      <w:r w:rsidRPr="00F4078E">
        <w:rPr>
          <w:rFonts w:ascii="Verdana" w:hAnsi="Verdana" w:cstheme="minorHAnsi"/>
        </w:rPr>
        <w:t xml:space="preserve">pozostały aparaty zdejmowane (akrylowe, </w:t>
      </w:r>
      <w:proofErr w:type="spellStart"/>
      <w:r w:rsidRPr="00F4078E">
        <w:rPr>
          <w:rFonts w:ascii="Verdana" w:hAnsi="Verdana" w:cstheme="minorHAnsi"/>
        </w:rPr>
        <w:t>termoformowalne</w:t>
      </w:r>
      <w:proofErr w:type="spellEnd"/>
      <w:r w:rsidRPr="00F4078E">
        <w:rPr>
          <w:rFonts w:ascii="Verdana" w:hAnsi="Verdana" w:cstheme="minorHAnsi"/>
        </w:rPr>
        <w:t xml:space="preserve">, </w:t>
      </w:r>
      <w:proofErr w:type="spellStart"/>
      <w:r w:rsidRPr="00F4078E">
        <w:rPr>
          <w:rFonts w:ascii="Verdana" w:hAnsi="Verdana" w:cstheme="minorHAnsi"/>
        </w:rPr>
        <w:t>grubołukowe</w:t>
      </w:r>
      <w:proofErr w:type="spellEnd"/>
      <w:r w:rsidRPr="00F4078E">
        <w:rPr>
          <w:rFonts w:ascii="Verdana" w:hAnsi="Verdana" w:cstheme="minorHAnsi"/>
        </w:rPr>
        <w:t xml:space="preserve">, itp.), stałe (zdejmowane, lutowane, prace na implantach, itp.) </w:t>
      </w:r>
      <w:r>
        <w:rPr>
          <w:rFonts w:ascii="Verdana" w:hAnsi="Verdana" w:cstheme="minorHAnsi"/>
        </w:rPr>
        <w:t xml:space="preserve">- </w:t>
      </w:r>
      <w:r w:rsidRPr="00F4078E">
        <w:rPr>
          <w:rFonts w:ascii="Verdana" w:hAnsi="Verdana" w:cstheme="minorHAnsi"/>
        </w:rPr>
        <w:t>max. 4 dni robocze</w:t>
      </w:r>
      <w:r w:rsidR="00A12230">
        <w:rPr>
          <w:rFonts w:ascii="Verdana" w:hAnsi="Verdana" w:cstheme="minorHAnsi"/>
        </w:rPr>
        <w:t>,</w:t>
      </w:r>
    </w:p>
    <w:p w:rsidR="00F52A82" w:rsidRPr="00F4078E" w:rsidRDefault="00F52A82" w:rsidP="00F4078E">
      <w:pPr>
        <w:numPr>
          <w:ilvl w:val="0"/>
          <w:numId w:val="1"/>
        </w:numPr>
        <w:spacing w:before="100" w:beforeAutospacing="1" w:after="100" w:afterAutospacing="1" w:line="240" w:lineRule="auto"/>
        <w:ind w:right="-426"/>
        <w:rPr>
          <w:rFonts w:ascii="Verdana" w:hAnsi="Verdana" w:cstheme="minorHAnsi"/>
        </w:rPr>
      </w:pPr>
      <w:r>
        <w:rPr>
          <w:rFonts w:ascii="Verdana" w:hAnsi="Verdana" w:cstheme="minorHAnsi"/>
        </w:rPr>
        <w:t>pozostałe prace ortodontyczne max. 10 dni roboczych (tj. 2 tygodnie kalendarzowe)</w:t>
      </w:r>
      <w:r w:rsidR="00A12230">
        <w:rPr>
          <w:rFonts w:ascii="Verdana" w:hAnsi="Verdana" w:cstheme="minorHAnsi"/>
        </w:rPr>
        <w:t>.</w:t>
      </w:r>
    </w:p>
    <w:p w:rsidR="00F52A82" w:rsidRDefault="00F52A82" w:rsidP="009A4820">
      <w:pPr>
        <w:spacing w:after="0" w:line="240" w:lineRule="auto"/>
        <w:jc w:val="both"/>
        <w:rPr>
          <w:rFonts w:ascii="Verdana" w:hAnsi="Verdana" w:cstheme="minorHAnsi"/>
        </w:rPr>
      </w:pPr>
    </w:p>
    <w:p w:rsidR="003131E1" w:rsidRDefault="003131E1" w:rsidP="009A4820">
      <w:pPr>
        <w:spacing w:after="0" w:line="240" w:lineRule="auto"/>
        <w:jc w:val="both"/>
        <w:rPr>
          <w:rFonts w:ascii="Verdana" w:hAnsi="Verdana" w:cstheme="minorHAnsi"/>
        </w:rPr>
      </w:pPr>
    </w:p>
    <w:p w:rsidR="003131E1" w:rsidRDefault="003131E1" w:rsidP="009A4820">
      <w:pPr>
        <w:spacing w:after="0" w:line="240" w:lineRule="auto"/>
        <w:jc w:val="both"/>
        <w:rPr>
          <w:rFonts w:ascii="Verdana" w:hAnsi="Verdana" w:cstheme="minorHAnsi"/>
        </w:rPr>
      </w:pPr>
    </w:p>
    <w:p w:rsidR="003131E1" w:rsidRDefault="003131E1" w:rsidP="009A4820">
      <w:pPr>
        <w:spacing w:after="0" w:line="240" w:lineRule="auto"/>
        <w:jc w:val="both"/>
        <w:rPr>
          <w:rFonts w:ascii="Verdana" w:hAnsi="Verdana" w:cstheme="minorHAnsi"/>
        </w:rPr>
      </w:pPr>
    </w:p>
    <w:p w:rsidR="003131E1" w:rsidRDefault="003131E1" w:rsidP="009A4820">
      <w:pPr>
        <w:spacing w:after="0" w:line="240" w:lineRule="auto"/>
        <w:jc w:val="both"/>
        <w:rPr>
          <w:rFonts w:ascii="Verdana" w:hAnsi="Verdana" w:cstheme="minorHAnsi"/>
        </w:rPr>
      </w:pPr>
    </w:p>
    <w:p w:rsidR="003131E1" w:rsidRDefault="003131E1" w:rsidP="009A4820">
      <w:pPr>
        <w:spacing w:after="0" w:line="240" w:lineRule="auto"/>
        <w:jc w:val="both"/>
        <w:rPr>
          <w:rFonts w:ascii="Verdana" w:hAnsi="Verdana" w:cstheme="minorHAnsi"/>
        </w:rPr>
      </w:pPr>
    </w:p>
    <w:p w:rsidR="009A4820" w:rsidRDefault="007238F1" w:rsidP="009A4820">
      <w:pPr>
        <w:spacing w:after="0" w:line="240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Wobec powyższego </w:t>
      </w:r>
      <w:r w:rsidR="009A4820">
        <w:rPr>
          <w:rFonts w:ascii="Verdana" w:hAnsi="Verdana" w:cstheme="minorHAnsi"/>
        </w:rPr>
        <w:t>zmianie ulega paragraf 2 ust. 1 w umowie i przyjmuje brzmienie:</w:t>
      </w:r>
    </w:p>
    <w:p w:rsidR="009A4820" w:rsidRDefault="009A4820" w:rsidP="009A4820">
      <w:pPr>
        <w:spacing w:after="0" w:line="240" w:lineRule="auto"/>
        <w:jc w:val="both"/>
        <w:rPr>
          <w:rFonts w:ascii="Verdana" w:hAnsi="Verdana" w:cstheme="minorHAnsi"/>
        </w:rPr>
      </w:pPr>
    </w:p>
    <w:p w:rsidR="009A4820" w:rsidRDefault="009A4820" w:rsidP="009A4820">
      <w:pPr>
        <w:spacing w:after="0" w:line="240" w:lineRule="auto"/>
        <w:jc w:val="both"/>
        <w:rPr>
          <w:rFonts w:ascii="Verdana" w:hAnsi="Verdana" w:cstheme="minorHAnsi"/>
        </w:rPr>
      </w:pPr>
    </w:p>
    <w:p w:rsidR="00F52A82" w:rsidRDefault="00F52A82" w:rsidP="00F52A82">
      <w:pPr>
        <w:jc w:val="center"/>
        <w:rPr>
          <w:rFonts w:ascii="Georgia" w:hAnsi="Georgia"/>
        </w:rPr>
      </w:pPr>
      <w:r>
        <w:rPr>
          <w:rFonts w:ascii="Georgia" w:hAnsi="Georgia"/>
          <w:b/>
          <w:bCs/>
        </w:rPr>
        <w:t>§ 2</w:t>
      </w:r>
    </w:p>
    <w:p w:rsidR="00F52A82" w:rsidRPr="00F52A82" w:rsidRDefault="00F52A82" w:rsidP="00F52A82">
      <w:pPr>
        <w:pStyle w:val="Akapitzlist"/>
        <w:numPr>
          <w:ilvl w:val="0"/>
          <w:numId w:val="2"/>
        </w:numPr>
        <w:jc w:val="both"/>
        <w:rPr>
          <w:rFonts w:ascii="Verdana" w:hAnsi="Verdana" w:cstheme="minorHAnsi"/>
        </w:rPr>
      </w:pPr>
      <w:r w:rsidRPr="00F52A82">
        <w:rPr>
          <w:rFonts w:ascii="Verdana" w:hAnsi="Verdana" w:cstheme="minorHAnsi"/>
        </w:rPr>
        <w:t>Termin</w:t>
      </w:r>
      <w:r w:rsidR="00CF2444">
        <w:rPr>
          <w:rFonts w:ascii="Verdana" w:hAnsi="Verdana" w:cstheme="minorHAnsi"/>
        </w:rPr>
        <w:t>y</w:t>
      </w:r>
      <w:r w:rsidRPr="00F52A82">
        <w:rPr>
          <w:rFonts w:ascii="Verdana" w:hAnsi="Verdana" w:cstheme="minorHAnsi"/>
        </w:rPr>
        <w:t xml:space="preserve"> wykonywania p</w:t>
      </w:r>
      <w:r w:rsidR="00CF2444">
        <w:rPr>
          <w:rFonts w:ascii="Verdana" w:hAnsi="Verdana" w:cstheme="minorHAnsi"/>
        </w:rPr>
        <w:t>rac ortodontycznych (nie dłuższe</w:t>
      </w:r>
      <w:r w:rsidRPr="00F52A82">
        <w:rPr>
          <w:rFonts w:ascii="Verdana" w:hAnsi="Verdana" w:cstheme="minorHAnsi"/>
        </w:rPr>
        <w:t xml:space="preserve"> niż 2 tygodnie) są określane przez lekarzy prowadzących w uzgodnieniu  z Udzielającym zamówienia.</w:t>
      </w:r>
    </w:p>
    <w:p w:rsidR="00F52A82" w:rsidRDefault="00F52A82" w:rsidP="00F52A82">
      <w:pPr>
        <w:pStyle w:val="Akapitzlist"/>
        <w:jc w:val="both"/>
        <w:rPr>
          <w:rFonts w:ascii="Verdana" w:hAnsi="Verdana" w:cstheme="minorHAnsi"/>
        </w:rPr>
      </w:pPr>
      <w:r w:rsidRPr="00F52A82">
        <w:rPr>
          <w:rFonts w:ascii="Verdana" w:hAnsi="Verdana" w:cstheme="minorHAnsi"/>
        </w:rPr>
        <w:t xml:space="preserve">Czas przeznaczony na poszczególne prace ortodontyczne </w:t>
      </w:r>
      <w:r w:rsidRPr="00F4078E">
        <w:rPr>
          <w:rFonts w:ascii="Verdana" w:hAnsi="Verdana" w:cstheme="minorHAnsi"/>
        </w:rPr>
        <w:t>wynosi:</w:t>
      </w:r>
    </w:p>
    <w:p w:rsidR="00F52A82" w:rsidRPr="00F52A82" w:rsidRDefault="00F52A82" w:rsidP="00F52A82">
      <w:pPr>
        <w:pStyle w:val="Akapitzlist"/>
        <w:numPr>
          <w:ilvl w:val="0"/>
          <w:numId w:val="1"/>
        </w:numPr>
        <w:tabs>
          <w:tab w:val="clear" w:pos="720"/>
          <w:tab w:val="num" w:pos="1418"/>
        </w:tabs>
        <w:spacing w:before="100" w:beforeAutospacing="1" w:after="100" w:afterAutospacing="1" w:line="240" w:lineRule="auto"/>
        <w:ind w:hanging="153"/>
        <w:jc w:val="both"/>
        <w:rPr>
          <w:rFonts w:ascii="Verdana" w:hAnsi="Verdana" w:cstheme="minorHAnsi"/>
        </w:rPr>
      </w:pPr>
      <w:r w:rsidRPr="00F52A82">
        <w:rPr>
          <w:rFonts w:ascii="Verdana" w:hAnsi="Verdana" w:cstheme="minorHAnsi"/>
        </w:rPr>
        <w:t>modele - orientacyjne, robocze, - gipsowe, wirtualne, drukowane, itp. - max. 1 dzień roboczy naprawa aparatu ruchomego, stałego - max. 2 dni robocze</w:t>
      </w:r>
      <w:r w:rsidR="00A12230">
        <w:rPr>
          <w:rFonts w:ascii="Verdana" w:hAnsi="Verdana" w:cstheme="minorHAnsi"/>
        </w:rPr>
        <w:t>,</w:t>
      </w:r>
      <w:r w:rsidRPr="00F52A82">
        <w:rPr>
          <w:rFonts w:ascii="Verdana" w:hAnsi="Verdana" w:cstheme="minorHAnsi"/>
        </w:rPr>
        <w:t> </w:t>
      </w:r>
    </w:p>
    <w:p w:rsidR="00F52A82" w:rsidRPr="00F4078E" w:rsidRDefault="00F52A82" w:rsidP="00F52A82">
      <w:pPr>
        <w:numPr>
          <w:ilvl w:val="0"/>
          <w:numId w:val="1"/>
        </w:numPr>
        <w:tabs>
          <w:tab w:val="clear" w:pos="720"/>
          <w:tab w:val="num" w:pos="1418"/>
        </w:tabs>
        <w:spacing w:before="100" w:beforeAutospacing="1" w:after="100" w:afterAutospacing="1" w:line="240" w:lineRule="auto"/>
        <w:ind w:hanging="153"/>
        <w:rPr>
          <w:rFonts w:ascii="Verdana" w:hAnsi="Verdana" w:cstheme="minorHAnsi"/>
        </w:rPr>
      </w:pPr>
      <w:r w:rsidRPr="00F4078E">
        <w:rPr>
          <w:rFonts w:ascii="Verdana" w:hAnsi="Verdana" w:cstheme="minorHAnsi"/>
        </w:rPr>
        <w:t xml:space="preserve">aparaty retencyjne (akrylowe, elastyczny typu </w:t>
      </w:r>
      <w:proofErr w:type="spellStart"/>
      <w:r w:rsidRPr="00F4078E">
        <w:rPr>
          <w:rFonts w:ascii="Verdana" w:hAnsi="Verdana" w:cstheme="minorHAnsi"/>
        </w:rPr>
        <w:t>clear-aligner</w:t>
      </w:r>
      <w:proofErr w:type="spellEnd"/>
      <w:r w:rsidRPr="00F4078E">
        <w:rPr>
          <w:rFonts w:ascii="Verdana" w:hAnsi="Verdana" w:cstheme="minorHAnsi"/>
        </w:rPr>
        <w:t xml:space="preserve">, stały, itp.) </w:t>
      </w:r>
      <w:r>
        <w:rPr>
          <w:rFonts w:ascii="Verdana" w:hAnsi="Verdana" w:cstheme="minorHAnsi"/>
        </w:rPr>
        <w:t xml:space="preserve">- </w:t>
      </w:r>
      <w:r w:rsidRPr="00F4078E">
        <w:rPr>
          <w:rFonts w:ascii="Verdana" w:hAnsi="Verdana" w:cstheme="minorHAnsi"/>
        </w:rPr>
        <w:t>max. 1 dzień roboczy</w:t>
      </w:r>
      <w:r w:rsidR="00A12230">
        <w:rPr>
          <w:rFonts w:ascii="Verdana" w:hAnsi="Verdana" w:cstheme="minorHAnsi"/>
        </w:rPr>
        <w:t>,</w:t>
      </w:r>
    </w:p>
    <w:p w:rsidR="00F52A82" w:rsidRDefault="00F52A82" w:rsidP="00F52A82">
      <w:pPr>
        <w:numPr>
          <w:ilvl w:val="0"/>
          <w:numId w:val="1"/>
        </w:numPr>
        <w:tabs>
          <w:tab w:val="clear" w:pos="720"/>
          <w:tab w:val="num" w:pos="1418"/>
        </w:tabs>
        <w:spacing w:before="100" w:beforeAutospacing="1" w:after="100" w:afterAutospacing="1" w:line="240" w:lineRule="auto"/>
        <w:ind w:right="-426" w:hanging="153"/>
        <w:rPr>
          <w:rFonts w:ascii="Verdana" w:hAnsi="Verdana" w:cstheme="minorHAnsi"/>
        </w:rPr>
      </w:pPr>
      <w:r w:rsidRPr="00F4078E">
        <w:rPr>
          <w:rFonts w:ascii="Verdana" w:hAnsi="Verdana" w:cstheme="minorHAnsi"/>
        </w:rPr>
        <w:t xml:space="preserve">pozostały aparaty zdejmowane (akrylowe, </w:t>
      </w:r>
      <w:proofErr w:type="spellStart"/>
      <w:r w:rsidRPr="00F4078E">
        <w:rPr>
          <w:rFonts w:ascii="Verdana" w:hAnsi="Verdana" w:cstheme="minorHAnsi"/>
        </w:rPr>
        <w:t>termoformowalne</w:t>
      </w:r>
      <w:proofErr w:type="spellEnd"/>
      <w:r w:rsidRPr="00F4078E">
        <w:rPr>
          <w:rFonts w:ascii="Verdana" w:hAnsi="Verdana" w:cstheme="minorHAnsi"/>
        </w:rPr>
        <w:t xml:space="preserve">, </w:t>
      </w:r>
      <w:proofErr w:type="spellStart"/>
      <w:r w:rsidRPr="00F4078E">
        <w:rPr>
          <w:rFonts w:ascii="Verdana" w:hAnsi="Verdana" w:cstheme="minorHAnsi"/>
        </w:rPr>
        <w:t>grubołukowe</w:t>
      </w:r>
      <w:proofErr w:type="spellEnd"/>
      <w:r w:rsidRPr="00F4078E">
        <w:rPr>
          <w:rFonts w:ascii="Verdana" w:hAnsi="Verdana" w:cstheme="minorHAnsi"/>
        </w:rPr>
        <w:t xml:space="preserve">, itp.), stałe (zdejmowane, lutowane, prace na implantach, itp.) </w:t>
      </w:r>
      <w:r>
        <w:rPr>
          <w:rFonts w:ascii="Verdana" w:hAnsi="Verdana" w:cstheme="minorHAnsi"/>
        </w:rPr>
        <w:t xml:space="preserve">- </w:t>
      </w:r>
      <w:r w:rsidRPr="00F4078E">
        <w:rPr>
          <w:rFonts w:ascii="Verdana" w:hAnsi="Verdana" w:cstheme="minorHAnsi"/>
        </w:rPr>
        <w:t>max. 4 dni robocze</w:t>
      </w:r>
      <w:r w:rsidR="00A12230">
        <w:rPr>
          <w:rFonts w:ascii="Verdana" w:hAnsi="Verdana" w:cstheme="minorHAnsi"/>
        </w:rPr>
        <w:t>,</w:t>
      </w:r>
    </w:p>
    <w:p w:rsidR="00F52A82" w:rsidRPr="00F4078E" w:rsidRDefault="00F52A82" w:rsidP="00F52A82">
      <w:pPr>
        <w:numPr>
          <w:ilvl w:val="0"/>
          <w:numId w:val="1"/>
        </w:numPr>
        <w:tabs>
          <w:tab w:val="clear" w:pos="720"/>
          <w:tab w:val="num" w:pos="1418"/>
        </w:tabs>
        <w:spacing w:before="100" w:beforeAutospacing="1" w:after="100" w:afterAutospacing="1" w:line="240" w:lineRule="auto"/>
        <w:ind w:right="-426" w:hanging="153"/>
        <w:rPr>
          <w:rFonts w:ascii="Verdana" w:hAnsi="Verdana" w:cstheme="minorHAnsi"/>
        </w:rPr>
      </w:pPr>
      <w:r>
        <w:rPr>
          <w:rFonts w:ascii="Verdana" w:hAnsi="Verdana" w:cstheme="minorHAnsi"/>
        </w:rPr>
        <w:t>pozostałe prace ortodontyczne max. 10 dni roboczych (tj. 2 tygodnie kalendarzowe)</w:t>
      </w:r>
      <w:r w:rsidR="00A12230">
        <w:rPr>
          <w:rFonts w:ascii="Verdana" w:hAnsi="Verdana" w:cstheme="minorHAnsi"/>
        </w:rPr>
        <w:t>.</w:t>
      </w:r>
    </w:p>
    <w:p w:rsidR="00F52A82" w:rsidRDefault="00F52A82" w:rsidP="00FB2AAC">
      <w:pPr>
        <w:rPr>
          <w:rFonts w:ascii="Calibri" w:hAnsi="Calibri" w:cs="Calibri"/>
          <w:color w:val="000000"/>
        </w:rPr>
      </w:pPr>
    </w:p>
    <w:p w:rsidR="00F52A82" w:rsidRDefault="00F52A82" w:rsidP="00FB2AAC">
      <w:pPr>
        <w:rPr>
          <w:rFonts w:ascii="Calibri" w:hAnsi="Calibri" w:cs="Calibri"/>
          <w:color w:val="000000"/>
        </w:rPr>
      </w:pPr>
    </w:p>
    <w:p w:rsidR="00F52A82" w:rsidRDefault="00F52A82" w:rsidP="00FB2AAC">
      <w:pPr>
        <w:rPr>
          <w:rFonts w:ascii="Calibri" w:hAnsi="Calibri" w:cs="Calibri"/>
          <w:color w:val="000000"/>
        </w:rPr>
      </w:pPr>
    </w:p>
    <w:sectPr w:rsidR="00F52A82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C1F" w:rsidRDefault="00B86C1F" w:rsidP="005B120F">
      <w:pPr>
        <w:spacing w:after="0" w:line="240" w:lineRule="auto"/>
      </w:pPr>
      <w:r>
        <w:separator/>
      </w:r>
    </w:p>
  </w:endnote>
  <w:endnote w:type="continuationSeparator" w:id="0">
    <w:p w:rsidR="00B86C1F" w:rsidRDefault="00B86C1F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F244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F244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C1F" w:rsidRDefault="00B86C1F" w:rsidP="005B120F">
      <w:pPr>
        <w:spacing w:after="0" w:line="240" w:lineRule="auto"/>
      </w:pPr>
      <w:r>
        <w:separator/>
      </w:r>
    </w:p>
  </w:footnote>
  <w:footnote w:type="continuationSeparator" w:id="0">
    <w:p w:rsidR="00B86C1F" w:rsidRDefault="00B86C1F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968DE"/>
    <w:multiLevelType w:val="hybridMultilevel"/>
    <w:tmpl w:val="ADB443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77479B4"/>
    <w:multiLevelType w:val="hybridMultilevel"/>
    <w:tmpl w:val="F596FD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94571"/>
    <w:multiLevelType w:val="multilevel"/>
    <w:tmpl w:val="986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1C5403"/>
    <w:rsid w:val="00252110"/>
    <w:rsid w:val="00253D8F"/>
    <w:rsid w:val="00282EFF"/>
    <w:rsid w:val="002B26D3"/>
    <w:rsid w:val="002F303F"/>
    <w:rsid w:val="003131E1"/>
    <w:rsid w:val="003177B7"/>
    <w:rsid w:val="00360E34"/>
    <w:rsid w:val="00492FB7"/>
    <w:rsid w:val="00497851"/>
    <w:rsid w:val="004A1DAF"/>
    <w:rsid w:val="004B50B1"/>
    <w:rsid w:val="00501409"/>
    <w:rsid w:val="005B120F"/>
    <w:rsid w:val="005B74C8"/>
    <w:rsid w:val="00632B4C"/>
    <w:rsid w:val="006B20B1"/>
    <w:rsid w:val="006E52E4"/>
    <w:rsid w:val="007238F1"/>
    <w:rsid w:val="0075316B"/>
    <w:rsid w:val="00792EAD"/>
    <w:rsid w:val="007B1FD6"/>
    <w:rsid w:val="007B2E2F"/>
    <w:rsid w:val="008250B2"/>
    <w:rsid w:val="008252D4"/>
    <w:rsid w:val="008D5104"/>
    <w:rsid w:val="00960043"/>
    <w:rsid w:val="009A4820"/>
    <w:rsid w:val="00A1021F"/>
    <w:rsid w:val="00A12230"/>
    <w:rsid w:val="00A84FBF"/>
    <w:rsid w:val="00AA5616"/>
    <w:rsid w:val="00B34631"/>
    <w:rsid w:val="00B77C64"/>
    <w:rsid w:val="00B86C1F"/>
    <w:rsid w:val="00BF2C24"/>
    <w:rsid w:val="00C93E1A"/>
    <w:rsid w:val="00CC15E2"/>
    <w:rsid w:val="00CF2444"/>
    <w:rsid w:val="00D2789F"/>
    <w:rsid w:val="00D660F3"/>
    <w:rsid w:val="00D73BFF"/>
    <w:rsid w:val="00DD58D1"/>
    <w:rsid w:val="00E348E0"/>
    <w:rsid w:val="00E460AD"/>
    <w:rsid w:val="00F4078E"/>
    <w:rsid w:val="00F52A82"/>
    <w:rsid w:val="00F614B6"/>
    <w:rsid w:val="00F76F82"/>
    <w:rsid w:val="00FB2AAC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52A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3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315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Małgorzata Wiśniewska</cp:lastModifiedBy>
  <cp:revision>8</cp:revision>
  <cp:lastPrinted>2020-06-04T11:23:00Z</cp:lastPrinted>
  <dcterms:created xsi:type="dcterms:W3CDTF">2020-12-02T10:26:00Z</dcterms:created>
  <dcterms:modified xsi:type="dcterms:W3CDTF">2020-12-03T08:19:00Z</dcterms:modified>
</cp:coreProperties>
</file>