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E5" w:rsidRPr="00444F53" w:rsidRDefault="00756CD4" w:rsidP="008436E5">
      <w:pPr>
        <w:pStyle w:val="Tretekstu"/>
        <w:ind w:right="923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Łódź, dnia 30.11</w:t>
      </w:r>
      <w:r w:rsidR="008436E5" w:rsidRPr="00444F53">
        <w:rPr>
          <w:rFonts w:asciiTheme="minorHAnsi" w:hAnsiTheme="minorHAnsi" w:cstheme="minorHAnsi"/>
          <w:color w:val="000000"/>
          <w:sz w:val="22"/>
          <w:szCs w:val="22"/>
        </w:rPr>
        <w:t>.2020 r.</w:t>
      </w:r>
    </w:p>
    <w:p w:rsidR="008436E5" w:rsidRPr="00444F53" w:rsidRDefault="008436E5" w:rsidP="008436E5">
      <w:pPr>
        <w:pStyle w:val="Tretekstu"/>
        <w:rPr>
          <w:rFonts w:asciiTheme="minorHAnsi" w:hAnsiTheme="minorHAnsi" w:cstheme="minorHAnsi"/>
          <w:b/>
          <w:szCs w:val="24"/>
        </w:rPr>
      </w:pPr>
    </w:p>
    <w:p w:rsidR="008436E5" w:rsidRPr="00444F53" w:rsidRDefault="008436E5" w:rsidP="008436E5">
      <w:pPr>
        <w:pStyle w:val="Tretekstu"/>
        <w:rPr>
          <w:rFonts w:asciiTheme="minorHAnsi" w:hAnsiTheme="minorHAnsi" w:cstheme="minorHAnsi"/>
          <w:b/>
          <w:szCs w:val="24"/>
        </w:rPr>
      </w:pPr>
      <w:r w:rsidRPr="00444F53">
        <w:rPr>
          <w:rFonts w:asciiTheme="minorHAnsi" w:hAnsiTheme="minorHAnsi" w:cstheme="minorHAnsi"/>
          <w:b/>
          <w:szCs w:val="24"/>
        </w:rPr>
        <w:t>Samodzielny Publiczny Zakład Opieki Zdrowotnej</w:t>
      </w:r>
    </w:p>
    <w:p w:rsidR="008436E5" w:rsidRPr="00444F53" w:rsidRDefault="008436E5" w:rsidP="008436E5">
      <w:pPr>
        <w:pStyle w:val="Tretekstu"/>
        <w:rPr>
          <w:rFonts w:asciiTheme="minorHAnsi" w:hAnsiTheme="minorHAnsi" w:cstheme="minorHAnsi"/>
          <w:szCs w:val="24"/>
        </w:rPr>
      </w:pPr>
      <w:r w:rsidRPr="00444F53">
        <w:rPr>
          <w:rFonts w:asciiTheme="minorHAnsi" w:hAnsiTheme="minorHAnsi" w:cstheme="minorHAnsi"/>
          <w:b/>
          <w:szCs w:val="24"/>
        </w:rPr>
        <w:t>Centralny Szpital Kliniczny Uniwersytetu Medycznego w Łodzi</w:t>
      </w:r>
    </w:p>
    <w:p w:rsidR="008436E5" w:rsidRPr="00444F53" w:rsidRDefault="008436E5" w:rsidP="008436E5">
      <w:pPr>
        <w:pStyle w:val="Tretekstu"/>
        <w:rPr>
          <w:rFonts w:asciiTheme="minorHAnsi" w:hAnsiTheme="minorHAnsi" w:cstheme="minorHAnsi"/>
          <w:b/>
          <w:szCs w:val="24"/>
        </w:rPr>
      </w:pPr>
      <w:r w:rsidRPr="00444F53">
        <w:rPr>
          <w:rFonts w:asciiTheme="minorHAnsi" w:hAnsiTheme="minorHAnsi" w:cstheme="minorHAnsi"/>
          <w:b/>
          <w:szCs w:val="24"/>
        </w:rPr>
        <w:t>92-213 Łódź, ul. Pomorska 251</w:t>
      </w:r>
    </w:p>
    <w:p w:rsidR="008436E5" w:rsidRPr="00444F53" w:rsidRDefault="008436E5" w:rsidP="008436E5">
      <w:pPr>
        <w:pStyle w:val="Tretekstu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36E5" w:rsidRPr="00444F53" w:rsidRDefault="008436E5" w:rsidP="008436E5">
      <w:pPr>
        <w:pStyle w:val="Tretekstu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4F53">
        <w:rPr>
          <w:rFonts w:asciiTheme="minorHAnsi" w:hAnsiTheme="minorHAnsi" w:cstheme="minorHAnsi"/>
          <w:b/>
          <w:sz w:val="22"/>
          <w:szCs w:val="22"/>
        </w:rPr>
        <w:t>OGŁOSZENIE</w:t>
      </w:r>
    </w:p>
    <w:p w:rsidR="008436E5" w:rsidRPr="00444F53" w:rsidRDefault="008436E5" w:rsidP="008436E5">
      <w:pPr>
        <w:pStyle w:val="Tekstpodstawowy2"/>
        <w:jc w:val="left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8436E5" w:rsidRPr="00444F53" w:rsidRDefault="008436E5" w:rsidP="008436E5">
      <w:pPr>
        <w:pStyle w:val="Tekstpodstawowy2"/>
        <w:jc w:val="left"/>
        <w:rPr>
          <w:rFonts w:asciiTheme="minorHAnsi" w:hAnsiTheme="minorHAnsi" w:cstheme="minorHAnsi"/>
          <w:szCs w:val="22"/>
        </w:rPr>
      </w:pPr>
      <w:r w:rsidRPr="00444F53">
        <w:rPr>
          <w:rFonts w:asciiTheme="minorHAnsi" w:hAnsiTheme="minorHAnsi" w:cstheme="minorHAnsi"/>
          <w:szCs w:val="22"/>
        </w:rPr>
        <w:t>Działając w oparciu o Ustawę z dnia 15 kwietnia 2011 r. o działalności leczniczej (</w:t>
      </w:r>
      <w:proofErr w:type="spellStart"/>
      <w:r w:rsidRPr="00444F53">
        <w:rPr>
          <w:rFonts w:asciiTheme="minorHAnsi" w:hAnsiTheme="minorHAnsi" w:cstheme="minorHAnsi"/>
          <w:szCs w:val="22"/>
        </w:rPr>
        <w:t>t.j</w:t>
      </w:r>
      <w:proofErr w:type="spellEnd"/>
      <w:r w:rsidRPr="00444F53">
        <w:rPr>
          <w:rFonts w:asciiTheme="minorHAnsi" w:hAnsiTheme="minorHAnsi" w:cstheme="minorHAnsi"/>
          <w:szCs w:val="22"/>
        </w:rPr>
        <w:t xml:space="preserve">. Dz.U. z 2020 r., poz. 295 z </w:t>
      </w:r>
      <w:proofErr w:type="spellStart"/>
      <w:r w:rsidRPr="00444F53">
        <w:rPr>
          <w:rFonts w:asciiTheme="minorHAnsi" w:hAnsiTheme="minorHAnsi" w:cstheme="minorHAnsi"/>
          <w:szCs w:val="22"/>
        </w:rPr>
        <w:t>późn</w:t>
      </w:r>
      <w:proofErr w:type="spellEnd"/>
      <w:r w:rsidRPr="00444F53">
        <w:rPr>
          <w:rFonts w:asciiTheme="minorHAnsi" w:hAnsiTheme="minorHAnsi" w:cstheme="minorHAnsi"/>
          <w:szCs w:val="22"/>
        </w:rPr>
        <w:t>. zm.)</w:t>
      </w:r>
    </w:p>
    <w:p w:rsidR="008436E5" w:rsidRPr="00444F53" w:rsidRDefault="008436E5" w:rsidP="008436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6E5" w:rsidRPr="00636529" w:rsidRDefault="008436E5" w:rsidP="008436E5">
      <w:pPr>
        <w:pStyle w:val="Nagwek2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36529">
        <w:rPr>
          <w:rFonts w:asciiTheme="minorHAnsi" w:hAnsiTheme="minorHAnsi" w:cstheme="minorHAnsi"/>
          <w:sz w:val="24"/>
          <w:szCs w:val="24"/>
        </w:rPr>
        <w:t>Ogłasza postępowanie konkursowe</w:t>
      </w:r>
    </w:p>
    <w:p w:rsidR="008436E5" w:rsidRPr="00636529" w:rsidRDefault="008436E5" w:rsidP="008436E5">
      <w:pPr>
        <w:pStyle w:val="Nagwek2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36529">
        <w:rPr>
          <w:rFonts w:asciiTheme="minorHAnsi" w:hAnsiTheme="minorHAnsi" w:cstheme="minorHAnsi"/>
          <w:sz w:val="24"/>
          <w:szCs w:val="24"/>
        </w:rPr>
        <w:t>na udzielanie całodobowych świadczeń</w:t>
      </w:r>
      <w:r w:rsidRPr="0063652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636529">
        <w:rPr>
          <w:rFonts w:asciiTheme="minorHAnsi" w:hAnsiTheme="minorHAnsi" w:cstheme="minorHAnsi"/>
          <w:sz w:val="24"/>
          <w:szCs w:val="24"/>
        </w:rPr>
        <w:t>zdrowotnych</w:t>
      </w:r>
    </w:p>
    <w:p w:rsidR="008436E5" w:rsidRPr="00636529" w:rsidRDefault="008436E5" w:rsidP="008436E5">
      <w:pPr>
        <w:pStyle w:val="Nagwek2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36529">
        <w:rPr>
          <w:rFonts w:asciiTheme="minorHAnsi" w:hAnsiTheme="minorHAnsi" w:cstheme="minorHAnsi"/>
          <w:sz w:val="24"/>
          <w:szCs w:val="24"/>
        </w:rPr>
        <w:t xml:space="preserve">w zakresie diagnostyki laboratoryjnej oraz obsługi banku krwi </w:t>
      </w:r>
    </w:p>
    <w:p w:rsidR="008436E5" w:rsidRPr="00636529" w:rsidRDefault="008436E5" w:rsidP="008436E5">
      <w:pPr>
        <w:pStyle w:val="Nagwek2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36529">
        <w:rPr>
          <w:rFonts w:asciiTheme="minorHAnsi" w:hAnsiTheme="minorHAnsi" w:cstheme="minorHAnsi"/>
          <w:sz w:val="24"/>
          <w:szCs w:val="24"/>
        </w:rPr>
        <w:t>dla</w:t>
      </w:r>
    </w:p>
    <w:p w:rsidR="00636529" w:rsidRPr="00636529" w:rsidRDefault="008436E5" w:rsidP="008436E5">
      <w:pPr>
        <w:pStyle w:val="Nagwek2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36529">
        <w:rPr>
          <w:rFonts w:asciiTheme="minorHAnsi" w:hAnsiTheme="minorHAnsi" w:cstheme="minorHAnsi"/>
          <w:sz w:val="24"/>
          <w:szCs w:val="24"/>
        </w:rPr>
        <w:t xml:space="preserve">SP ZOZ Centralnego Szpitala Klinicznego                                            </w:t>
      </w:r>
    </w:p>
    <w:p w:rsidR="008436E5" w:rsidRPr="00636529" w:rsidRDefault="008436E5" w:rsidP="008436E5">
      <w:pPr>
        <w:pStyle w:val="Nagwek2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36529">
        <w:rPr>
          <w:rFonts w:asciiTheme="minorHAnsi" w:hAnsiTheme="minorHAnsi" w:cstheme="minorHAnsi"/>
          <w:sz w:val="24"/>
          <w:szCs w:val="24"/>
        </w:rPr>
        <w:t xml:space="preserve"> Uniwersytetu Medycznego w Łodzi</w:t>
      </w:r>
    </w:p>
    <w:p w:rsidR="008436E5" w:rsidRPr="00444F53" w:rsidRDefault="008436E5" w:rsidP="008436E5">
      <w:pPr>
        <w:pStyle w:val="Nagwek2"/>
        <w:spacing w:before="0" w:after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436E5" w:rsidRPr="00444F53" w:rsidRDefault="008436E5" w:rsidP="008436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44F53">
        <w:rPr>
          <w:rFonts w:asciiTheme="minorHAnsi" w:hAnsiTheme="minorHAnsi" w:cstheme="minorHAnsi"/>
          <w:color w:val="000000"/>
          <w:sz w:val="22"/>
          <w:szCs w:val="22"/>
        </w:rPr>
        <w:t>Do konkursu mogą przystąpić oferenci, którzy spełniają następujące warunki:</w:t>
      </w:r>
    </w:p>
    <w:p w:rsidR="008436E5" w:rsidRPr="00444F53" w:rsidRDefault="008436E5" w:rsidP="008436E5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444F53">
        <w:rPr>
          <w:rFonts w:asciiTheme="minorHAnsi" w:hAnsiTheme="minorHAnsi" w:cstheme="minorHAnsi"/>
          <w:color w:val="000000"/>
          <w:sz w:val="22"/>
          <w:szCs w:val="22"/>
        </w:rPr>
        <w:t xml:space="preserve">są podmiotami, o którym mowa w art. 26 ustawy z dnia 15 kwietnia 2011 r. o działalności leczniczej </w:t>
      </w:r>
      <w:r w:rsidRPr="00444F53">
        <w:rPr>
          <w:rFonts w:asciiTheme="minorHAnsi" w:hAnsiTheme="minorHAnsi" w:cstheme="minorHAnsi"/>
          <w:color w:val="000000"/>
          <w:sz w:val="22"/>
          <w:szCs w:val="22"/>
        </w:rPr>
        <w:br/>
        <w:t>(</w:t>
      </w:r>
      <w:proofErr w:type="spellStart"/>
      <w:r w:rsidRPr="00444F53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444F53">
        <w:rPr>
          <w:rFonts w:asciiTheme="minorHAnsi" w:hAnsiTheme="minorHAnsi" w:cstheme="minorHAnsi"/>
          <w:color w:val="000000"/>
          <w:sz w:val="22"/>
          <w:szCs w:val="22"/>
        </w:rPr>
        <w:t xml:space="preserve">. Dz.U. z 2020 r., poz. 295 z </w:t>
      </w:r>
      <w:proofErr w:type="spellStart"/>
      <w:r w:rsidRPr="00444F53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444F53">
        <w:rPr>
          <w:rFonts w:asciiTheme="minorHAnsi" w:hAnsiTheme="minorHAnsi" w:cstheme="minorHAnsi"/>
          <w:color w:val="000000"/>
          <w:sz w:val="22"/>
          <w:szCs w:val="22"/>
        </w:rPr>
        <w:t>. zm.);</w:t>
      </w:r>
      <w:r w:rsidR="00172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36E5" w:rsidRPr="00444F53" w:rsidRDefault="008436E5" w:rsidP="008436E5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444F53">
        <w:rPr>
          <w:rFonts w:asciiTheme="minorHAnsi" w:hAnsiTheme="minorHAnsi" w:cstheme="minorHAnsi"/>
          <w:color w:val="000000"/>
          <w:sz w:val="22"/>
          <w:szCs w:val="22"/>
        </w:rPr>
        <w:t>posiadają uprawnienia do udzielania świadczeń medycznych w w/w zakresie.</w:t>
      </w:r>
    </w:p>
    <w:p w:rsidR="00444F53" w:rsidRPr="00444F53" w:rsidRDefault="00444F53" w:rsidP="00444F53">
      <w:pPr>
        <w:pStyle w:val="Akapitzlist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:rsidR="00444F53" w:rsidRPr="00444F53" w:rsidRDefault="00444F53" w:rsidP="00444F53">
      <w:pPr>
        <w:pStyle w:val="Akapitzlist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444F53">
        <w:rPr>
          <w:rFonts w:asciiTheme="minorHAnsi" w:hAnsiTheme="minorHAnsi" w:cstheme="minorHAnsi"/>
          <w:color w:val="000000"/>
          <w:sz w:val="22"/>
          <w:szCs w:val="22"/>
        </w:rPr>
        <w:t>Ofertę należy przygotować zgodnie z SWKO do konkursu.</w:t>
      </w:r>
    </w:p>
    <w:p w:rsidR="008436E5" w:rsidRPr="00444F53" w:rsidRDefault="008436E5" w:rsidP="008436E5">
      <w:pPr>
        <w:rPr>
          <w:rFonts w:asciiTheme="minorHAnsi" w:hAnsiTheme="minorHAnsi" w:cstheme="minorHAnsi"/>
          <w:sz w:val="22"/>
          <w:szCs w:val="22"/>
        </w:rPr>
      </w:pPr>
    </w:p>
    <w:p w:rsidR="008436E5" w:rsidRPr="00444F53" w:rsidRDefault="008436E5" w:rsidP="00444F53">
      <w:pPr>
        <w:jc w:val="both"/>
        <w:rPr>
          <w:rFonts w:asciiTheme="minorHAnsi" w:hAnsiTheme="minorHAnsi" w:cstheme="minorHAnsi"/>
          <w:sz w:val="22"/>
          <w:szCs w:val="22"/>
        </w:rPr>
      </w:pPr>
      <w:r w:rsidRPr="00444F53">
        <w:rPr>
          <w:rFonts w:asciiTheme="minorHAnsi" w:hAnsiTheme="minorHAnsi" w:cstheme="minorHAnsi"/>
          <w:sz w:val="22"/>
          <w:szCs w:val="22"/>
        </w:rPr>
        <w:t xml:space="preserve">Zawarte umowy z wybranymi oferentami będą obowiązywać </w:t>
      </w:r>
      <w:r w:rsidR="00CA2517">
        <w:rPr>
          <w:rFonts w:asciiTheme="minorHAnsi" w:hAnsiTheme="minorHAnsi" w:cstheme="minorHAnsi"/>
          <w:sz w:val="22"/>
          <w:szCs w:val="22"/>
        </w:rPr>
        <w:t xml:space="preserve">od </w:t>
      </w:r>
      <w:r w:rsidR="00CA2517" w:rsidRPr="00CA2517">
        <w:rPr>
          <w:rFonts w:asciiTheme="minorHAnsi" w:hAnsiTheme="minorHAnsi" w:cstheme="minorHAnsi"/>
          <w:b/>
          <w:sz w:val="22"/>
          <w:szCs w:val="22"/>
        </w:rPr>
        <w:t>01.01.2021r</w:t>
      </w:r>
      <w:r w:rsidR="00CA2517">
        <w:rPr>
          <w:rFonts w:asciiTheme="minorHAnsi" w:hAnsiTheme="minorHAnsi" w:cstheme="minorHAnsi"/>
          <w:sz w:val="22"/>
          <w:szCs w:val="22"/>
        </w:rPr>
        <w:t>.</w:t>
      </w:r>
      <w:r w:rsidRPr="00444F53">
        <w:rPr>
          <w:rFonts w:asciiTheme="minorHAnsi" w:hAnsiTheme="minorHAnsi" w:cstheme="minorHAnsi"/>
          <w:sz w:val="22"/>
          <w:szCs w:val="22"/>
        </w:rPr>
        <w:t xml:space="preserve">do  </w:t>
      </w:r>
      <w:r w:rsidRPr="00444F53">
        <w:rPr>
          <w:rFonts w:asciiTheme="minorHAnsi" w:hAnsiTheme="minorHAnsi" w:cstheme="minorHAnsi"/>
          <w:b/>
          <w:sz w:val="22"/>
          <w:szCs w:val="22"/>
        </w:rPr>
        <w:t>31.01.2022 r.</w:t>
      </w:r>
    </w:p>
    <w:p w:rsidR="008436E5" w:rsidRPr="00444F53" w:rsidRDefault="008436E5" w:rsidP="00444F53">
      <w:pPr>
        <w:jc w:val="both"/>
        <w:rPr>
          <w:rFonts w:asciiTheme="minorHAnsi" w:hAnsiTheme="minorHAnsi" w:cstheme="minorHAnsi"/>
          <w:sz w:val="22"/>
          <w:szCs w:val="22"/>
        </w:rPr>
      </w:pPr>
      <w:r w:rsidRPr="00444F53">
        <w:rPr>
          <w:rFonts w:asciiTheme="minorHAnsi" w:hAnsiTheme="minorHAnsi" w:cstheme="minorHAnsi"/>
          <w:sz w:val="22"/>
          <w:szCs w:val="22"/>
        </w:rPr>
        <w:t xml:space="preserve">Ze szczegółami dotyczącymi konkursu i materiałami informacyjnymi można się zapoznać w siedzibie Szpitala, w budynku A-3, w Łodzi przy ul. Pomorskiej 251, pok. 301 oraz na stronie internetowej:   </w:t>
      </w:r>
      <w:hyperlink r:id="rId5" w:history="1">
        <w:r w:rsidRPr="00444F53">
          <w:rPr>
            <w:rStyle w:val="czeinternetowe"/>
            <w:rFonts w:asciiTheme="minorHAnsi" w:hAnsiTheme="minorHAnsi" w:cstheme="minorHAnsi"/>
            <w:b/>
            <w:sz w:val="22"/>
            <w:szCs w:val="22"/>
          </w:rPr>
          <w:t>www.csk.umed.pl</w:t>
        </w:r>
      </w:hyperlink>
      <w:r w:rsidRPr="00444F53">
        <w:rPr>
          <w:rFonts w:asciiTheme="minorHAnsi" w:hAnsiTheme="minorHAnsi" w:cstheme="minorHAnsi"/>
          <w:b/>
          <w:sz w:val="22"/>
          <w:szCs w:val="22"/>
        </w:rPr>
        <w:t xml:space="preserve"> zakładka Ogłoszenia -KONKURSY</w:t>
      </w:r>
      <w:r w:rsidRPr="00444F53">
        <w:rPr>
          <w:rFonts w:asciiTheme="minorHAnsi" w:hAnsiTheme="minorHAnsi" w:cstheme="minorHAnsi"/>
          <w:sz w:val="22"/>
          <w:szCs w:val="22"/>
        </w:rPr>
        <w:t>.</w:t>
      </w:r>
    </w:p>
    <w:p w:rsidR="008436E5" w:rsidRPr="00444F53" w:rsidRDefault="008436E5" w:rsidP="00444F53">
      <w:pPr>
        <w:jc w:val="both"/>
        <w:rPr>
          <w:rFonts w:asciiTheme="minorHAnsi" w:hAnsiTheme="minorHAnsi" w:cstheme="minorHAnsi"/>
          <w:sz w:val="22"/>
          <w:szCs w:val="22"/>
        </w:rPr>
      </w:pPr>
      <w:r w:rsidRPr="00444F53">
        <w:rPr>
          <w:rFonts w:asciiTheme="minorHAnsi" w:hAnsiTheme="minorHAnsi" w:cstheme="minorHAnsi"/>
          <w:sz w:val="22"/>
          <w:szCs w:val="22"/>
        </w:rPr>
        <w:t xml:space="preserve">Osoba uprawniona do kontaktów z Oferentami:  – Joanna Barden – </w:t>
      </w:r>
      <w:hyperlink r:id="rId6" w:history="1">
        <w:r w:rsidRPr="00444F53">
          <w:rPr>
            <w:rStyle w:val="Hipercze"/>
            <w:rFonts w:asciiTheme="minorHAnsi" w:hAnsiTheme="minorHAnsi" w:cstheme="minorHAnsi"/>
            <w:sz w:val="22"/>
            <w:szCs w:val="22"/>
          </w:rPr>
          <w:t>j.barden@csk.umed.pl</w:t>
        </w:r>
      </w:hyperlink>
      <w:r w:rsidRPr="00444F5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436E5" w:rsidRPr="00444F53" w:rsidRDefault="008436E5" w:rsidP="00444F53">
      <w:pPr>
        <w:jc w:val="both"/>
        <w:rPr>
          <w:rFonts w:asciiTheme="minorHAnsi" w:hAnsiTheme="minorHAnsi" w:cstheme="minorHAnsi"/>
          <w:sz w:val="22"/>
          <w:szCs w:val="22"/>
        </w:rPr>
      </w:pPr>
      <w:r w:rsidRPr="00444F53">
        <w:rPr>
          <w:rFonts w:asciiTheme="minorHAnsi" w:hAnsiTheme="minorHAnsi" w:cstheme="minorHAnsi"/>
          <w:bCs/>
          <w:color w:val="000000"/>
          <w:sz w:val="22"/>
          <w:szCs w:val="22"/>
        </w:rPr>
        <w:t>Ofertę należy złożyć</w:t>
      </w:r>
      <w:r w:rsidRPr="00444F5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44F53">
        <w:rPr>
          <w:rFonts w:asciiTheme="minorHAnsi" w:hAnsiTheme="minorHAnsi" w:cstheme="minorHAnsi"/>
          <w:color w:val="000000"/>
          <w:sz w:val="22"/>
          <w:szCs w:val="22"/>
        </w:rPr>
        <w:t>w zamkniętej kopercie</w:t>
      </w:r>
      <w:r w:rsidRPr="00444F5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44F53">
        <w:rPr>
          <w:rFonts w:asciiTheme="minorHAnsi" w:hAnsiTheme="minorHAnsi" w:cstheme="minorHAnsi"/>
          <w:sz w:val="22"/>
          <w:szCs w:val="22"/>
        </w:rPr>
        <w:t>oznaczonej:</w:t>
      </w:r>
    </w:p>
    <w:p w:rsidR="00444F53" w:rsidRPr="00444F53" w:rsidRDefault="00444F53" w:rsidP="00444F53">
      <w:pPr>
        <w:jc w:val="both"/>
        <w:rPr>
          <w:rFonts w:asciiTheme="minorHAnsi" w:hAnsiTheme="minorHAnsi" w:cstheme="minorHAnsi"/>
          <w:b/>
        </w:rPr>
      </w:pPr>
      <w:r w:rsidRPr="00444F53">
        <w:rPr>
          <w:rFonts w:asciiTheme="minorHAnsi" w:hAnsiTheme="minorHAnsi" w:cstheme="minorHAnsi"/>
          <w:b/>
        </w:rPr>
        <w:t>„Postępowanie konkursowe na udzielanie całodobowych świadczeń zdrowotnych w zakresie diagnostyki laborato</w:t>
      </w:r>
      <w:r w:rsidR="001724B2">
        <w:rPr>
          <w:rFonts w:asciiTheme="minorHAnsi" w:hAnsiTheme="minorHAnsi" w:cstheme="minorHAnsi"/>
          <w:b/>
        </w:rPr>
        <w:t>ryjnej oraz obsługi banku krwi -</w:t>
      </w:r>
      <w:r w:rsidR="00756CD4">
        <w:rPr>
          <w:rFonts w:asciiTheme="minorHAnsi" w:hAnsiTheme="minorHAnsi" w:cstheme="minorHAnsi"/>
          <w:b/>
        </w:rPr>
        <w:t xml:space="preserve"> </w:t>
      </w:r>
      <w:r w:rsidR="001724B2">
        <w:rPr>
          <w:rFonts w:asciiTheme="minorHAnsi" w:hAnsiTheme="minorHAnsi" w:cstheme="minorHAnsi"/>
          <w:b/>
        </w:rPr>
        <w:t xml:space="preserve">nie otwierać przed dniem </w:t>
      </w:r>
      <w:r w:rsidR="00756CD4">
        <w:rPr>
          <w:rFonts w:asciiTheme="minorHAnsi" w:hAnsiTheme="minorHAnsi" w:cstheme="minorHAnsi"/>
          <w:b/>
        </w:rPr>
        <w:t>08</w:t>
      </w:r>
      <w:r w:rsidRPr="00444F53">
        <w:rPr>
          <w:rFonts w:asciiTheme="minorHAnsi" w:hAnsiTheme="minorHAnsi" w:cstheme="minorHAnsi"/>
          <w:b/>
        </w:rPr>
        <w:t>.12.2020r. godz. 10:00”</w:t>
      </w:r>
    </w:p>
    <w:p w:rsidR="008436E5" w:rsidRPr="00444F53" w:rsidRDefault="008436E5" w:rsidP="00444F5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4F53">
        <w:rPr>
          <w:rFonts w:asciiTheme="minorHAnsi" w:hAnsiTheme="minorHAnsi" w:cstheme="minorHAnsi"/>
          <w:color w:val="000000"/>
          <w:sz w:val="22"/>
          <w:szCs w:val="22"/>
        </w:rPr>
        <w:t>w sekretariacie Szpitala - (parter, budynek A-3) w Łodzi przy ul. Pomorskiej 251.</w:t>
      </w:r>
    </w:p>
    <w:p w:rsidR="008436E5" w:rsidRPr="00444F53" w:rsidRDefault="008436E5" w:rsidP="00444F53">
      <w:pPr>
        <w:jc w:val="both"/>
        <w:rPr>
          <w:rFonts w:asciiTheme="minorHAnsi" w:hAnsiTheme="minorHAnsi" w:cstheme="minorHAnsi"/>
          <w:sz w:val="22"/>
          <w:szCs w:val="22"/>
        </w:rPr>
      </w:pPr>
      <w:r w:rsidRPr="00444F5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Termin składania ofert upływa </w:t>
      </w:r>
      <w:r w:rsidRPr="00444F53">
        <w:rPr>
          <w:rFonts w:asciiTheme="minorHAnsi" w:hAnsiTheme="minorHAnsi" w:cstheme="minorHAnsi"/>
          <w:b/>
          <w:bCs/>
          <w:sz w:val="22"/>
          <w:szCs w:val="22"/>
        </w:rPr>
        <w:t>dnia 0</w:t>
      </w:r>
      <w:r w:rsidR="00CA2517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444F53">
        <w:rPr>
          <w:rFonts w:asciiTheme="minorHAnsi" w:hAnsiTheme="minorHAnsi" w:cstheme="minorHAnsi"/>
          <w:b/>
          <w:bCs/>
          <w:sz w:val="22"/>
          <w:szCs w:val="22"/>
        </w:rPr>
        <w:t>.12.2020 r. o godz. 09:00</w:t>
      </w:r>
    </w:p>
    <w:p w:rsidR="008436E5" w:rsidRPr="00444F53" w:rsidRDefault="00CA2517" w:rsidP="00444F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Otwarcie ofert nastąpi w dniu 08</w:t>
      </w:r>
      <w:r w:rsidR="008436E5" w:rsidRPr="00444F53">
        <w:rPr>
          <w:rFonts w:asciiTheme="minorHAnsi" w:hAnsiTheme="minorHAnsi" w:cstheme="minorHAnsi"/>
          <w:b/>
          <w:bCs/>
          <w:sz w:val="22"/>
          <w:szCs w:val="22"/>
        </w:rPr>
        <w:t>.12.2020 r. o godz. 10:00</w:t>
      </w:r>
      <w:r w:rsidR="008436E5" w:rsidRPr="00444F53">
        <w:rPr>
          <w:rFonts w:asciiTheme="minorHAnsi" w:hAnsiTheme="minorHAnsi" w:cstheme="minorHAnsi"/>
          <w:sz w:val="22"/>
          <w:szCs w:val="22"/>
        </w:rPr>
        <w:t xml:space="preserve"> w pok. </w:t>
      </w:r>
      <w:r w:rsidR="008436E5" w:rsidRPr="00444F53">
        <w:rPr>
          <w:rFonts w:asciiTheme="minorHAnsi" w:hAnsiTheme="minorHAnsi" w:cstheme="minorHAnsi"/>
          <w:color w:val="000000"/>
          <w:sz w:val="22"/>
          <w:szCs w:val="22"/>
        </w:rPr>
        <w:t>301</w:t>
      </w:r>
      <w:r w:rsidR="00444F53" w:rsidRPr="00444F53">
        <w:rPr>
          <w:rFonts w:asciiTheme="minorHAnsi" w:hAnsiTheme="minorHAnsi" w:cstheme="minorHAnsi"/>
          <w:sz w:val="22"/>
          <w:szCs w:val="22"/>
        </w:rPr>
        <w:t xml:space="preserve"> Szpitala (poziom 0,</w:t>
      </w:r>
      <w:r w:rsidR="001724B2">
        <w:rPr>
          <w:rFonts w:asciiTheme="minorHAnsi" w:hAnsiTheme="minorHAnsi" w:cstheme="minorHAnsi"/>
          <w:sz w:val="22"/>
          <w:szCs w:val="22"/>
        </w:rPr>
        <w:t xml:space="preserve"> bud.</w:t>
      </w:r>
      <w:r w:rsidR="00444F53" w:rsidRPr="00444F53">
        <w:rPr>
          <w:rFonts w:asciiTheme="minorHAnsi" w:hAnsiTheme="minorHAnsi" w:cstheme="minorHAnsi"/>
          <w:sz w:val="22"/>
          <w:szCs w:val="22"/>
        </w:rPr>
        <w:t xml:space="preserve"> A</w:t>
      </w:r>
      <w:r w:rsidR="001724B2">
        <w:rPr>
          <w:rFonts w:asciiTheme="minorHAnsi" w:hAnsiTheme="minorHAnsi" w:cstheme="minorHAnsi"/>
          <w:sz w:val="22"/>
          <w:szCs w:val="22"/>
        </w:rPr>
        <w:t>-</w:t>
      </w:r>
      <w:r w:rsidR="008436E5" w:rsidRPr="00444F53">
        <w:rPr>
          <w:rFonts w:asciiTheme="minorHAnsi" w:hAnsiTheme="minorHAnsi" w:cstheme="minorHAnsi"/>
          <w:sz w:val="22"/>
          <w:szCs w:val="22"/>
        </w:rPr>
        <w:t>3).</w:t>
      </w:r>
    </w:p>
    <w:p w:rsidR="008436E5" w:rsidRPr="00444F53" w:rsidRDefault="008436E5" w:rsidP="00444F53">
      <w:pPr>
        <w:jc w:val="both"/>
        <w:rPr>
          <w:rFonts w:asciiTheme="minorHAnsi" w:hAnsiTheme="minorHAnsi" w:cstheme="minorHAnsi"/>
          <w:sz w:val="22"/>
          <w:szCs w:val="22"/>
        </w:rPr>
      </w:pPr>
      <w:r w:rsidRPr="00444F53">
        <w:rPr>
          <w:rFonts w:asciiTheme="minorHAnsi" w:hAnsiTheme="minorHAnsi" w:cstheme="minorHAnsi"/>
          <w:color w:val="000000" w:themeColor="text1"/>
          <w:sz w:val="22"/>
          <w:szCs w:val="22"/>
        </w:rPr>
        <w:t>Otwarcie ofert dokonane zostanie w obecności przybyłych</w:t>
      </w:r>
      <w:r w:rsidRPr="00444F53">
        <w:rPr>
          <w:rFonts w:asciiTheme="minorHAnsi" w:hAnsiTheme="minorHAnsi" w:cstheme="minorHAnsi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8436E5" w:rsidRDefault="008436E5" w:rsidP="00444F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Rozstrzygnięcie konkursu i ogłoszenie wyniku konkursu ofert zamieszczone zostanie na tablicy ogłoszeń, stronie internetowej www.csk.umed.pl Udzielającego zamówienia w terminie związania z ofertą.</w:t>
      </w:r>
    </w:p>
    <w:p w:rsidR="00756CD4" w:rsidRDefault="00756CD4" w:rsidP="00444F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6CD4" w:rsidRDefault="00756CD4" w:rsidP="00444F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Wywieszono:</w:t>
      </w:r>
    </w:p>
    <w:p w:rsidR="00756CD4" w:rsidRDefault="00756CD4" w:rsidP="00444F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Zdjęto:</w:t>
      </w:r>
    </w:p>
    <w:p w:rsidR="00756CD4" w:rsidRDefault="00756CD4" w:rsidP="00444F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34D2" w:rsidRDefault="00756CD4"/>
    <w:sectPr w:rsidR="00F8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D3FF8"/>
    <w:multiLevelType w:val="hybridMultilevel"/>
    <w:tmpl w:val="BFB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E5"/>
    <w:rsid w:val="001724B2"/>
    <w:rsid w:val="00444F53"/>
    <w:rsid w:val="00543818"/>
    <w:rsid w:val="00636529"/>
    <w:rsid w:val="00756CD4"/>
    <w:rsid w:val="008436E5"/>
    <w:rsid w:val="0096660F"/>
    <w:rsid w:val="00B927D9"/>
    <w:rsid w:val="00CA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A836"/>
  <w15:chartTrackingRefBased/>
  <w15:docId w15:val="{D712514B-C363-4890-A2D4-8A452E5C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8436E5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36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36E5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36E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36E5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retekstu"/>
    <w:locked/>
    <w:rsid w:val="008436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tekstu">
    <w:name w:val="Treść tekstu"/>
    <w:basedOn w:val="Normalny"/>
    <w:link w:val="TekstpodstawowyZnak"/>
    <w:rsid w:val="008436E5"/>
    <w:pPr>
      <w:spacing w:line="288" w:lineRule="auto"/>
    </w:pPr>
    <w:rPr>
      <w:szCs w:val="20"/>
    </w:rPr>
  </w:style>
  <w:style w:type="character" w:customStyle="1" w:styleId="czeinternetowe">
    <w:name w:val="Łącze internetowe"/>
    <w:basedOn w:val="Domylnaczcionkaakapitu"/>
    <w:rsid w:val="008436E5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843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barden@csk.umed.pl" TargetMode="Externa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Barden</dc:creator>
  <cp:keywords/>
  <dc:description/>
  <cp:lastModifiedBy>Joanna Barden</cp:lastModifiedBy>
  <cp:revision>6</cp:revision>
  <dcterms:created xsi:type="dcterms:W3CDTF">2020-11-27T11:31:00Z</dcterms:created>
  <dcterms:modified xsi:type="dcterms:W3CDTF">2020-11-30T11:44:00Z</dcterms:modified>
</cp:coreProperties>
</file>