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FD6" w:rsidRDefault="007B1FD6" w:rsidP="009A4820">
      <w:pPr>
        <w:spacing w:after="0" w:line="240" w:lineRule="auto"/>
        <w:jc w:val="right"/>
        <w:rPr>
          <w:rFonts w:ascii="Verdana" w:eastAsia="Calibri" w:hAnsi="Verdana" w:cstheme="minorHAnsi"/>
        </w:rPr>
      </w:pPr>
    </w:p>
    <w:p w:rsidR="009A4820" w:rsidRPr="00565F41" w:rsidRDefault="009A4820" w:rsidP="009A4820">
      <w:pPr>
        <w:spacing w:after="0" w:line="240" w:lineRule="auto"/>
        <w:jc w:val="right"/>
        <w:rPr>
          <w:rFonts w:ascii="Verdana" w:eastAsia="Calibri" w:hAnsi="Verdana" w:cstheme="minorHAnsi"/>
        </w:rPr>
      </w:pPr>
      <w:r w:rsidRPr="00565F41">
        <w:rPr>
          <w:rFonts w:ascii="Verdana" w:eastAsia="Calibri" w:hAnsi="Verdana" w:cstheme="minorHAnsi"/>
        </w:rPr>
        <w:t xml:space="preserve">Łódź, dnia </w:t>
      </w:r>
      <w:r>
        <w:rPr>
          <w:rFonts w:ascii="Verdana" w:eastAsia="Calibri" w:hAnsi="Verdana" w:cstheme="minorHAnsi"/>
        </w:rPr>
        <w:t>0</w:t>
      </w:r>
      <w:r w:rsidR="00F4078E">
        <w:rPr>
          <w:rFonts w:ascii="Verdana" w:eastAsia="Calibri" w:hAnsi="Verdana" w:cstheme="minorHAnsi"/>
        </w:rPr>
        <w:t>3</w:t>
      </w:r>
      <w:r w:rsidRPr="00565F41">
        <w:rPr>
          <w:rFonts w:ascii="Verdana" w:eastAsia="Calibri" w:hAnsi="Verdana" w:cstheme="minorHAnsi"/>
        </w:rPr>
        <w:t>.</w:t>
      </w:r>
      <w:r>
        <w:rPr>
          <w:rFonts w:ascii="Verdana" w:eastAsia="Calibri" w:hAnsi="Verdana" w:cstheme="minorHAnsi"/>
        </w:rPr>
        <w:t>12</w:t>
      </w:r>
      <w:r w:rsidRPr="00565F41">
        <w:rPr>
          <w:rFonts w:ascii="Verdana" w:eastAsia="Calibri" w:hAnsi="Verdana" w:cstheme="minorHAnsi"/>
        </w:rPr>
        <w:t>.2020 r.</w:t>
      </w:r>
    </w:p>
    <w:p w:rsidR="009A4820" w:rsidRPr="007E192D" w:rsidRDefault="009A4820" w:rsidP="009A4820">
      <w:pPr>
        <w:rPr>
          <w:rFonts w:ascii="Verdana" w:hAnsi="Verdana" w:cstheme="minorHAnsi"/>
          <w:sz w:val="8"/>
          <w:szCs w:val="8"/>
        </w:rPr>
      </w:pPr>
    </w:p>
    <w:p w:rsidR="007B1FD6" w:rsidRDefault="007B1FD6" w:rsidP="00DB1210">
      <w:pPr>
        <w:jc w:val="both"/>
        <w:rPr>
          <w:rFonts w:ascii="Verdana" w:hAnsi="Verdana" w:cstheme="minorHAnsi"/>
          <w:b/>
        </w:rPr>
      </w:pPr>
    </w:p>
    <w:p w:rsidR="00DB1210" w:rsidRDefault="00DB1210" w:rsidP="00DB121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Dotyczy: Konkursu ofert na udzielanie świadczeń zdrowotnych w zakresie diagnostyki laboratoryjnej oraz obsługi banku krwi.</w:t>
      </w:r>
    </w:p>
    <w:p w:rsidR="009A4820" w:rsidRPr="00DB1210" w:rsidRDefault="009A4820" w:rsidP="00DB121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A4820" w:rsidRPr="00DB1210" w:rsidRDefault="009A4820" w:rsidP="00DB1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210">
        <w:rPr>
          <w:rFonts w:ascii="Times New Roman" w:hAnsi="Times New Roman" w:cs="Times New Roman"/>
          <w:sz w:val="24"/>
          <w:szCs w:val="24"/>
        </w:rPr>
        <w:t>Centralny Szpital Kliniczny Uniwersytetu Medycznego w Łodzi informuje, iż w toku prowadzonego konkursu ofert wpłynęł</w:t>
      </w:r>
      <w:r w:rsidR="00CF2444" w:rsidRPr="00DB1210">
        <w:rPr>
          <w:rFonts w:ascii="Times New Roman" w:hAnsi="Times New Roman" w:cs="Times New Roman"/>
          <w:sz w:val="24"/>
          <w:szCs w:val="24"/>
        </w:rPr>
        <w:t>o</w:t>
      </w:r>
      <w:r w:rsidRPr="00DB1210">
        <w:rPr>
          <w:rFonts w:ascii="Times New Roman" w:hAnsi="Times New Roman" w:cs="Times New Roman"/>
          <w:sz w:val="24"/>
          <w:szCs w:val="24"/>
        </w:rPr>
        <w:t xml:space="preserve"> </w:t>
      </w:r>
      <w:r w:rsidR="00CF2444" w:rsidRPr="00DB1210">
        <w:rPr>
          <w:rFonts w:ascii="Times New Roman" w:hAnsi="Times New Roman" w:cs="Times New Roman"/>
          <w:sz w:val="24"/>
          <w:szCs w:val="24"/>
        </w:rPr>
        <w:t>za</w:t>
      </w:r>
      <w:r w:rsidRPr="00DB1210">
        <w:rPr>
          <w:rFonts w:ascii="Times New Roman" w:hAnsi="Times New Roman" w:cs="Times New Roman"/>
          <w:sz w:val="24"/>
          <w:szCs w:val="24"/>
        </w:rPr>
        <w:t>pytani</w:t>
      </w:r>
      <w:r w:rsidR="00253D8F" w:rsidRPr="00DB1210">
        <w:rPr>
          <w:rFonts w:ascii="Times New Roman" w:hAnsi="Times New Roman" w:cs="Times New Roman"/>
          <w:sz w:val="24"/>
          <w:szCs w:val="24"/>
        </w:rPr>
        <w:t>e</w:t>
      </w:r>
      <w:r w:rsidRPr="00DB1210">
        <w:rPr>
          <w:rFonts w:ascii="Times New Roman" w:hAnsi="Times New Roman" w:cs="Times New Roman"/>
          <w:sz w:val="24"/>
          <w:szCs w:val="24"/>
        </w:rPr>
        <w:t xml:space="preserve"> dotyczące treści Szczegółowych Warunków Konkursu Ofert:</w:t>
      </w:r>
    </w:p>
    <w:p w:rsidR="00DB1210" w:rsidRPr="00DB1210" w:rsidRDefault="00DB1210" w:rsidP="00DB121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B1210" w:rsidRPr="00DB1210" w:rsidRDefault="00DB1210" w:rsidP="00DB1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DB1210">
        <w:rPr>
          <w:rFonts w:ascii="Times New Roman" w:hAnsi="Times New Roman" w:cs="Times New Roman"/>
          <w:b/>
          <w:bCs/>
          <w:sz w:val="24"/>
          <w:szCs w:val="24"/>
        </w:rPr>
        <w:t>Pytanie nr 1</w:t>
      </w:r>
      <w:bookmarkStart w:id="0" w:name="_GoBack"/>
      <w:bookmarkEnd w:id="0"/>
    </w:p>
    <w:p w:rsidR="009A4820" w:rsidRPr="00DB1210" w:rsidRDefault="009A4820" w:rsidP="00DB121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1210" w:rsidRPr="00DB1210" w:rsidRDefault="00DB1210" w:rsidP="00DB1210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1210">
        <w:rPr>
          <w:rFonts w:ascii="Times New Roman" w:eastAsia="Times New Roman" w:hAnsi="Times New Roman" w:cs="Times New Roman"/>
          <w:sz w:val="24"/>
          <w:szCs w:val="24"/>
          <w:lang w:eastAsia="pl-PL"/>
        </w:rPr>
        <w:t>Jaka jest nazwa i kto jest producentem systemu  informatycznego (obsługującego protokół wymiany danych HL7) używanego przez Udzielającego zamówienia?</w:t>
      </w:r>
    </w:p>
    <w:p w:rsidR="00DB1210" w:rsidRPr="00DB1210" w:rsidRDefault="00DB1210" w:rsidP="00DB1210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1210">
        <w:rPr>
          <w:rFonts w:ascii="Times New Roman" w:hAnsi="Times New Roman" w:cs="Times New Roman"/>
          <w:b/>
          <w:sz w:val="24"/>
          <w:szCs w:val="24"/>
        </w:rPr>
        <w:t>Odpowiedź nr 1</w:t>
      </w:r>
    </w:p>
    <w:p w:rsidR="00DB1210" w:rsidRPr="00DB1210" w:rsidRDefault="00DB1210" w:rsidP="00DB1210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12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System nazywa się </w:t>
      </w:r>
      <w:proofErr w:type="spellStart"/>
      <w:r w:rsidRPr="00DB1210">
        <w:rPr>
          <w:rFonts w:ascii="Times New Roman" w:eastAsia="Times New Roman" w:hAnsi="Times New Roman" w:cs="Times New Roman"/>
          <w:sz w:val="24"/>
          <w:szCs w:val="24"/>
          <w:lang w:eastAsia="pl-PL"/>
        </w:rPr>
        <w:t>AMMS</w:t>
      </w:r>
      <w:proofErr w:type="spellEnd"/>
      <w:r w:rsidRPr="00DB12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producentem jest firma </w:t>
      </w:r>
      <w:r w:rsidRPr="00DB12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ASSECO. Wymiana </w:t>
      </w:r>
      <w:r w:rsidRPr="00DB12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danych ma następować przez GW oparty na software </w:t>
      </w:r>
      <w:proofErr w:type="spellStart"/>
      <w:r w:rsidRPr="00DB1210">
        <w:rPr>
          <w:rFonts w:ascii="Times New Roman" w:eastAsia="Times New Roman" w:hAnsi="Times New Roman" w:cs="Times New Roman"/>
          <w:sz w:val="24"/>
          <w:szCs w:val="24"/>
          <w:lang w:eastAsia="pl-PL"/>
        </w:rPr>
        <w:t>MirthConnect</w:t>
      </w:r>
      <w:proofErr w:type="spellEnd"/>
      <w:r w:rsidRPr="00DB1210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DB1210" w:rsidRPr="00DB1210" w:rsidRDefault="00DB1210" w:rsidP="00DB1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DB1210">
        <w:rPr>
          <w:rFonts w:ascii="Times New Roman" w:hAnsi="Times New Roman" w:cs="Times New Roman"/>
          <w:b/>
          <w:bCs/>
          <w:sz w:val="24"/>
          <w:szCs w:val="24"/>
        </w:rPr>
        <w:t>Pytanie nr 2</w:t>
      </w:r>
    </w:p>
    <w:p w:rsidR="00DB1210" w:rsidRPr="00DB1210" w:rsidRDefault="00DB1210" w:rsidP="00DB1210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1210">
        <w:rPr>
          <w:rFonts w:ascii="Times New Roman" w:eastAsia="Times New Roman" w:hAnsi="Times New Roman" w:cs="Times New Roman"/>
          <w:sz w:val="24"/>
          <w:szCs w:val="24"/>
          <w:lang w:eastAsia="pl-PL"/>
        </w:rPr>
        <w:t>Jaki jest przewidziany czas na uruchomienie integracji pomiędzy systemem Przyjmującego zamówienie a systemem Udzielającego zamówienia.</w:t>
      </w:r>
    </w:p>
    <w:p w:rsidR="00DB1210" w:rsidRPr="00DB1210" w:rsidRDefault="00DB1210" w:rsidP="00DB1210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1210">
        <w:rPr>
          <w:rFonts w:ascii="Times New Roman" w:hAnsi="Times New Roman" w:cs="Times New Roman"/>
          <w:b/>
          <w:sz w:val="24"/>
          <w:szCs w:val="24"/>
        </w:rPr>
        <w:t>Odpowiedź nr 2</w:t>
      </w:r>
    </w:p>
    <w:p w:rsidR="00DB1210" w:rsidRPr="00DB1210" w:rsidRDefault="00DB1210" w:rsidP="00DB1210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1210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nie potrafi udzielić odpowiedzi za producenta systemu HIS. Proszę zwrócić się do Asseco. Zamawiający wymaga aby podczas wykonywania integracji nie doszło do zablokowania/zatrzymania pracy personelu medycznego ze względu na brak możliwości zlecania/odbierania wyników badań.</w:t>
      </w:r>
    </w:p>
    <w:p w:rsidR="00DB1210" w:rsidRDefault="00DB1210" w:rsidP="009A4820">
      <w:pPr>
        <w:spacing w:after="0" w:line="240" w:lineRule="auto"/>
        <w:jc w:val="both"/>
        <w:rPr>
          <w:rFonts w:ascii="Verdana" w:hAnsi="Verdana" w:cstheme="minorHAnsi"/>
          <w:b/>
          <w:bCs/>
        </w:rPr>
      </w:pPr>
    </w:p>
    <w:p w:rsidR="00F52A82" w:rsidRDefault="00F52A82" w:rsidP="00FB2AAC">
      <w:pPr>
        <w:rPr>
          <w:rFonts w:ascii="Calibri" w:hAnsi="Calibri" w:cs="Calibri"/>
          <w:color w:val="000000"/>
        </w:rPr>
      </w:pPr>
    </w:p>
    <w:p w:rsidR="00F52A82" w:rsidRDefault="00F52A82" w:rsidP="00FB2AAC">
      <w:pPr>
        <w:rPr>
          <w:rFonts w:ascii="Calibri" w:hAnsi="Calibri" w:cs="Calibri"/>
          <w:color w:val="000000"/>
        </w:rPr>
      </w:pPr>
    </w:p>
    <w:p w:rsidR="00F52A82" w:rsidRDefault="00F52A82" w:rsidP="00FB2AAC">
      <w:pPr>
        <w:rPr>
          <w:rFonts w:ascii="Calibri" w:hAnsi="Calibri" w:cs="Calibri"/>
          <w:color w:val="000000"/>
        </w:rPr>
      </w:pPr>
    </w:p>
    <w:sectPr w:rsidR="00F52A82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3233" w:rsidRDefault="005D3233" w:rsidP="005B120F">
      <w:pPr>
        <w:spacing w:after="0" w:line="240" w:lineRule="auto"/>
      </w:pPr>
      <w:r>
        <w:separator/>
      </w:r>
    </w:p>
  </w:endnote>
  <w:endnote w:type="continuationSeparator" w:id="0">
    <w:p w:rsidR="005D3233" w:rsidRDefault="005D3233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B1210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B1210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3233" w:rsidRDefault="005D3233" w:rsidP="005B120F">
      <w:pPr>
        <w:spacing w:after="0" w:line="240" w:lineRule="auto"/>
      </w:pPr>
      <w:r>
        <w:separator/>
      </w:r>
    </w:p>
  </w:footnote>
  <w:footnote w:type="continuationSeparator" w:id="0">
    <w:p w:rsidR="005D3233" w:rsidRDefault="005D3233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968DE"/>
    <w:multiLevelType w:val="hybridMultilevel"/>
    <w:tmpl w:val="ADB443B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77479B4"/>
    <w:multiLevelType w:val="hybridMultilevel"/>
    <w:tmpl w:val="F596FD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094571"/>
    <w:multiLevelType w:val="multilevel"/>
    <w:tmpl w:val="986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0835BF"/>
    <w:multiLevelType w:val="hybridMultilevel"/>
    <w:tmpl w:val="F1EEE262"/>
    <w:lvl w:ilvl="0" w:tplc="9A6A5C00">
      <w:start w:val="2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2722EF"/>
    <w:multiLevelType w:val="hybridMultilevel"/>
    <w:tmpl w:val="3D040A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71F4"/>
    <w:rsid w:val="0006181B"/>
    <w:rsid w:val="000C6116"/>
    <w:rsid w:val="001C5403"/>
    <w:rsid w:val="00252110"/>
    <w:rsid w:val="00253D8F"/>
    <w:rsid w:val="00282EFF"/>
    <w:rsid w:val="002B26D3"/>
    <w:rsid w:val="002F303F"/>
    <w:rsid w:val="003131E1"/>
    <w:rsid w:val="003177B7"/>
    <w:rsid w:val="00360E34"/>
    <w:rsid w:val="00492FB7"/>
    <w:rsid w:val="00497851"/>
    <w:rsid w:val="004A1DAF"/>
    <w:rsid w:val="004B50B1"/>
    <w:rsid w:val="00501409"/>
    <w:rsid w:val="005B120F"/>
    <w:rsid w:val="005B74C8"/>
    <w:rsid w:val="005D3233"/>
    <w:rsid w:val="00632B4C"/>
    <w:rsid w:val="006B20B1"/>
    <w:rsid w:val="006E52E4"/>
    <w:rsid w:val="007238F1"/>
    <w:rsid w:val="0075316B"/>
    <w:rsid w:val="00792EAD"/>
    <w:rsid w:val="007B1FD6"/>
    <w:rsid w:val="007B2E2F"/>
    <w:rsid w:val="008250B2"/>
    <w:rsid w:val="008252D4"/>
    <w:rsid w:val="008D5104"/>
    <w:rsid w:val="00960043"/>
    <w:rsid w:val="009A4820"/>
    <w:rsid w:val="00A1021F"/>
    <w:rsid w:val="00A12230"/>
    <w:rsid w:val="00A84FBF"/>
    <w:rsid w:val="00AA5616"/>
    <w:rsid w:val="00B34631"/>
    <w:rsid w:val="00B77C64"/>
    <w:rsid w:val="00B86C1F"/>
    <w:rsid w:val="00BF2C24"/>
    <w:rsid w:val="00C93E1A"/>
    <w:rsid w:val="00CC15E2"/>
    <w:rsid w:val="00CF2444"/>
    <w:rsid w:val="00D2789F"/>
    <w:rsid w:val="00D660F3"/>
    <w:rsid w:val="00D73BFF"/>
    <w:rsid w:val="00DB1210"/>
    <w:rsid w:val="00DD58D1"/>
    <w:rsid w:val="00E348E0"/>
    <w:rsid w:val="00E460AD"/>
    <w:rsid w:val="00F4078E"/>
    <w:rsid w:val="00F52A82"/>
    <w:rsid w:val="00F614B6"/>
    <w:rsid w:val="00F76F82"/>
    <w:rsid w:val="00FB2AAC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54A907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52A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3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Joanna Barden</cp:lastModifiedBy>
  <cp:revision>2</cp:revision>
  <cp:lastPrinted>2020-06-04T11:23:00Z</cp:lastPrinted>
  <dcterms:created xsi:type="dcterms:W3CDTF">2020-12-03T12:45:00Z</dcterms:created>
  <dcterms:modified xsi:type="dcterms:W3CDTF">2020-12-03T12:45:00Z</dcterms:modified>
</cp:coreProperties>
</file>