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C4702">
        <w:rPr>
          <w:rFonts w:ascii="Georgia" w:hAnsi="Georgia"/>
          <w:sz w:val="22"/>
          <w:szCs w:val="22"/>
        </w:rPr>
        <w:t>12.03</w:t>
      </w:r>
      <w:r w:rsidR="00D0017E">
        <w:rPr>
          <w:rFonts w:ascii="Georgia" w:hAnsi="Georgia"/>
          <w:sz w:val="22"/>
          <w:szCs w:val="22"/>
        </w:rPr>
        <w:t>.2021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820D25" w:rsidRPr="00820D25" w:rsidRDefault="00820D25" w:rsidP="00820D25">
      <w:pPr>
        <w:jc w:val="both"/>
        <w:rPr>
          <w:rFonts w:ascii="Georgia" w:hAnsi="Georgia"/>
          <w:sz w:val="22"/>
          <w:szCs w:val="22"/>
        </w:rPr>
      </w:pPr>
    </w:p>
    <w:p w:rsidR="00CF30E1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ortopedia,</w:t>
      </w:r>
    </w:p>
    <w:p w:rsidR="00A97750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chirurgia ogólna,</w:t>
      </w:r>
    </w:p>
    <w:p w:rsidR="0010331B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e</w:t>
      </w:r>
      <w:r w:rsidR="0010331B" w:rsidRPr="00BA4FB6">
        <w:rPr>
          <w:rFonts w:ascii="Georgia" w:hAnsi="Georgia"/>
          <w:b/>
          <w:sz w:val="22"/>
          <w:szCs w:val="22"/>
        </w:rPr>
        <w:t xml:space="preserve">lektrokardiologia i hemodynamika w </w:t>
      </w:r>
      <w:r w:rsidRPr="00BA4FB6">
        <w:rPr>
          <w:rFonts w:ascii="Georgia" w:hAnsi="Georgia"/>
          <w:b/>
          <w:sz w:val="22"/>
          <w:szCs w:val="22"/>
        </w:rPr>
        <w:t>Zespole Pracowni K</w:t>
      </w:r>
      <w:r w:rsidR="0010331B" w:rsidRPr="00BA4FB6">
        <w:rPr>
          <w:rFonts w:ascii="Georgia" w:hAnsi="Georgia"/>
          <w:b/>
          <w:sz w:val="22"/>
          <w:szCs w:val="22"/>
        </w:rPr>
        <w:t>ardiologii</w:t>
      </w:r>
      <w:r w:rsidRPr="00BA4FB6">
        <w:rPr>
          <w:rFonts w:ascii="Georgia" w:hAnsi="Georgia"/>
          <w:b/>
          <w:sz w:val="22"/>
          <w:szCs w:val="22"/>
        </w:rPr>
        <w:t xml:space="preserve"> I</w:t>
      </w:r>
      <w:r w:rsidR="0010331B" w:rsidRPr="00BA4FB6">
        <w:rPr>
          <w:rFonts w:ascii="Georgia" w:hAnsi="Georgia"/>
          <w:b/>
          <w:sz w:val="22"/>
          <w:szCs w:val="22"/>
        </w:rPr>
        <w:t>nwazyjnej</w:t>
      </w:r>
      <w:r w:rsidRPr="00BA4FB6">
        <w:rPr>
          <w:rFonts w:ascii="Georgia" w:hAnsi="Georgia"/>
          <w:b/>
          <w:sz w:val="22"/>
          <w:szCs w:val="22"/>
        </w:rPr>
        <w:t>.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BF7E76" w:rsidRDefault="00BF7E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F1ED8">
        <w:rPr>
          <w:rFonts w:ascii="Georgia" w:hAnsi="Georgia" w:cs="Arial"/>
          <w:b/>
          <w:bCs/>
          <w:sz w:val="22"/>
          <w:szCs w:val="22"/>
        </w:rPr>
        <w:t>22.03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F1ED8">
        <w:rPr>
          <w:rFonts w:ascii="Georgia" w:hAnsi="Georgia" w:cs="Arial"/>
          <w:b/>
          <w:bCs/>
          <w:sz w:val="22"/>
          <w:szCs w:val="22"/>
        </w:rPr>
        <w:t>22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CF1ED8">
        <w:rPr>
          <w:rFonts w:ascii="Georgia" w:hAnsi="Georgia" w:cs="Arial"/>
          <w:b/>
          <w:bCs/>
          <w:sz w:val="22"/>
          <w:szCs w:val="22"/>
        </w:rPr>
        <w:t>3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CF1ED8">
        <w:rPr>
          <w:rFonts w:ascii="Georgia" w:hAnsi="Georgia" w:cs="Arial"/>
          <w:b/>
          <w:bCs/>
          <w:color w:val="000000"/>
          <w:sz w:val="22"/>
          <w:szCs w:val="22"/>
        </w:rPr>
        <w:t xml:space="preserve"> 22.03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D35093">
        <w:rPr>
          <w:rFonts w:ascii="Georgia" w:hAnsi="Georgia"/>
          <w:b/>
          <w:sz w:val="22"/>
          <w:szCs w:val="22"/>
        </w:rPr>
        <w:t>ortopedii</w:t>
      </w:r>
      <w:r w:rsidR="00A97750">
        <w:rPr>
          <w:rFonts w:ascii="Georgia" w:hAnsi="Georgia"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>…………</w:t>
      </w:r>
      <w:r w:rsidR="006929CA">
        <w:rPr>
          <w:rFonts w:ascii="Georgia" w:hAnsi="Georgia"/>
          <w:sz w:val="22"/>
          <w:szCs w:val="22"/>
        </w:rPr>
        <w:t>..</w:t>
      </w:r>
      <w:r w:rsidRPr="0081233E">
        <w:rPr>
          <w:rFonts w:ascii="Georgia" w:hAnsi="Georgia"/>
          <w:sz w:val="22"/>
          <w:szCs w:val="22"/>
        </w:rPr>
        <w:t xml:space="preserve"> </w:t>
      </w:r>
      <w:r w:rsidRPr="000E0507">
        <w:rPr>
          <w:rFonts w:ascii="Georgia" w:hAnsi="Georgia"/>
          <w:b/>
          <w:sz w:val="22"/>
          <w:szCs w:val="22"/>
        </w:rPr>
        <w:t>zł brutto.</w:t>
      </w:r>
      <w:r w:rsidR="00BB5237">
        <w:rPr>
          <w:rFonts w:ascii="Georgia" w:hAnsi="Georgia"/>
          <w:sz w:val="22"/>
          <w:szCs w:val="22"/>
        </w:rPr>
        <w:br/>
      </w:r>
    </w:p>
    <w:p w:rsidR="000E0507" w:rsidRPr="000E0507" w:rsidRDefault="00816C95" w:rsidP="00816C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 w:rsidR="006929CA">
        <w:rPr>
          <w:rFonts w:ascii="Georgia" w:hAnsi="Georgia"/>
          <w:b/>
          <w:sz w:val="22"/>
          <w:szCs w:val="22"/>
        </w:rPr>
        <w:t>chirurgii ogólnej</w:t>
      </w:r>
      <w:r w:rsidR="00A97750" w:rsidRPr="00A97750">
        <w:rPr>
          <w:rFonts w:ascii="Georgia" w:hAnsi="Georgia"/>
          <w:b/>
          <w:sz w:val="22"/>
          <w:szCs w:val="22"/>
        </w:rPr>
        <w:t xml:space="preserve"> </w:t>
      </w:r>
      <w:r w:rsidRPr="0081233E">
        <w:rPr>
          <w:rFonts w:ascii="Georgia" w:hAnsi="Georgia"/>
          <w:sz w:val="22"/>
          <w:szCs w:val="22"/>
        </w:rPr>
        <w:t xml:space="preserve">………… </w:t>
      </w:r>
      <w:r w:rsidRPr="000E0507">
        <w:rPr>
          <w:rFonts w:ascii="Georgia" w:hAnsi="Georgia"/>
          <w:b/>
          <w:sz w:val="22"/>
          <w:szCs w:val="22"/>
        </w:rPr>
        <w:t>zł brutto.</w:t>
      </w:r>
    </w:p>
    <w:p w:rsidR="00816C95" w:rsidRPr="000E0507" w:rsidRDefault="00BB5237" w:rsidP="000E0507">
      <w:pPr>
        <w:pStyle w:val="Akapitzlist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  <w:r w:rsidR="000E0507" w:rsidRPr="000E0507">
        <w:rPr>
          <w:rFonts w:ascii="Georgia" w:hAnsi="Georgia"/>
          <w:b/>
          <w:sz w:val="22"/>
          <w:szCs w:val="22"/>
        </w:rPr>
        <w:t>Zespół Pracowni Kardiologii Inwazyjnej:</w:t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>
        <w:rPr>
          <w:rFonts w:ascii="Georgia" w:hAnsi="Georgia"/>
          <w:sz w:val="22"/>
          <w:szCs w:val="22"/>
        </w:rPr>
        <w:t xml:space="preserve">wota za 1 godzinę wykonanych świadczeń medycznych na Bloku Operacyjnym </w:t>
      </w:r>
      <w:r>
        <w:rPr>
          <w:rFonts w:ascii="Georgia" w:hAnsi="Georgia"/>
          <w:sz w:val="22"/>
          <w:szCs w:val="22"/>
        </w:rPr>
        <w:t xml:space="preserve">  </w:t>
      </w:r>
      <w:r w:rsidR="00826F4D">
        <w:rPr>
          <w:rFonts w:ascii="Georgia" w:hAnsi="Georgia"/>
          <w:sz w:val="22"/>
          <w:szCs w:val="22"/>
        </w:rPr>
        <w:t xml:space="preserve">Elektrokardiologii </w:t>
      </w:r>
      <w:r w:rsidR="00826F4D" w:rsidRPr="00BB5237">
        <w:rPr>
          <w:rFonts w:ascii="Georgia" w:hAnsi="Georgia"/>
          <w:b/>
          <w:sz w:val="22"/>
          <w:szCs w:val="22"/>
        </w:rPr>
        <w:t>do godz. 14:30</w:t>
      </w:r>
      <w:r w:rsidR="00826F4D" w:rsidRPr="00BB5237">
        <w:rPr>
          <w:rFonts w:ascii="Georgia" w:hAnsi="Georgia"/>
          <w:sz w:val="22"/>
          <w:szCs w:val="22"/>
        </w:rPr>
        <w:t xml:space="preserve"> -</w:t>
      </w:r>
      <w:r w:rsidR="00826F4D">
        <w:rPr>
          <w:rFonts w:ascii="Georgia" w:hAnsi="Georgia"/>
          <w:sz w:val="22"/>
          <w:szCs w:val="22"/>
        </w:rPr>
        <w:t xml:space="preserve">  …………..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="00826F4D" w:rsidRPr="00BB5237">
        <w:rPr>
          <w:rFonts w:ascii="Georgia" w:hAnsi="Georgia"/>
          <w:b/>
          <w:sz w:val="22"/>
          <w:szCs w:val="22"/>
        </w:rPr>
        <w:t>po godzinie 14:30</w:t>
      </w:r>
      <w:r w:rsidR="00826F4D" w:rsidRPr="00BB5237">
        <w:rPr>
          <w:rFonts w:ascii="Georgia" w:hAnsi="Georgia"/>
          <w:sz w:val="22"/>
          <w:szCs w:val="22"/>
        </w:rPr>
        <w:t xml:space="preserve"> </w:t>
      </w:r>
      <w:r w:rsidR="00826F4D" w:rsidRPr="00BB5237">
        <w:rPr>
          <w:rFonts w:ascii="Georgia" w:hAnsi="Georgia"/>
          <w:b/>
          <w:sz w:val="22"/>
          <w:szCs w:val="22"/>
        </w:rPr>
        <w:t xml:space="preserve">- …………… </w:t>
      </w:r>
      <w:r w:rsidR="00826F4D"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="00826F4D"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="00826F4D"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</w:t>
      </w:r>
      <w:r w:rsidR="00837701">
        <w:rPr>
          <w:rFonts w:ascii="Georgia" w:hAnsi="Georgia"/>
          <w:sz w:val="22"/>
          <w:szCs w:val="22"/>
        </w:rPr>
        <w:t xml:space="preserve">…………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● </w:t>
      </w:r>
      <w:r w:rsidRPr="00BB5237">
        <w:rPr>
          <w:rFonts w:ascii="Georgia" w:hAnsi="Georgia"/>
          <w:b/>
          <w:bCs/>
          <w:sz w:val="22"/>
          <w:szCs w:val="22"/>
        </w:rPr>
        <w:t xml:space="preserve">……. </w:t>
      </w:r>
      <w:r w:rsidR="00826F4D" w:rsidRPr="00BB5237">
        <w:rPr>
          <w:rFonts w:ascii="Georgia" w:hAnsi="Georgia"/>
          <w:b/>
          <w:bCs/>
          <w:sz w:val="22"/>
          <w:szCs w:val="22"/>
        </w:rPr>
        <w:t>%</w:t>
      </w:r>
      <w:r w:rsidR="00826F4D"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 w:rsidR="00826F4D" w:rsidRPr="00BB5237">
        <w:rPr>
          <w:rFonts w:ascii="Georgia" w:hAnsi="Georgia"/>
          <w:sz w:val="22"/>
          <w:szCs w:val="22"/>
        </w:rPr>
        <w:t>Pracowni Hemodynamiki”.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>oraz Załącznik nr 5A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</w:t>
      </w:r>
      <w:r w:rsidR="002A0C38">
        <w:rPr>
          <w:rFonts w:ascii="Georgia" w:hAnsi="Georgia"/>
          <w:sz w:val="22"/>
          <w:szCs w:val="22"/>
        </w:rPr>
        <w:t xml:space="preserve"> (</w:t>
      </w:r>
      <w:r w:rsidR="00FD7DD5">
        <w:rPr>
          <w:rFonts w:ascii="Georgia" w:hAnsi="Georgia"/>
          <w:sz w:val="22"/>
          <w:szCs w:val="22"/>
        </w:rPr>
        <w:t>zależy od złożonej oferty</w:t>
      </w:r>
      <w:r w:rsidR="002A0C38">
        <w:rPr>
          <w:rFonts w:ascii="Georgia" w:hAnsi="Georgia"/>
          <w:sz w:val="22"/>
          <w:szCs w:val="22"/>
        </w:rPr>
        <w:t>)</w:t>
      </w:r>
      <w:r w:rsidRPr="005800E3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Pr="00961817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9B7606" w:rsidRDefault="009B7606" w:rsidP="009B7606">
      <w:pPr>
        <w:ind w:left="6372"/>
        <w:rPr>
          <w:rFonts w:ascii="Georgia" w:hAnsi="Georgia"/>
          <w:b/>
        </w:rPr>
      </w:pPr>
      <w:r>
        <w:rPr>
          <w:rFonts w:ascii="Georgia" w:hAnsi="Georgia"/>
          <w:b/>
        </w:rPr>
        <w:t>Załącznik nr 5A.</w:t>
      </w:r>
    </w:p>
    <w:p w:rsidR="009B7606" w:rsidRDefault="009B7606" w:rsidP="009B7606">
      <w:pPr>
        <w:rPr>
          <w:rFonts w:ascii="Georgia" w:hAnsi="Georgia"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9B7606" w:rsidRDefault="009B7606" w:rsidP="009B7606">
      <w:pPr>
        <w:pStyle w:val="Akapitzlist"/>
        <w:jc w:val="both"/>
        <w:rPr>
          <w:b/>
        </w:rPr>
      </w:pP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bio psychospołecznego pacjenta. 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9B7606" w:rsidRDefault="009B7606" w:rsidP="009B7606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9B7606" w:rsidRDefault="009B760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FB" w:rsidRDefault="00AC18FB" w:rsidP="000B5C22">
      <w:r>
        <w:separator/>
      </w:r>
    </w:p>
  </w:endnote>
  <w:endnote w:type="continuationSeparator" w:id="0">
    <w:p w:rsidR="00AC18FB" w:rsidRDefault="00AC18F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FB" w:rsidRDefault="00AC18FB" w:rsidP="000B5C22">
      <w:r>
        <w:separator/>
      </w:r>
    </w:p>
  </w:footnote>
  <w:footnote w:type="continuationSeparator" w:id="0">
    <w:p w:rsidR="00AC18FB" w:rsidRDefault="00AC18F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C17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4639-6484-4FD6-965E-B7D90B7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6891</Words>
  <Characters>41352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21</cp:revision>
  <cp:lastPrinted>2021-03-12T08:48:00Z</cp:lastPrinted>
  <dcterms:created xsi:type="dcterms:W3CDTF">2021-03-11T09:52:00Z</dcterms:created>
  <dcterms:modified xsi:type="dcterms:W3CDTF">2021-03-12T09:35:00Z</dcterms:modified>
</cp:coreProperties>
</file>