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B4B90">
        <w:rPr>
          <w:rFonts w:ascii="Georgia" w:hAnsi="Georgia"/>
          <w:sz w:val="22"/>
          <w:szCs w:val="22"/>
        </w:rPr>
        <w:t>07.05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A1766D">
        <w:rPr>
          <w:rFonts w:ascii="Georgia" w:hAnsi="Georgia"/>
          <w:sz w:val="22"/>
          <w:szCs w:val="22"/>
        </w:rPr>
        <w:t xml:space="preserve">w zakresie </w:t>
      </w:r>
      <w:r w:rsidR="00A1766D" w:rsidRPr="00A1766D">
        <w:rPr>
          <w:rFonts w:ascii="Georgia" w:hAnsi="Georgia"/>
          <w:b/>
          <w:sz w:val="22"/>
          <w:szCs w:val="22"/>
        </w:rPr>
        <w:t>gastroenterologii.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345E0" w:rsidRDefault="002345E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345E0">
        <w:rPr>
          <w:rFonts w:ascii="Georgia" w:hAnsi="Georgia" w:cs="Arial"/>
          <w:b/>
          <w:bCs/>
          <w:sz w:val="22"/>
          <w:szCs w:val="22"/>
        </w:rPr>
        <w:t>17.05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345E0">
        <w:rPr>
          <w:rFonts w:ascii="Georgia" w:hAnsi="Georgia" w:cs="Arial"/>
          <w:b/>
          <w:bCs/>
          <w:sz w:val="22"/>
          <w:szCs w:val="22"/>
        </w:rPr>
        <w:t>17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2345E0">
        <w:rPr>
          <w:rFonts w:ascii="Georgia" w:hAnsi="Georgia" w:cs="Arial"/>
          <w:b/>
          <w:bCs/>
          <w:sz w:val="22"/>
          <w:szCs w:val="22"/>
        </w:rPr>
        <w:t>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345E0">
        <w:rPr>
          <w:rFonts w:ascii="Georgia" w:hAnsi="Georgia" w:cs="Arial"/>
          <w:b/>
          <w:bCs/>
          <w:color w:val="000000"/>
          <w:sz w:val="22"/>
          <w:szCs w:val="22"/>
        </w:rPr>
        <w:t xml:space="preserve"> 17.05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lastRenderedPageBreak/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A906D4" w:rsidRPr="00A906D4">
        <w:rPr>
          <w:rFonts w:ascii="Georgia" w:hAnsi="Georgia"/>
          <w:b/>
          <w:sz w:val="22"/>
          <w:szCs w:val="22"/>
        </w:rPr>
        <w:t>gastroenterologii</w:t>
      </w:r>
      <w:r w:rsidR="00A97750">
        <w:rPr>
          <w:rFonts w:ascii="Georgia" w:hAnsi="Georgia"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</w:t>
      </w:r>
      <w:r w:rsidR="006929CA">
        <w:rPr>
          <w:rFonts w:ascii="Georgia" w:hAnsi="Georgia"/>
          <w:sz w:val="22"/>
          <w:szCs w:val="22"/>
        </w:rPr>
        <w:t>..</w:t>
      </w:r>
      <w:r w:rsidRPr="0081233E">
        <w:rPr>
          <w:rFonts w:ascii="Georgia" w:hAnsi="Georgia"/>
          <w:sz w:val="22"/>
          <w:szCs w:val="22"/>
        </w:rPr>
        <w:t xml:space="preserve"> </w:t>
      </w:r>
      <w:r w:rsidRPr="000E0507">
        <w:rPr>
          <w:rFonts w:ascii="Georgia" w:hAnsi="Georgia"/>
          <w:b/>
          <w:sz w:val="22"/>
          <w:szCs w:val="22"/>
        </w:rPr>
        <w:t>zł brutto.</w:t>
      </w:r>
      <w:r w:rsidR="00BB5237">
        <w:rPr>
          <w:rFonts w:ascii="Georgia" w:hAnsi="Georgia"/>
          <w:sz w:val="22"/>
          <w:szCs w:val="22"/>
        </w:rPr>
        <w:br/>
      </w:r>
    </w:p>
    <w:p w:rsidR="009C4185" w:rsidRDefault="009C4185" w:rsidP="009C4185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E3CC7" w:rsidRDefault="00BE3CC7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E3CC7" w:rsidRPr="000E0507" w:rsidRDefault="00BE3CC7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F1" w:rsidRDefault="00921EF1" w:rsidP="000B5C22">
      <w:r>
        <w:separator/>
      </w:r>
    </w:p>
  </w:endnote>
  <w:endnote w:type="continuationSeparator" w:id="0">
    <w:p w:rsidR="00921EF1" w:rsidRDefault="00921EF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F1" w:rsidRDefault="00921EF1" w:rsidP="000B5C22">
      <w:r>
        <w:separator/>
      </w:r>
    </w:p>
  </w:footnote>
  <w:footnote w:type="continuationSeparator" w:id="0">
    <w:p w:rsidR="00921EF1" w:rsidRDefault="00921EF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B1C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A4BA-7C0B-48AA-ADB5-8A4B3DCC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5847</Words>
  <Characters>35087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</cp:revision>
  <cp:lastPrinted>2021-03-12T08:48:00Z</cp:lastPrinted>
  <dcterms:created xsi:type="dcterms:W3CDTF">2021-05-07T09:27:00Z</dcterms:created>
  <dcterms:modified xsi:type="dcterms:W3CDTF">2021-05-07T09:39:00Z</dcterms:modified>
</cp:coreProperties>
</file>