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802CBC">
        <w:rPr>
          <w:rFonts w:ascii="Georgia" w:hAnsi="Georgia"/>
          <w:sz w:val="22"/>
          <w:szCs w:val="22"/>
        </w:rPr>
        <w:t>09</w:t>
      </w:r>
      <w:r w:rsidR="007A7AA6" w:rsidRPr="00494DA0">
        <w:rPr>
          <w:rFonts w:ascii="Georgia" w:hAnsi="Georgia"/>
          <w:sz w:val="22"/>
          <w:szCs w:val="22"/>
        </w:rPr>
        <w:t>.</w:t>
      </w:r>
      <w:r w:rsidR="00802CBC">
        <w:rPr>
          <w:rFonts w:ascii="Georgia" w:hAnsi="Georgia"/>
          <w:sz w:val="22"/>
          <w:szCs w:val="22"/>
        </w:rPr>
        <w:t>11</w:t>
      </w:r>
      <w:r w:rsidR="004B1F8F">
        <w:rPr>
          <w:rFonts w:ascii="Georgia" w:hAnsi="Georgia"/>
          <w:sz w:val="22"/>
          <w:szCs w:val="22"/>
        </w:rPr>
        <w:t>.2021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D6172">
        <w:rPr>
          <w:rFonts w:ascii="Georgia" w:hAnsi="Georgia" w:cs="Arial"/>
          <w:color w:val="000000"/>
          <w:sz w:val="22"/>
          <w:szCs w:val="22"/>
        </w:rPr>
        <w:t>(tj.2021.711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 w:rsidR="007D6172">
        <w:rPr>
          <w:rFonts w:ascii="Georgia" w:hAnsi="Georgia" w:cs="Arial"/>
          <w:sz w:val="22"/>
          <w:szCs w:val="22"/>
        </w:rPr>
        <w:t xml:space="preserve">sowanych ze środków publicznych </w:t>
      </w:r>
      <w:r w:rsidR="007D6172">
        <w:rPr>
          <w:rFonts w:ascii="Georgia" w:hAnsi="Georgia"/>
          <w:sz w:val="22"/>
          <w:szCs w:val="22"/>
        </w:rPr>
        <w:t>(tj. Dz.U. 2021 poz. 1285</w:t>
      </w:r>
      <w:r w:rsidR="007D6172"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C6316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 xml:space="preserve">w </w:t>
      </w:r>
      <w:r w:rsidR="00665CC2">
        <w:rPr>
          <w:rFonts w:ascii="Georgia" w:hAnsi="Georgia"/>
          <w:sz w:val="22"/>
          <w:szCs w:val="22"/>
        </w:rPr>
        <w:t xml:space="preserve">Klinice Anestezjologii i Intensywnej Terapii oraz w Pododdziale Toksykologii </w:t>
      </w:r>
      <w:r w:rsidR="00660F07" w:rsidRPr="00494DA0">
        <w:rPr>
          <w:rFonts w:ascii="Georgia" w:hAnsi="Georgia"/>
          <w:sz w:val="22"/>
          <w:szCs w:val="22"/>
        </w:rPr>
        <w:t>Centrum Kliniczno</w:t>
      </w:r>
      <w:r w:rsidR="00665CC2">
        <w:rPr>
          <w:rFonts w:ascii="Georgia" w:hAnsi="Georgia"/>
          <w:sz w:val="22"/>
          <w:szCs w:val="22"/>
        </w:rPr>
        <w:t xml:space="preserve"> – Dydaktycznego</w:t>
      </w:r>
      <w:r w:rsidR="000B4696" w:rsidRPr="00494DA0">
        <w:rPr>
          <w:rFonts w:ascii="Georgia" w:hAnsi="Georgia"/>
          <w:sz w:val="22"/>
          <w:szCs w:val="22"/>
        </w:rPr>
        <w:t xml:space="preserve">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65CC2" w:rsidRDefault="00665CC2" w:rsidP="006F37E0">
      <w:pPr>
        <w:jc w:val="both"/>
        <w:rPr>
          <w:rFonts w:ascii="Georgia" w:hAnsi="Georgia" w:cs="Arial"/>
          <w:sz w:val="22"/>
          <w:szCs w:val="22"/>
        </w:rPr>
      </w:pP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65CC2">
        <w:rPr>
          <w:rFonts w:ascii="Georgia" w:hAnsi="Georgia" w:cs="Arial"/>
          <w:sz w:val="22"/>
          <w:szCs w:val="22"/>
        </w:rPr>
        <w:t>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802CBC">
      <w:pPr>
        <w:pStyle w:val="Akapitzlist"/>
        <w:numPr>
          <w:ilvl w:val="0"/>
          <w:numId w:val="9"/>
        </w:numPr>
        <w:tabs>
          <w:tab w:val="num" w:pos="644"/>
        </w:tabs>
        <w:spacing w:after="0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792AB6">
        <w:rPr>
          <w:rFonts w:ascii="Georgia" w:hAnsi="Georgia" w:cs="Arial"/>
          <w:color w:val="000000"/>
        </w:rPr>
        <w:t>(tj.2021.711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802CBC">
      <w:pPr>
        <w:pStyle w:val="Akapitzlist"/>
        <w:numPr>
          <w:ilvl w:val="0"/>
          <w:numId w:val="9"/>
        </w:numPr>
        <w:tabs>
          <w:tab w:val="num" w:pos="644"/>
        </w:tabs>
        <w:spacing w:after="0"/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490C8D" w:rsidRPr="00494DA0" w:rsidRDefault="00490C8D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  <w:r w:rsidR="00490C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31608">
        <w:rPr>
          <w:rFonts w:ascii="Georgia" w:hAnsi="Georgia" w:cs="Arial"/>
          <w:b/>
          <w:bCs/>
          <w:sz w:val="22"/>
          <w:szCs w:val="22"/>
        </w:rPr>
        <w:t>18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31608">
        <w:rPr>
          <w:rFonts w:ascii="Georgia" w:hAnsi="Georgia" w:cs="Arial"/>
          <w:b/>
          <w:bCs/>
          <w:sz w:val="22"/>
          <w:szCs w:val="22"/>
        </w:rPr>
        <w:t>11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C6316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31608">
        <w:rPr>
          <w:rFonts w:ascii="Georgia" w:hAnsi="Georgia" w:cs="Arial"/>
          <w:b/>
          <w:bCs/>
          <w:sz w:val="22"/>
          <w:szCs w:val="22"/>
        </w:rPr>
        <w:t>18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31608">
        <w:rPr>
          <w:rFonts w:ascii="Georgia" w:hAnsi="Georgia" w:cs="Arial"/>
          <w:b/>
          <w:bCs/>
          <w:sz w:val="22"/>
          <w:szCs w:val="22"/>
        </w:rPr>
        <w:t>11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31608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31608">
        <w:rPr>
          <w:rFonts w:ascii="Georgia" w:hAnsi="Georgia" w:cs="Arial"/>
          <w:b/>
          <w:bCs/>
          <w:sz w:val="22"/>
          <w:szCs w:val="22"/>
        </w:rPr>
        <w:t>11</w:t>
      </w:r>
      <w:bookmarkStart w:id="1" w:name="_GoBack"/>
      <w:bookmarkEnd w:id="1"/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490C8D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 w:rsidR="00454647"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C6316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C6316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D062CB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A2733" w:rsidRDefault="00DA273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DA2733" w:rsidRDefault="00DA2733" w:rsidP="00DA2733">
      <w:pPr>
        <w:jc w:val="both"/>
        <w:rPr>
          <w:rFonts w:ascii="Georgia" w:hAnsi="Georgia"/>
          <w:b/>
          <w:sz w:val="22"/>
          <w:szCs w:val="22"/>
        </w:rPr>
      </w:pP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Klinice Anestezjologii i Intensywnej Terapii …………….. zł brutto,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A2733">
        <w:rPr>
          <w:b/>
        </w:rPr>
        <w:t>stawka za zabiegi wykonywane w soboty:**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</w:rPr>
      </w:pPr>
      <w:r w:rsidRPr="00DA2733">
        <w:rPr>
          <w:b/>
        </w:rPr>
        <w:t>stawka …………</w:t>
      </w:r>
      <w:r w:rsidR="00F96881">
        <w:rPr>
          <w:b/>
        </w:rPr>
        <w:t>….</w:t>
      </w:r>
      <w:r w:rsidRPr="00DA2733">
        <w:rPr>
          <w:b/>
        </w:rPr>
        <w:t xml:space="preserve"> zł brutto za 1 zabieg endoproztezy;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  <w:i/>
          <w:iCs/>
        </w:rPr>
      </w:pPr>
      <w:r w:rsidRPr="00DA2733">
        <w:rPr>
          <w:b/>
          <w:i/>
          <w:iCs/>
        </w:rPr>
        <w:t>**  wykonywanie zabiegów określonych w tym punkcie nie może być powiązane z jednoczasowym</w:t>
      </w:r>
      <w:r w:rsidRPr="00DA2733">
        <w:rPr>
          <w:b/>
          <w:i/>
          <w:iCs/>
        </w:rPr>
        <w:br/>
        <w:t>udzielaniem świadczeń w trybie ostrodyżurowym</w:t>
      </w:r>
      <w:r>
        <w:rPr>
          <w:b/>
          <w:i/>
          <w:iCs/>
        </w:rPr>
        <w:t>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Pododdziale Toksykologii …………….. zł brutto.</w:t>
      </w:r>
    </w:p>
    <w:p w:rsidR="00A5065A" w:rsidRDefault="00A5065A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Pr="00494DA0" w:rsidRDefault="00DA2733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</w:t>
      </w:r>
      <w:r w:rsidR="00AF0C63">
        <w:rPr>
          <w:rFonts w:ascii="Georgia" w:hAnsi="Georgia"/>
          <w:sz w:val="22"/>
          <w:szCs w:val="22"/>
        </w:rPr>
        <w:t xml:space="preserve">                 </w:t>
      </w:r>
      <w:r w:rsidRPr="00494DA0">
        <w:rPr>
          <w:rFonts w:ascii="Georgia" w:hAnsi="Georgia"/>
          <w:sz w:val="22"/>
          <w:szCs w:val="22"/>
        </w:rPr>
        <w:t xml:space="preserve">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</w:t>
      </w:r>
      <w:r w:rsidR="00AF0C63">
        <w:rPr>
          <w:rFonts w:ascii="Georgia" w:hAnsi="Georgia"/>
          <w:sz w:val="22"/>
          <w:szCs w:val="22"/>
        </w:rPr>
        <w:t xml:space="preserve">       </w:t>
      </w:r>
      <w:r w:rsidRPr="00494DA0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C11C1A">
      <w:pPr>
        <w:rPr>
          <w:rFonts w:ascii="Georgia" w:hAnsi="Georgia"/>
          <w:b/>
          <w:sz w:val="22"/>
          <w:szCs w:val="22"/>
        </w:rPr>
      </w:pPr>
    </w:p>
    <w:p w:rsidR="00B35831" w:rsidRDefault="00B35831" w:rsidP="00C11C1A">
      <w:pPr>
        <w:rPr>
          <w:rFonts w:ascii="Georgia" w:hAnsi="Georgia" w:cs="Arial"/>
          <w:b/>
          <w:sz w:val="22"/>
          <w:szCs w:val="22"/>
        </w:rPr>
      </w:pPr>
    </w:p>
    <w:p w:rsidR="00C11C1A" w:rsidRDefault="00C11C1A" w:rsidP="00C11C1A">
      <w:pPr>
        <w:rPr>
          <w:rFonts w:ascii="Georgia" w:hAnsi="Georgia" w:cs="Arial"/>
          <w:b/>
          <w:sz w:val="22"/>
          <w:szCs w:val="22"/>
        </w:rPr>
      </w:pPr>
    </w:p>
    <w:p w:rsidR="00D062CB" w:rsidRDefault="00D062C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E72850">
        <w:rPr>
          <w:rFonts w:ascii="Georgia" w:hAnsi="Georgia" w:cs="Arial"/>
          <w:color w:val="000000"/>
          <w:sz w:val="22"/>
          <w:szCs w:val="22"/>
        </w:rPr>
        <w:t>(tj.2021.711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745949">
        <w:rPr>
          <w:rFonts w:ascii="Georgia" w:hAnsi="Georgia"/>
        </w:rPr>
        <w:t>anestezjologii i intensywnej terapii</w:t>
      </w:r>
      <w:r w:rsidR="00745949">
        <w:rPr>
          <w:rFonts w:ascii="Georgia" w:hAnsi="Georgia"/>
        </w:rPr>
        <w:t xml:space="preserve"> w Klinice Anestezjologii i Intensywnej Terapii oraz w Pododdziale Toksykologii Centrum Kliniczno – Dydaktycznego.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C6316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C63162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745949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za usługi wymienione w § 1 </w:t>
      </w:r>
      <w:r w:rsidR="00745949">
        <w:rPr>
          <w:rFonts w:ascii="Georgia" w:hAnsi="Georgia"/>
        </w:rPr>
        <w:t>będzie otrzymywał wynagrodzenie, zgodnie ze złożonym formularzem ofertowym.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Default="003F4B39" w:rsidP="00C6316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>
        <w:rPr>
          <w:rFonts w:ascii="Georgia" w:hAnsi="Georgia"/>
        </w:rPr>
        <w:t>mowy jak również po jej ustaniu,</w:t>
      </w:r>
    </w:p>
    <w:p w:rsidR="0032493B" w:rsidRPr="00C05A05" w:rsidRDefault="0032493B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C6316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745949">
        <w:rPr>
          <w:rFonts w:ascii="Georgia" w:hAnsi="Georgia"/>
          <w:sz w:val="22"/>
          <w:szCs w:val="22"/>
        </w:rPr>
        <w:t xml:space="preserve">ków publicznych </w:t>
      </w:r>
      <w:r w:rsidR="00745949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69087E" w:rsidRPr="00E15573" w:rsidRDefault="00E402BE" w:rsidP="00E15573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BB66D9" w:rsidRDefault="00BB66D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AC" w:rsidRDefault="00FB15AC" w:rsidP="00EB60F5">
      <w:r>
        <w:separator/>
      </w:r>
    </w:p>
  </w:endnote>
  <w:endnote w:type="continuationSeparator" w:id="0">
    <w:p w:rsidR="00FB15AC" w:rsidRDefault="00FB15A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AC" w:rsidRDefault="00FB15AC" w:rsidP="00EB60F5">
      <w:r>
        <w:separator/>
      </w:r>
    </w:p>
  </w:footnote>
  <w:footnote w:type="continuationSeparator" w:id="0">
    <w:p w:rsidR="00FB15AC" w:rsidRDefault="00FB15A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F6C68"/>
    <w:multiLevelType w:val="hybridMultilevel"/>
    <w:tmpl w:val="D86E8F84"/>
    <w:lvl w:ilvl="0" w:tplc="D138E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0064F"/>
    <w:multiLevelType w:val="hybridMultilevel"/>
    <w:tmpl w:val="4D16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25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28"/>
  </w:num>
  <w:num w:numId="20">
    <w:abstractNumId w:val="27"/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64D6"/>
    <w:rsid w:val="00127FCE"/>
    <w:rsid w:val="00141055"/>
    <w:rsid w:val="00143037"/>
    <w:rsid w:val="00147975"/>
    <w:rsid w:val="00152BDB"/>
    <w:rsid w:val="00155FD6"/>
    <w:rsid w:val="001611E2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0AD6"/>
    <w:rsid w:val="002C4732"/>
    <w:rsid w:val="002D24CA"/>
    <w:rsid w:val="002D2BB9"/>
    <w:rsid w:val="002F0558"/>
    <w:rsid w:val="002F33DF"/>
    <w:rsid w:val="002F4750"/>
    <w:rsid w:val="00300045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2240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4647"/>
    <w:rsid w:val="00457F8B"/>
    <w:rsid w:val="00463EB9"/>
    <w:rsid w:val="00465A27"/>
    <w:rsid w:val="00473819"/>
    <w:rsid w:val="00475CDF"/>
    <w:rsid w:val="0047628E"/>
    <w:rsid w:val="004822A8"/>
    <w:rsid w:val="00490C8D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413D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3E94"/>
    <w:rsid w:val="005C44CA"/>
    <w:rsid w:val="005E7E35"/>
    <w:rsid w:val="005F0738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35E50"/>
    <w:rsid w:val="00646FB5"/>
    <w:rsid w:val="00660CA8"/>
    <w:rsid w:val="00660F07"/>
    <w:rsid w:val="00663C3B"/>
    <w:rsid w:val="00665553"/>
    <w:rsid w:val="00665CC2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45949"/>
    <w:rsid w:val="00753E01"/>
    <w:rsid w:val="00755404"/>
    <w:rsid w:val="00757744"/>
    <w:rsid w:val="0076521E"/>
    <w:rsid w:val="00773547"/>
    <w:rsid w:val="00783148"/>
    <w:rsid w:val="00783A9B"/>
    <w:rsid w:val="0078705F"/>
    <w:rsid w:val="00792AB6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172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02CBC"/>
    <w:rsid w:val="008109A3"/>
    <w:rsid w:val="00816BC9"/>
    <w:rsid w:val="008178D3"/>
    <w:rsid w:val="008203E2"/>
    <w:rsid w:val="008213E1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1664F"/>
    <w:rsid w:val="00925631"/>
    <w:rsid w:val="00926E37"/>
    <w:rsid w:val="00931608"/>
    <w:rsid w:val="00931C6E"/>
    <w:rsid w:val="00932191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86AE9"/>
    <w:rsid w:val="0099003A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E61"/>
    <w:rsid w:val="00A77AB4"/>
    <w:rsid w:val="00A917A7"/>
    <w:rsid w:val="00A91A03"/>
    <w:rsid w:val="00AA2824"/>
    <w:rsid w:val="00AA2E2B"/>
    <w:rsid w:val="00AB1A81"/>
    <w:rsid w:val="00AB1BD0"/>
    <w:rsid w:val="00AB24B2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0C63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35831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66D9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1C1A"/>
    <w:rsid w:val="00C14EB2"/>
    <w:rsid w:val="00C159FE"/>
    <w:rsid w:val="00C270C1"/>
    <w:rsid w:val="00C27D34"/>
    <w:rsid w:val="00C4080B"/>
    <w:rsid w:val="00C4388A"/>
    <w:rsid w:val="00C44A3C"/>
    <w:rsid w:val="00C57236"/>
    <w:rsid w:val="00C63162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062C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19E0"/>
    <w:rsid w:val="00D95E3E"/>
    <w:rsid w:val="00DA1F52"/>
    <w:rsid w:val="00DA2733"/>
    <w:rsid w:val="00DA2E93"/>
    <w:rsid w:val="00DA3CB8"/>
    <w:rsid w:val="00DA7B6F"/>
    <w:rsid w:val="00DB2908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5573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156"/>
    <w:rsid w:val="00E66439"/>
    <w:rsid w:val="00E72850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705DF"/>
    <w:rsid w:val="00F76212"/>
    <w:rsid w:val="00F771A5"/>
    <w:rsid w:val="00F9110D"/>
    <w:rsid w:val="00F93602"/>
    <w:rsid w:val="00F93ABF"/>
    <w:rsid w:val="00F96881"/>
    <w:rsid w:val="00F96C6F"/>
    <w:rsid w:val="00F979A3"/>
    <w:rsid w:val="00FA024B"/>
    <w:rsid w:val="00FB15AC"/>
    <w:rsid w:val="00FB18DF"/>
    <w:rsid w:val="00FB21C6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1C572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2929-B3B6-41E1-A57B-75146EB2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4968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2021-10-01T10:24:00Z</cp:lastPrinted>
  <dcterms:created xsi:type="dcterms:W3CDTF">2021-11-09T12:03:00Z</dcterms:created>
  <dcterms:modified xsi:type="dcterms:W3CDTF">2021-11-09T12:05:00Z</dcterms:modified>
</cp:coreProperties>
</file>