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75" w:rsidRPr="009E0172" w:rsidRDefault="009E0172" w:rsidP="0029117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E0172">
        <w:rPr>
          <w:rFonts w:ascii="Times New Roman" w:hAnsi="Times New Roman"/>
          <w:sz w:val="24"/>
          <w:szCs w:val="24"/>
        </w:rPr>
        <w:t>Łódź, dn. 12.11</w:t>
      </w:r>
      <w:r w:rsidR="00291175" w:rsidRPr="009E0172">
        <w:rPr>
          <w:rFonts w:ascii="Times New Roman" w:hAnsi="Times New Roman"/>
          <w:sz w:val="24"/>
          <w:szCs w:val="24"/>
        </w:rPr>
        <w:t>.2021r.</w:t>
      </w:r>
    </w:p>
    <w:p w:rsidR="00291175" w:rsidRPr="009E0172" w:rsidRDefault="00291175" w:rsidP="00291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175" w:rsidRPr="009E0172" w:rsidRDefault="00291175" w:rsidP="00291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175" w:rsidRPr="009E0172" w:rsidRDefault="00291175" w:rsidP="0029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172">
        <w:rPr>
          <w:rFonts w:ascii="Times New Roman" w:hAnsi="Times New Roman"/>
          <w:b/>
          <w:sz w:val="24"/>
          <w:szCs w:val="24"/>
        </w:rPr>
        <w:t>OFERENCI</w:t>
      </w:r>
    </w:p>
    <w:p w:rsidR="00291175" w:rsidRPr="009E0172" w:rsidRDefault="00291175" w:rsidP="00291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hAnsi="Times New Roman"/>
          <w:sz w:val="24"/>
          <w:szCs w:val="24"/>
          <w:u w:val="single"/>
        </w:rPr>
        <w:t xml:space="preserve">dot. </w:t>
      </w:r>
      <w:r w:rsidRPr="009E01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konkursu ofert na udzielanie świadczeń zdrowotnych w zakresie </w:t>
      </w:r>
      <w:r w:rsidR="009E0172" w:rsidRPr="009E01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otorynolaryngologii.</w:t>
      </w:r>
    </w:p>
    <w:p w:rsidR="009E0172" w:rsidRPr="009E0172" w:rsidRDefault="009E0172" w:rsidP="00291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1175" w:rsidRPr="009E0172" w:rsidRDefault="00291175" w:rsidP="00291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że: </w:t>
      </w: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9E0172" w:rsidRPr="009E0172">
        <w:rPr>
          <w:rFonts w:ascii="Times New Roman" w:eastAsia="Times New Roman" w:hAnsi="Times New Roman"/>
          <w:b/>
          <w:sz w:val="24"/>
          <w:szCs w:val="24"/>
          <w:lang w:eastAsia="pl-PL"/>
        </w:rPr>
        <w:t>22.11</w:t>
      </w:r>
      <w:r w:rsidRPr="009E0172">
        <w:rPr>
          <w:rFonts w:ascii="Times New Roman" w:eastAsia="Times New Roman" w:hAnsi="Times New Roman"/>
          <w:b/>
          <w:sz w:val="24"/>
          <w:szCs w:val="24"/>
          <w:lang w:eastAsia="pl-PL"/>
        </w:rPr>
        <w:t>.2021r.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Godziny składania ofert i otwarcia ofert pozostają bez zmian.</w:t>
      </w: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1175" w:rsidRPr="009E0172" w:rsidRDefault="00291175" w:rsidP="00291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72">
        <w:rPr>
          <w:rFonts w:ascii="Times New Roman" w:hAnsi="Times New Roman"/>
          <w:sz w:val="24"/>
          <w:szCs w:val="24"/>
        </w:rPr>
        <w:t>W związku z powyższym ulegają zmianie odpowiednie zapisy „Szczegółowych Warunków Konkursu Ofert na udzielanie świadczeń zdrowotnych w zakresie</w:t>
      </w:r>
      <w:r w:rsidR="009E0172">
        <w:rPr>
          <w:rFonts w:ascii="Times New Roman" w:hAnsi="Times New Roman"/>
          <w:sz w:val="24"/>
          <w:szCs w:val="24"/>
        </w:rPr>
        <w:t xml:space="preserve"> </w:t>
      </w:r>
      <w:r w:rsidR="009E01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otorynolaryngologii</w:t>
      </w:r>
      <w:r w:rsidRPr="009E0172">
        <w:rPr>
          <w:rFonts w:ascii="Times New Roman" w:hAnsi="Times New Roman"/>
          <w:sz w:val="24"/>
          <w:szCs w:val="24"/>
        </w:rPr>
        <w:t>” w ten sposób, że:</w:t>
      </w: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291175" w:rsidRPr="009E0172" w:rsidRDefault="00291175" w:rsidP="00291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017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 pierwsze</w:t>
      </w:r>
      <w:r w:rsidRPr="009E01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pkt VI.10 </w:t>
      </w:r>
      <w:r w:rsidRPr="009E0172">
        <w:rPr>
          <w:rFonts w:ascii="Times New Roman" w:hAnsi="Times New Roman"/>
          <w:sz w:val="24"/>
          <w:szCs w:val="24"/>
        </w:rPr>
        <w:t>otrzymuje następujące brzmienie:</w:t>
      </w:r>
    </w:p>
    <w:p w:rsidR="00291175" w:rsidRPr="009E0172" w:rsidRDefault="00291175" w:rsidP="0029117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hAnsi="Times New Roman"/>
          <w:sz w:val="24"/>
          <w:szCs w:val="24"/>
        </w:rPr>
        <w:t>„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10. Oferty należy składać w </w:t>
      </w:r>
      <w:r w:rsidR="009E0172"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Uniwersyteckim Centrum Pediatrii im. M. Konopnickiej w 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zamkniętej kopercie w formie pisemnej z dopiskiem na kopercie:</w:t>
      </w:r>
    </w:p>
    <w:p w:rsidR="00291175" w:rsidRPr="009E0172" w:rsidRDefault="00291175" w:rsidP="00291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„Konkurs ofert na udzielanie świadczeń zdrowotnych</w:t>
      </w:r>
    </w:p>
    <w:p w:rsidR="00291175" w:rsidRPr="009E0172" w:rsidRDefault="00291175" w:rsidP="009E0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9E0172"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 otorynolaryngologii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91175" w:rsidRPr="009E0172" w:rsidRDefault="00291175" w:rsidP="00291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Nie otwierać przed dniem </w:t>
      </w:r>
      <w:r w:rsidR="009E0172" w:rsidRPr="009E0172">
        <w:rPr>
          <w:rFonts w:ascii="Times New Roman" w:eastAsia="Times New Roman" w:hAnsi="Times New Roman"/>
          <w:b/>
          <w:sz w:val="24"/>
          <w:szCs w:val="24"/>
          <w:lang w:eastAsia="pl-PL"/>
        </w:rPr>
        <w:t>22.11</w:t>
      </w:r>
      <w:r w:rsidRPr="009E0172">
        <w:rPr>
          <w:rFonts w:ascii="Times New Roman" w:eastAsia="Times New Roman" w:hAnsi="Times New Roman"/>
          <w:b/>
          <w:sz w:val="24"/>
          <w:szCs w:val="24"/>
          <w:lang w:eastAsia="pl-PL"/>
        </w:rPr>
        <w:t>.2021r.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 godz. 11</w:t>
      </w:r>
      <w:r w:rsidRPr="009E017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1175" w:rsidRPr="009E0172" w:rsidRDefault="00291175" w:rsidP="00291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017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 drugie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 pkt VIII </w:t>
      </w:r>
      <w:r w:rsidRPr="009E0172">
        <w:rPr>
          <w:rFonts w:ascii="Times New Roman" w:hAnsi="Times New Roman"/>
          <w:sz w:val="24"/>
          <w:szCs w:val="24"/>
        </w:rPr>
        <w:t>otrzymuje następujące brzmienie: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1. Oferty wraz z wymaganymi dokumentami należy składać w Kancelarii Uniwersyteckiego Centrum Pediatrii im. M. Konopnickiej ul. Sporna 36/50, 91-738 Łódź, Udzielającego zamówienia do dnia 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.11.2021r. do godziny 11</w:t>
      </w:r>
      <w:r w:rsidRPr="009E017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2. Oferta przesłana Pocztą Polską lub pocztą kurierską będzie traktowana jako złożona w terminie, jeżeli zostanie dostarczona do Uniwersyteckiego Centrum Pediatrii do dnia 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.11.2021r. do godz. 11</w:t>
      </w:r>
      <w:r w:rsidRPr="009E017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3. W przypadku przesłania oferty pocztą decyduje data jej wpływu do Uniwersyteckiego Centrum Pediatrii, a nie data stempla pocztowego.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4. Oferent jest związany ofertą przez 30 dni od upływu terminu składania ofert.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5. Otwarcie ofert nastąpi w dniu 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.11.2021r. o godzinie 11</w:t>
      </w:r>
      <w:r w:rsidRPr="009E017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10 </w:t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br/>
        <w:t>w Uniwersyteckim Centrum Pediatrii im. M. Konopnickiej.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6. Oferty złożone po terminie nie będą rozpatrywane.</w:t>
      </w:r>
    </w:p>
    <w:p w:rsidR="009E0172" w:rsidRPr="009E0172" w:rsidRDefault="009E0172" w:rsidP="009E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 xml:space="preserve">7. Udzielający zamówienia zastrzega sobie prawo do odwołania konkursu w całości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E0172">
        <w:rPr>
          <w:rFonts w:ascii="Times New Roman" w:eastAsia="Times New Roman" w:hAnsi="Times New Roman"/>
          <w:sz w:val="24"/>
          <w:szCs w:val="24"/>
          <w:lang w:eastAsia="pl-PL"/>
        </w:rPr>
        <w:t>w części oraz przesunięcia terminu składania ofert bez podania przyczyny.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291175" w:rsidRPr="009E0172" w:rsidRDefault="00291175" w:rsidP="00291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172" w:rsidRPr="009E0172" w:rsidRDefault="009E0172" w:rsidP="00291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1175" w:rsidRPr="009E0172" w:rsidRDefault="00291175" w:rsidP="00291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1175" w:rsidRPr="009E0172" w:rsidRDefault="00291175" w:rsidP="0029117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9E0172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291175" w:rsidRPr="009E0172" w:rsidRDefault="00291175" w:rsidP="0029117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9E0172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291175" w:rsidRPr="009E0172" w:rsidRDefault="00291175" w:rsidP="0029117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9E0172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291175" w:rsidRPr="009E0172" w:rsidRDefault="00291175" w:rsidP="0029117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91175" w:rsidRPr="009E0172" w:rsidRDefault="00291175" w:rsidP="00291175">
      <w:pPr>
        <w:ind w:left="4956"/>
        <w:rPr>
          <w:sz w:val="24"/>
          <w:szCs w:val="24"/>
        </w:rPr>
      </w:pPr>
      <w:r w:rsidRPr="009E0172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sectPr w:rsidR="00291175" w:rsidRPr="009E0172" w:rsidSect="002911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DB"/>
    <w:rsid w:val="001403DB"/>
    <w:rsid w:val="00291175"/>
    <w:rsid w:val="002D6847"/>
    <w:rsid w:val="009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7A5"/>
  <w15:chartTrackingRefBased/>
  <w15:docId w15:val="{B6424470-F178-4B25-AC77-7FB453B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2021-11-12T12:44:00Z</cp:lastPrinted>
  <dcterms:created xsi:type="dcterms:W3CDTF">2021-11-12T11:09:00Z</dcterms:created>
  <dcterms:modified xsi:type="dcterms:W3CDTF">2021-11-12T12:44:00Z</dcterms:modified>
</cp:coreProperties>
</file>