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A3121D">
        <w:rPr>
          <w:rFonts w:ascii="Georgia" w:hAnsi="Georgia"/>
          <w:sz w:val="22"/>
          <w:szCs w:val="22"/>
        </w:rPr>
        <w:t xml:space="preserve">12.01.2022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5C4570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5C4570">
        <w:rPr>
          <w:rFonts w:ascii="Georgia" w:hAnsi="Georgia"/>
          <w:sz w:val="22"/>
          <w:szCs w:val="22"/>
        </w:rPr>
        <w:t>(tj. Dz.U.</w:t>
      </w:r>
      <w:r w:rsidR="00202760" w:rsidRPr="00202760">
        <w:rPr>
          <w:rFonts w:ascii="Georgia" w:hAnsi="Georgia"/>
          <w:sz w:val="22"/>
          <w:szCs w:val="22"/>
        </w:rPr>
        <w:t xml:space="preserve"> </w:t>
      </w:r>
      <w:r w:rsidR="00202760">
        <w:rPr>
          <w:rFonts w:ascii="Georgia" w:hAnsi="Georgia"/>
          <w:sz w:val="22"/>
          <w:szCs w:val="22"/>
        </w:rPr>
        <w:t>2021 poz. 1285</w:t>
      </w:r>
      <w:r w:rsidR="00202760" w:rsidRPr="00357378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26570B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820D25" w:rsidRPr="00820D25" w:rsidRDefault="00820D25" w:rsidP="00820D25">
      <w:pPr>
        <w:jc w:val="both"/>
        <w:rPr>
          <w:rFonts w:ascii="Georgia" w:hAnsi="Georgia"/>
          <w:sz w:val="22"/>
          <w:szCs w:val="22"/>
        </w:rPr>
      </w:pPr>
    </w:p>
    <w:p w:rsidR="0010331B" w:rsidRPr="00BA4FB6" w:rsidRDefault="00DC4702" w:rsidP="00BA4FB6">
      <w:pPr>
        <w:pStyle w:val="Akapitzlist"/>
        <w:numPr>
          <w:ilvl w:val="0"/>
          <w:numId w:val="46"/>
        </w:numPr>
        <w:jc w:val="both"/>
        <w:rPr>
          <w:rFonts w:ascii="Georgia" w:hAnsi="Georgia"/>
          <w:b/>
          <w:sz w:val="22"/>
          <w:szCs w:val="22"/>
        </w:rPr>
      </w:pPr>
      <w:r w:rsidRPr="00BA4FB6">
        <w:rPr>
          <w:rFonts w:ascii="Georgia" w:hAnsi="Georgia"/>
          <w:b/>
          <w:sz w:val="22"/>
          <w:szCs w:val="22"/>
        </w:rPr>
        <w:t>e</w:t>
      </w:r>
      <w:r w:rsidR="0010331B" w:rsidRPr="00BA4FB6">
        <w:rPr>
          <w:rFonts w:ascii="Georgia" w:hAnsi="Georgia"/>
          <w:b/>
          <w:sz w:val="22"/>
          <w:szCs w:val="22"/>
        </w:rPr>
        <w:t xml:space="preserve">lektrokardiologia i hemodynamika w </w:t>
      </w:r>
      <w:r w:rsidRPr="00BA4FB6">
        <w:rPr>
          <w:rFonts w:ascii="Georgia" w:hAnsi="Georgia"/>
          <w:b/>
          <w:sz w:val="22"/>
          <w:szCs w:val="22"/>
        </w:rPr>
        <w:t>Zespole Pracowni K</w:t>
      </w:r>
      <w:r w:rsidR="0010331B" w:rsidRPr="00BA4FB6">
        <w:rPr>
          <w:rFonts w:ascii="Georgia" w:hAnsi="Georgia"/>
          <w:b/>
          <w:sz w:val="22"/>
          <w:szCs w:val="22"/>
        </w:rPr>
        <w:t>ardiologii</w:t>
      </w:r>
      <w:r w:rsidRPr="00BA4FB6">
        <w:rPr>
          <w:rFonts w:ascii="Georgia" w:hAnsi="Georgia"/>
          <w:b/>
          <w:sz w:val="22"/>
          <w:szCs w:val="22"/>
        </w:rPr>
        <w:t xml:space="preserve"> I</w:t>
      </w:r>
      <w:r w:rsidR="0010331B" w:rsidRPr="00BA4FB6">
        <w:rPr>
          <w:rFonts w:ascii="Georgia" w:hAnsi="Georgia"/>
          <w:b/>
          <w:sz w:val="22"/>
          <w:szCs w:val="22"/>
        </w:rPr>
        <w:t>nwazyjnej</w:t>
      </w:r>
      <w:r w:rsidRPr="00BA4FB6">
        <w:rPr>
          <w:rFonts w:ascii="Georgia" w:hAnsi="Georgia"/>
          <w:b/>
          <w:sz w:val="22"/>
          <w:szCs w:val="22"/>
        </w:rPr>
        <w:t>.</w:t>
      </w:r>
    </w:p>
    <w:p w:rsidR="00A97750" w:rsidRPr="00EE3E04" w:rsidRDefault="00A97750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4415C8">
        <w:rPr>
          <w:rFonts w:ascii="Georgia" w:hAnsi="Georgia"/>
          <w:sz w:val="22"/>
          <w:szCs w:val="22"/>
        </w:rPr>
        <w:t xml:space="preserve">ch od Udzielającego zamówienia </w:t>
      </w:r>
      <w:r w:rsidR="004415C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534304">
        <w:rPr>
          <w:rFonts w:ascii="Georgia" w:hAnsi="Georgia" w:cs="Arial"/>
          <w:color w:val="000000" w:themeColor="text1"/>
          <w:sz w:val="22"/>
          <w:szCs w:val="22"/>
        </w:rPr>
        <w:t>(tj.2021.711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BF7E76" w:rsidRDefault="00BF7E7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F96696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A5698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222A">
        <w:rPr>
          <w:rFonts w:ascii="Georgia" w:hAnsi="Georgia" w:cs="Arial"/>
          <w:b/>
          <w:bCs/>
          <w:sz w:val="22"/>
          <w:szCs w:val="22"/>
        </w:rPr>
        <w:t>17.01.2022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6A222A">
        <w:rPr>
          <w:rFonts w:ascii="Georgia" w:hAnsi="Georgia" w:cs="Arial"/>
          <w:b/>
          <w:bCs/>
          <w:sz w:val="22"/>
          <w:szCs w:val="22"/>
        </w:rPr>
        <w:t>17</w:t>
      </w:r>
      <w:r w:rsidR="008C33D6">
        <w:rPr>
          <w:rFonts w:ascii="Georgia" w:hAnsi="Georgia" w:cs="Arial"/>
          <w:b/>
          <w:bCs/>
          <w:sz w:val="22"/>
          <w:szCs w:val="22"/>
        </w:rPr>
        <w:t>.0</w:t>
      </w:r>
      <w:r w:rsidR="006A222A">
        <w:rPr>
          <w:rFonts w:ascii="Georgia" w:hAnsi="Georgia" w:cs="Arial"/>
          <w:b/>
          <w:bCs/>
          <w:sz w:val="22"/>
          <w:szCs w:val="22"/>
        </w:rPr>
        <w:t>1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A222A">
        <w:rPr>
          <w:rFonts w:ascii="Georgia" w:hAnsi="Georgia" w:cs="Arial"/>
          <w:b/>
          <w:bCs/>
          <w:sz w:val="22"/>
          <w:szCs w:val="22"/>
        </w:rPr>
        <w:t>022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6A222A">
        <w:rPr>
          <w:rFonts w:ascii="Georgia" w:hAnsi="Georgia" w:cs="Arial"/>
          <w:b/>
          <w:bCs/>
          <w:color w:val="000000"/>
          <w:sz w:val="22"/>
          <w:szCs w:val="22"/>
        </w:rPr>
        <w:t xml:space="preserve"> 17.01</w:t>
      </w:r>
      <w:r w:rsidR="006A222A">
        <w:rPr>
          <w:rFonts w:ascii="Georgia" w:hAnsi="Georgia" w:cs="Arial"/>
          <w:b/>
          <w:bCs/>
          <w:sz w:val="22"/>
          <w:szCs w:val="22"/>
        </w:rPr>
        <w:t>.2022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F50D7E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F50D7E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6152C6" w:rsidRPr="00702ED2" w:rsidRDefault="000212C5" w:rsidP="006152C6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5F6D55" w:rsidRDefault="005F6D5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0C14EA" w:rsidRPr="00AA63C8">
        <w:rPr>
          <w:rFonts w:ascii="Georgia" w:hAnsi="Georgia"/>
          <w:sz w:val="22"/>
          <w:szCs w:val="22"/>
        </w:rPr>
        <w:t>(tj. Dz.U.</w:t>
      </w:r>
      <w:r w:rsidR="00516D2C" w:rsidRPr="00516D2C">
        <w:rPr>
          <w:rFonts w:ascii="Georgia" w:hAnsi="Georgia"/>
          <w:sz w:val="22"/>
          <w:szCs w:val="22"/>
        </w:rPr>
        <w:t xml:space="preserve"> </w:t>
      </w:r>
      <w:r w:rsidR="00516D2C">
        <w:rPr>
          <w:rFonts w:ascii="Georgia" w:hAnsi="Georgia"/>
          <w:sz w:val="22"/>
          <w:szCs w:val="22"/>
        </w:rPr>
        <w:t>2021 poz. 1285</w:t>
      </w:r>
      <w:r w:rsidR="00516D2C" w:rsidRPr="00357378">
        <w:rPr>
          <w:rFonts w:ascii="Georgia" w:hAnsi="Georgia"/>
          <w:sz w:val="22"/>
          <w:szCs w:val="22"/>
        </w:rPr>
        <w:t xml:space="preserve"> z późn. zm</w:t>
      </w:r>
      <w:r w:rsidR="000C14EA" w:rsidRPr="009C1F34">
        <w:rPr>
          <w:rFonts w:ascii="Georgia" w:hAnsi="Georgia"/>
          <w:sz w:val="22"/>
          <w:szCs w:val="22"/>
        </w:rPr>
        <w:t>.</w:t>
      </w:r>
      <w:r w:rsidR="000C14E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3C691D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F50D7E">
      <w:pPr>
        <w:pStyle w:val="Tekstpodstawowywcity3"/>
        <w:numPr>
          <w:ilvl w:val="1"/>
          <w:numId w:val="3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F50D7E">
      <w:pPr>
        <w:pStyle w:val="Tekstpodstawowywcity3"/>
        <w:numPr>
          <w:ilvl w:val="0"/>
          <w:numId w:val="3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1046D" w:rsidRDefault="00E1046D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9449A7" w:rsidRPr="00D85C33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D3E7C" w:rsidRDefault="008D3E7C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E1046D" w:rsidRDefault="00E1046D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C76DBA">
      <w:pPr>
        <w:numPr>
          <w:ilvl w:val="0"/>
          <w:numId w:val="11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C76DBA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816C95" w:rsidRPr="00516D2C" w:rsidRDefault="001B29D1" w:rsidP="00516D2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16D2C">
        <w:rPr>
          <w:rFonts w:ascii="Georgia" w:hAnsi="Georgia"/>
          <w:b/>
          <w:sz w:val="22"/>
          <w:szCs w:val="22"/>
        </w:rPr>
        <w:t>.</w:t>
      </w:r>
      <w:r w:rsidR="00BB5237" w:rsidRPr="00516D2C">
        <w:rPr>
          <w:rFonts w:ascii="Georgia" w:hAnsi="Georgia"/>
          <w:sz w:val="22"/>
          <w:szCs w:val="22"/>
        </w:rPr>
        <w:br/>
      </w:r>
      <w:r w:rsidR="00516D2C">
        <w:rPr>
          <w:rFonts w:ascii="Georgia" w:hAnsi="Georgia"/>
          <w:b/>
          <w:sz w:val="22"/>
          <w:szCs w:val="22"/>
        </w:rPr>
        <w:t xml:space="preserve">            </w:t>
      </w:r>
      <w:r w:rsidR="000E0507" w:rsidRPr="00516D2C">
        <w:rPr>
          <w:rFonts w:ascii="Georgia" w:hAnsi="Georgia"/>
          <w:b/>
          <w:sz w:val="22"/>
          <w:szCs w:val="22"/>
        </w:rPr>
        <w:t>Zespół Pracowni Kardiologii Inwazyjnej:</w:t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>
        <w:rPr>
          <w:rFonts w:ascii="Georgia" w:hAnsi="Georgia"/>
          <w:sz w:val="22"/>
          <w:szCs w:val="22"/>
        </w:rPr>
        <w:t xml:space="preserve">wota za 1 godzinę wykonanych świadczeń medycznych na Bloku Operacyjnym </w:t>
      </w:r>
      <w:r>
        <w:rPr>
          <w:rFonts w:ascii="Georgia" w:hAnsi="Georgia"/>
          <w:sz w:val="22"/>
          <w:szCs w:val="22"/>
        </w:rPr>
        <w:t xml:space="preserve">  </w:t>
      </w:r>
      <w:r w:rsidR="00826F4D">
        <w:rPr>
          <w:rFonts w:ascii="Georgia" w:hAnsi="Georgia"/>
          <w:sz w:val="22"/>
          <w:szCs w:val="22"/>
        </w:rPr>
        <w:t xml:space="preserve">Elektrokardiologii </w:t>
      </w:r>
      <w:r w:rsidR="00826F4D" w:rsidRPr="00BB5237">
        <w:rPr>
          <w:rFonts w:ascii="Georgia" w:hAnsi="Georgia"/>
          <w:b/>
          <w:sz w:val="22"/>
          <w:szCs w:val="22"/>
        </w:rPr>
        <w:t>do godz. 14:30</w:t>
      </w:r>
      <w:r w:rsidR="00826F4D" w:rsidRPr="00BB5237">
        <w:rPr>
          <w:rFonts w:ascii="Georgia" w:hAnsi="Georgia"/>
          <w:sz w:val="22"/>
          <w:szCs w:val="22"/>
        </w:rPr>
        <w:t xml:space="preserve"> -</w:t>
      </w:r>
      <w:r w:rsidR="00826F4D">
        <w:rPr>
          <w:rFonts w:ascii="Georgia" w:hAnsi="Georgia"/>
          <w:sz w:val="22"/>
          <w:szCs w:val="22"/>
        </w:rPr>
        <w:t xml:space="preserve">  …………..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na Bloku Operacyjnym Elektrokardiologii </w:t>
      </w:r>
      <w:r w:rsidR="00826F4D" w:rsidRPr="00BB5237">
        <w:rPr>
          <w:rFonts w:ascii="Georgia" w:hAnsi="Georgia"/>
          <w:b/>
          <w:sz w:val="22"/>
          <w:szCs w:val="22"/>
        </w:rPr>
        <w:t>po godzinie 14:30</w:t>
      </w:r>
      <w:r w:rsidR="00826F4D" w:rsidRPr="00BB5237">
        <w:rPr>
          <w:rFonts w:ascii="Georgia" w:hAnsi="Georgia"/>
          <w:sz w:val="22"/>
          <w:szCs w:val="22"/>
        </w:rPr>
        <w:t xml:space="preserve"> </w:t>
      </w:r>
      <w:r w:rsidR="00826F4D" w:rsidRPr="00BB5237">
        <w:rPr>
          <w:rFonts w:ascii="Georgia" w:hAnsi="Georgia"/>
          <w:b/>
          <w:sz w:val="22"/>
          <w:szCs w:val="22"/>
        </w:rPr>
        <w:t xml:space="preserve">- …………… </w:t>
      </w:r>
      <w:r w:rsidR="00826F4D" w:rsidRPr="00BB5237">
        <w:rPr>
          <w:rFonts w:ascii="Georgia" w:hAnsi="Georgia"/>
          <w:b/>
          <w:bCs/>
          <w:sz w:val="22"/>
          <w:szCs w:val="22"/>
        </w:rPr>
        <w:t xml:space="preserve"> zł brutto</w:t>
      </w:r>
      <w:r w:rsidR="00826F4D" w:rsidRPr="00BB5237">
        <w:rPr>
          <w:rFonts w:ascii="Georgia" w:hAnsi="Georgia"/>
          <w:bCs/>
          <w:sz w:val="22"/>
          <w:szCs w:val="22"/>
        </w:rPr>
        <w:t>,</w:t>
      </w:r>
      <w:r>
        <w:rPr>
          <w:rFonts w:ascii="Georgia" w:hAnsi="Georgia"/>
          <w:bCs/>
          <w:sz w:val="22"/>
          <w:szCs w:val="22"/>
        </w:rPr>
        <w:br/>
      </w:r>
    </w:p>
    <w:p w:rsidR="00BB5237" w:rsidRDefault="00BB5237" w:rsidP="00BB5237">
      <w:pPr>
        <w:pStyle w:val="Akapitzlist"/>
        <w:numPr>
          <w:ilvl w:val="0"/>
          <w:numId w:val="3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826F4D" w:rsidRPr="00BB5237">
        <w:rPr>
          <w:rFonts w:ascii="Georgia" w:hAnsi="Georgia"/>
          <w:sz w:val="22"/>
          <w:szCs w:val="22"/>
        </w:rPr>
        <w:t xml:space="preserve">wota za 1 godzinę wykonanych świadczeń medycznych w Pracowni Hemodynamiki </w:t>
      </w:r>
      <w:r w:rsidR="00826F4D" w:rsidRPr="00BB5237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- </w:t>
      </w:r>
      <w:r w:rsidR="00837701">
        <w:rPr>
          <w:rFonts w:ascii="Georgia" w:hAnsi="Georgia"/>
          <w:sz w:val="22"/>
          <w:szCs w:val="22"/>
        </w:rPr>
        <w:t xml:space="preserve">………… </w:t>
      </w:r>
      <w:r w:rsidR="00826F4D" w:rsidRPr="00BB5237">
        <w:rPr>
          <w:rFonts w:ascii="Georgia" w:hAnsi="Georgia"/>
          <w:b/>
          <w:sz w:val="22"/>
          <w:szCs w:val="22"/>
        </w:rPr>
        <w:t>zł brutto</w:t>
      </w:r>
      <w:r w:rsidR="00826F4D" w:rsidRPr="00BB523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br/>
      </w:r>
    </w:p>
    <w:p w:rsidR="00826F4D" w:rsidRPr="00BB5237" w:rsidRDefault="00BB5237" w:rsidP="00BB5237">
      <w:pPr>
        <w:spacing w:line="360" w:lineRule="auto"/>
        <w:ind w:left="360"/>
        <w:jc w:val="both"/>
        <w:rPr>
          <w:rFonts w:ascii="Georgia" w:hAnsi="Georgia"/>
          <w:sz w:val="22"/>
          <w:szCs w:val="22"/>
        </w:rPr>
      </w:pPr>
      <w:r w:rsidRPr="00BB5237">
        <w:rPr>
          <w:rFonts w:ascii="Georgia" w:hAnsi="Georgia"/>
          <w:sz w:val="22"/>
          <w:szCs w:val="22"/>
        </w:rPr>
        <w:t xml:space="preserve">● </w:t>
      </w:r>
      <w:r w:rsidRPr="00BB5237">
        <w:rPr>
          <w:rFonts w:ascii="Georgia" w:hAnsi="Georgia"/>
          <w:b/>
          <w:bCs/>
          <w:sz w:val="22"/>
          <w:szCs w:val="22"/>
        </w:rPr>
        <w:t xml:space="preserve">……. </w:t>
      </w:r>
      <w:r w:rsidR="00826F4D" w:rsidRPr="00BB5237">
        <w:rPr>
          <w:rFonts w:ascii="Georgia" w:hAnsi="Georgia"/>
          <w:b/>
          <w:bCs/>
          <w:sz w:val="22"/>
          <w:szCs w:val="22"/>
        </w:rPr>
        <w:t>%</w:t>
      </w:r>
      <w:r w:rsidR="00826F4D" w:rsidRPr="00BB5237">
        <w:rPr>
          <w:rFonts w:ascii="Georgia" w:hAnsi="Georgia"/>
          <w:bCs/>
          <w:sz w:val="22"/>
          <w:szCs w:val="22"/>
        </w:rPr>
        <w:t xml:space="preserve"> stawki za 1 godzinę pozostawania w gotowości do udzielania świadczeń zdrowotnych w </w:t>
      </w:r>
      <w:r w:rsidR="00826F4D" w:rsidRPr="00BB5237">
        <w:rPr>
          <w:rFonts w:ascii="Georgia" w:hAnsi="Georgia"/>
          <w:sz w:val="22"/>
          <w:szCs w:val="22"/>
        </w:rPr>
        <w:t>Pracowni Hemodynamiki”.</w:t>
      </w: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5800E3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Pr="005800E3">
        <w:rPr>
          <w:rFonts w:ascii="Georgia" w:hAnsi="Georgia"/>
          <w:sz w:val="22"/>
          <w:szCs w:val="22"/>
        </w:rPr>
        <w:t>1A</w:t>
      </w:r>
      <w:r w:rsidR="00795785" w:rsidRPr="005800E3">
        <w:rPr>
          <w:rFonts w:ascii="Georgia" w:hAnsi="Georgia"/>
          <w:sz w:val="22"/>
          <w:szCs w:val="22"/>
        </w:rPr>
        <w:t xml:space="preserve"> </w:t>
      </w:r>
      <w:r w:rsidR="00FD7DD5">
        <w:rPr>
          <w:rFonts w:ascii="Georgia" w:hAnsi="Georgia"/>
          <w:sz w:val="22"/>
          <w:szCs w:val="22"/>
        </w:rPr>
        <w:t>oraz Załącznik nr 5A</w:t>
      </w:r>
      <w:r w:rsidR="0066461A" w:rsidRPr="005800E3">
        <w:rPr>
          <w:rFonts w:ascii="Georgia" w:hAnsi="Georgia"/>
          <w:sz w:val="22"/>
          <w:szCs w:val="22"/>
        </w:rPr>
        <w:t xml:space="preserve"> </w:t>
      </w:r>
      <w:r w:rsidRPr="005800E3">
        <w:rPr>
          <w:rFonts w:ascii="Georgia" w:hAnsi="Georgia"/>
          <w:sz w:val="22"/>
          <w:szCs w:val="22"/>
        </w:rPr>
        <w:t>do niniejszej umowy.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50D7E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50D7E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50D7E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 xml:space="preserve">17) </w:t>
      </w:r>
      <w:r w:rsidRPr="00092DF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F50D7E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lastRenderedPageBreak/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50D7E">
      <w:pPr>
        <w:pStyle w:val="Akapitzlist"/>
        <w:numPr>
          <w:ilvl w:val="0"/>
          <w:numId w:val="3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50D7E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C15961" w:rsidRDefault="00C15961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617022" w:rsidRDefault="00617022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50D7E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F50D7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50D7E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7C74D4" w:rsidRPr="00617022" w:rsidRDefault="00FC65F6" w:rsidP="0061702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961817" w:rsidRDefault="00223B8D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1046D" w:rsidRDefault="00E1046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9B7606" w:rsidRDefault="00223B8D" w:rsidP="00223B8D">
      <w:pPr>
        <w:ind w:left="6372"/>
        <w:rPr>
          <w:rFonts w:ascii="Georgia" w:hAnsi="Georgia"/>
          <w:b/>
        </w:rPr>
      </w:pPr>
      <w:bookmarkStart w:id="1" w:name="_GoBack"/>
      <w:bookmarkEnd w:id="1"/>
      <w:r>
        <w:rPr>
          <w:rFonts w:ascii="Georgia" w:hAnsi="Georgia"/>
          <w:b/>
        </w:rPr>
        <w:lastRenderedPageBreak/>
        <w:t xml:space="preserve">Załącznik nr </w:t>
      </w:r>
      <w:r w:rsidR="009B7606">
        <w:rPr>
          <w:rFonts w:ascii="Georgia" w:hAnsi="Georgia"/>
          <w:b/>
        </w:rPr>
        <w:t>5A.</w:t>
      </w:r>
    </w:p>
    <w:p w:rsidR="009B7606" w:rsidRDefault="009B7606" w:rsidP="009B7606">
      <w:pPr>
        <w:rPr>
          <w:rFonts w:ascii="Georgia" w:hAnsi="Georgia"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Zadania pielęgniarki/pielęgniarza </w:t>
      </w:r>
    </w:p>
    <w:p w:rsidR="009B7606" w:rsidRDefault="009B7606" w:rsidP="009B7606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Zespołu Pracowni Kardiologii Inwazyjnej</w:t>
      </w:r>
    </w:p>
    <w:p w:rsidR="009B7606" w:rsidRDefault="009B7606" w:rsidP="009B7606">
      <w:pPr>
        <w:pStyle w:val="Akapitzlist"/>
        <w:jc w:val="both"/>
        <w:rPr>
          <w:b/>
        </w:rPr>
      </w:pP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Asystowanie do zabiegów prowadzonych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Organizowanie własnego stanowiska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Każdorazowe sprawdzenie i przygotowanie sali  do zabiegu w tym: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kontrola dostępności i przygotowanie materiałów wszczepialnych 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właściwych leków, płynów, środków dezynfekcyjnych, materiału szewnego i sprzętu dodatkowego,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książki zabiegowej,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dokumentacji pielęgniarki operacyjnej,</w:t>
      </w:r>
    </w:p>
    <w:p w:rsidR="009B7606" w:rsidRDefault="009B7606" w:rsidP="009B7606">
      <w:pPr>
        <w:pStyle w:val="Akapitzlist"/>
        <w:numPr>
          <w:ilvl w:val="0"/>
          <w:numId w:val="4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>
        <w:rPr>
          <w:rFonts w:ascii="Georgia" w:hAnsi="Georgia"/>
          <w:sz w:val="22"/>
          <w:szCs w:val="22"/>
        </w:rPr>
        <w:br/>
        <w:t>i materiałów dodatkowych.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Zgromadzenie danych dotyczących rodzaju procedury medycznej oraz stanu bio psychospołecznego pacjenta. 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Udział w przyjęciu pacjenta na salę operacyjną: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poszanowanie podmiotowości i godności osobistej pacjenta: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wykonywanie działań w atmosferze intymności,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9B7606" w:rsidRDefault="009B7606" w:rsidP="009B7606">
      <w:pPr>
        <w:pStyle w:val="Akapitzlis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ubranie członków zespołu operacyjnego w jałowe fartuchy chirurgiczne i jałowe rękawice chirurgiczne oraz ochronę radiologiczną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pomaganie w myciu i dezynfekcji pola operacyjnego,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obserwowanie pola operacyjnego i otoczenia pacjenta,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śródoperacyjne i końcowe liczenie narzędzi i materiałów użytych do operacji (igieł, nici, ostrzy, gazików, serwet gazowych) po zakończeniu zabiegu operacyjnego, wpisanie informacji do książki zabiegowej.</w:t>
      </w:r>
    </w:p>
    <w:p w:rsidR="009B7606" w:rsidRDefault="009B7606" w:rsidP="009B7606">
      <w:pPr>
        <w:ind w:lef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 przypadku stwierdzenia jakichkolwiek niezgodności ilościowych lub/i jakościowych, instrumentariuszka natychmiast informuje operatora 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pomoc i nadzorowanie właściwego przeniesienia pacjenta po zabiegu ze stołu operacyjnego na wózek transportowy (w tym zabezpieczenie pacjenta przed ewentualnymi upadkami, urazami),</w:t>
      </w:r>
    </w:p>
    <w:p w:rsidR="009B7606" w:rsidRDefault="009B7606" w:rsidP="009B7606">
      <w:pPr>
        <w:numPr>
          <w:ilvl w:val="0"/>
          <w:numId w:val="4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nadzór nad pacjentem do momentu przekazania personelowi Klinik.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Wykonywanie czynności po zakończeniu zabiegów planowych/dyżurowych: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zabiegów,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Sterylizacji,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sprawdzanie terminów ważności leków i wszystkich wyrobów medycznych (jednorazowego i wielorazowego użycia), dezynfekcja szaf i regałów,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9B7606" w:rsidRDefault="009B7606" w:rsidP="009B7606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- generalne sprzątanie magazynów bloku zabiegowego - szafy, stoliki.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w pracowniach.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  <w:t>z obowiązującymi przepisami oraz aktualną wiedzą.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Zabezpieczenie, opisanie, udokumentowanie i przekazanie pobranego materiału biologicznego do badań diagnostycznych i przestrzeganie procedur postępowania </w:t>
      </w:r>
      <w:r>
        <w:rPr>
          <w:rFonts w:ascii="Georgia" w:hAnsi="Georgia"/>
          <w:sz w:val="22"/>
          <w:szCs w:val="22"/>
        </w:rPr>
        <w:br/>
        <w:t>z materiałem biologicznym przeznaczonym do utylizacji.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zgodnie z obowiązującymi regulacjami.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Przestrzeganie uzgodnionego harmonogramu pracy.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Wdrażanie wiedzy naukowej do praktyki pielęgniarskiej.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  <w:t>z nowymi pracownikami.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  <w:t>z odpadami medycznymi.</w:t>
      </w:r>
    </w:p>
    <w:p w:rsidR="009B7606" w:rsidRDefault="009B7606" w:rsidP="009B7606">
      <w:pPr>
        <w:numPr>
          <w:ilvl w:val="0"/>
          <w:numId w:val="40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9B7606" w:rsidRDefault="009B7606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F50D7E">
      <w:pPr>
        <w:pStyle w:val="Akapitzlist"/>
        <w:numPr>
          <w:ilvl w:val="3"/>
          <w:numId w:val="3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Pr="00182114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E900E3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F7" w:rsidRDefault="00191AF7" w:rsidP="000B5C22">
      <w:r>
        <w:separator/>
      </w:r>
    </w:p>
  </w:endnote>
  <w:endnote w:type="continuationSeparator" w:id="0">
    <w:p w:rsidR="00191AF7" w:rsidRDefault="00191AF7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F7" w:rsidRDefault="00191AF7" w:rsidP="000B5C22">
      <w:r>
        <w:separator/>
      </w:r>
    </w:p>
  </w:footnote>
  <w:footnote w:type="continuationSeparator" w:id="0">
    <w:p w:rsidR="00191AF7" w:rsidRDefault="00191AF7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475"/>
    <w:multiLevelType w:val="hybridMultilevel"/>
    <w:tmpl w:val="F2AC3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364BD9"/>
    <w:multiLevelType w:val="hybridMultilevel"/>
    <w:tmpl w:val="2562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0"/>
  </w:num>
  <w:num w:numId="4">
    <w:abstractNumId w:val="35"/>
  </w:num>
  <w:num w:numId="5">
    <w:abstractNumId w:val="11"/>
  </w:num>
  <w:num w:numId="6">
    <w:abstractNumId w:val="7"/>
  </w:num>
  <w:num w:numId="7">
    <w:abstractNumId w:val="15"/>
  </w:num>
  <w:num w:numId="8">
    <w:abstractNumId w:val="29"/>
  </w:num>
  <w:num w:numId="9">
    <w:abstractNumId w:val="3"/>
  </w:num>
  <w:num w:numId="10">
    <w:abstractNumId w:val="38"/>
  </w:num>
  <w:num w:numId="11">
    <w:abstractNumId w:val="23"/>
  </w:num>
  <w:num w:numId="12">
    <w:abstractNumId w:val="6"/>
  </w:num>
  <w:num w:numId="13">
    <w:abstractNumId w:val="39"/>
  </w:num>
  <w:num w:numId="14">
    <w:abstractNumId w:val="0"/>
  </w:num>
  <w:num w:numId="15">
    <w:abstractNumId w:val="31"/>
  </w:num>
  <w:num w:numId="16">
    <w:abstractNumId w:val="43"/>
  </w:num>
  <w:num w:numId="17">
    <w:abstractNumId w:val="22"/>
  </w:num>
  <w:num w:numId="18">
    <w:abstractNumId w:val="5"/>
  </w:num>
  <w:num w:numId="19">
    <w:abstractNumId w:val="27"/>
  </w:num>
  <w:num w:numId="20">
    <w:abstractNumId w:val="12"/>
  </w:num>
  <w:num w:numId="21">
    <w:abstractNumId w:val="14"/>
  </w:num>
  <w:num w:numId="22">
    <w:abstractNumId w:val="32"/>
  </w:num>
  <w:num w:numId="23">
    <w:abstractNumId w:val="42"/>
  </w:num>
  <w:num w:numId="24">
    <w:abstractNumId w:val="10"/>
  </w:num>
  <w:num w:numId="25">
    <w:abstractNumId w:val="33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0"/>
  </w:num>
  <w:num w:numId="34">
    <w:abstractNumId w:val="28"/>
  </w:num>
  <w:num w:numId="35">
    <w:abstractNumId w:val="26"/>
  </w:num>
  <w:num w:numId="36">
    <w:abstractNumId w:val="17"/>
  </w:num>
  <w:num w:numId="37">
    <w:abstractNumId w:val="30"/>
  </w:num>
  <w:num w:numId="38">
    <w:abstractNumId w:val="21"/>
  </w:num>
  <w:num w:numId="39">
    <w:abstractNumId w:val="34"/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  <w:num w:numId="47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5839"/>
    <w:rsid w:val="000E0507"/>
    <w:rsid w:val="000E1938"/>
    <w:rsid w:val="000E1DF6"/>
    <w:rsid w:val="000E2BB3"/>
    <w:rsid w:val="000E4F0B"/>
    <w:rsid w:val="000F0380"/>
    <w:rsid w:val="000F1772"/>
    <w:rsid w:val="000F2EDF"/>
    <w:rsid w:val="000F5C2C"/>
    <w:rsid w:val="000F64AF"/>
    <w:rsid w:val="000F7BFC"/>
    <w:rsid w:val="00101A76"/>
    <w:rsid w:val="00101BC5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1D7F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0E47"/>
    <w:rsid w:val="0017152B"/>
    <w:rsid w:val="00172187"/>
    <w:rsid w:val="001729A4"/>
    <w:rsid w:val="00173586"/>
    <w:rsid w:val="00176089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DB3"/>
    <w:rsid w:val="00261736"/>
    <w:rsid w:val="0026395E"/>
    <w:rsid w:val="0026570B"/>
    <w:rsid w:val="0026589D"/>
    <w:rsid w:val="002664BE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5B32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56E4"/>
    <w:rsid w:val="002A5C92"/>
    <w:rsid w:val="002A7AC0"/>
    <w:rsid w:val="002B07EE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B147B"/>
    <w:rsid w:val="003B1E3C"/>
    <w:rsid w:val="003B5295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6F7"/>
    <w:rsid w:val="004108AC"/>
    <w:rsid w:val="004118A8"/>
    <w:rsid w:val="004119F2"/>
    <w:rsid w:val="00412175"/>
    <w:rsid w:val="004135FA"/>
    <w:rsid w:val="00414DDE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256A"/>
    <w:rsid w:val="004F3602"/>
    <w:rsid w:val="004F67FA"/>
    <w:rsid w:val="00500236"/>
    <w:rsid w:val="00500EE4"/>
    <w:rsid w:val="005043AB"/>
    <w:rsid w:val="00505C01"/>
    <w:rsid w:val="00507C6A"/>
    <w:rsid w:val="00510500"/>
    <w:rsid w:val="00511E2A"/>
    <w:rsid w:val="00512FA9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40B68"/>
    <w:rsid w:val="00A41BFF"/>
    <w:rsid w:val="00A41C39"/>
    <w:rsid w:val="00A45D63"/>
    <w:rsid w:val="00A45F29"/>
    <w:rsid w:val="00A47489"/>
    <w:rsid w:val="00A47B07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53C8"/>
    <w:rsid w:val="00A85679"/>
    <w:rsid w:val="00A91D85"/>
    <w:rsid w:val="00A92B04"/>
    <w:rsid w:val="00A97750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4C0"/>
    <w:rsid w:val="00B24D53"/>
    <w:rsid w:val="00B278B0"/>
    <w:rsid w:val="00B30D05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B0D09"/>
    <w:rsid w:val="00BB3938"/>
    <w:rsid w:val="00BB5237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A1F"/>
    <w:rsid w:val="00BF406C"/>
    <w:rsid w:val="00BF500C"/>
    <w:rsid w:val="00BF7405"/>
    <w:rsid w:val="00BF7E76"/>
    <w:rsid w:val="00C01AF3"/>
    <w:rsid w:val="00C03D4D"/>
    <w:rsid w:val="00C0651F"/>
    <w:rsid w:val="00C10472"/>
    <w:rsid w:val="00C10731"/>
    <w:rsid w:val="00C10A7E"/>
    <w:rsid w:val="00C11DC4"/>
    <w:rsid w:val="00C13E63"/>
    <w:rsid w:val="00C13EE0"/>
    <w:rsid w:val="00C14B3E"/>
    <w:rsid w:val="00C15961"/>
    <w:rsid w:val="00C20257"/>
    <w:rsid w:val="00C229D0"/>
    <w:rsid w:val="00C2374E"/>
    <w:rsid w:val="00C23C2A"/>
    <w:rsid w:val="00C25A28"/>
    <w:rsid w:val="00C2630A"/>
    <w:rsid w:val="00C333EC"/>
    <w:rsid w:val="00C337FE"/>
    <w:rsid w:val="00C34775"/>
    <w:rsid w:val="00C3680B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BCB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3B9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352D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77A4"/>
    <w:rsid w:val="00F605E9"/>
    <w:rsid w:val="00F61EBB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3D86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7A4E-BF94-4C85-8D77-B50D663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6874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14</cp:revision>
  <cp:lastPrinted>2021-03-12T08:48:00Z</cp:lastPrinted>
  <dcterms:created xsi:type="dcterms:W3CDTF">2022-01-12T11:10:00Z</dcterms:created>
  <dcterms:modified xsi:type="dcterms:W3CDTF">2022-01-12T11:38:00Z</dcterms:modified>
</cp:coreProperties>
</file>