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75" w:rsidRDefault="00597E04">
      <w:pPr>
        <w:tabs>
          <w:tab w:val="left" w:pos="5529"/>
        </w:tabs>
        <w:ind w:right="3116"/>
        <w:jc w:val="both"/>
        <w:rPr>
          <w:rFonts w:ascii="Garamond" w:hAnsi="Garamond" w:cs="Arial"/>
          <w:b/>
          <w:bCs/>
        </w:rPr>
      </w:pPr>
      <w:r>
        <w:rPr>
          <w:noProof/>
        </w:rPr>
        <w:drawing>
          <wp:inline distT="0" distB="0" distL="0" distR="0" wp14:anchorId="4872C899" wp14:editId="76867484">
            <wp:extent cx="5760720" cy="1330325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-01-C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04" w:rsidRDefault="00597E04">
      <w:pPr>
        <w:tabs>
          <w:tab w:val="left" w:pos="5529"/>
        </w:tabs>
        <w:ind w:right="3116"/>
        <w:jc w:val="both"/>
        <w:rPr>
          <w:rFonts w:ascii="Garamond" w:hAnsi="Garamond" w:cs="Arial"/>
          <w:b/>
          <w:bCs/>
        </w:rPr>
      </w:pPr>
    </w:p>
    <w:p w:rsidR="00597E04" w:rsidRDefault="00597E04">
      <w:pPr>
        <w:tabs>
          <w:tab w:val="left" w:pos="5529"/>
        </w:tabs>
        <w:ind w:right="3116"/>
        <w:jc w:val="both"/>
        <w:rPr>
          <w:rFonts w:ascii="Garamond" w:hAnsi="Garamond" w:cs="Arial"/>
          <w:b/>
          <w:bCs/>
        </w:rPr>
      </w:pPr>
    </w:p>
    <w:p w:rsidR="006D4F75" w:rsidRDefault="006D4F75">
      <w:pPr>
        <w:jc w:val="center"/>
        <w:rPr>
          <w:rFonts w:ascii="Garamond" w:hAnsi="Garamond" w:cs="Arial"/>
          <w:b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2D7EE7" w:rsidRPr="002D7EE7" w:rsidRDefault="002D7EE7" w:rsidP="002D7EE7">
      <w:pPr>
        <w:spacing w:line="360" w:lineRule="auto"/>
        <w:jc w:val="center"/>
        <w:rPr>
          <w:rFonts w:ascii="Garamond" w:hAnsi="Garamond" w:cs="Arial"/>
          <w:b/>
          <w:bCs/>
          <w:sz w:val="36"/>
          <w:szCs w:val="36"/>
        </w:rPr>
      </w:pPr>
      <w:r w:rsidRPr="002D7EE7">
        <w:rPr>
          <w:rFonts w:ascii="Garamond" w:hAnsi="Garamond" w:cs="Arial"/>
          <w:b/>
          <w:bCs/>
          <w:sz w:val="36"/>
          <w:szCs w:val="36"/>
        </w:rPr>
        <w:t>Postępowanie konkursowe</w:t>
      </w:r>
    </w:p>
    <w:p w:rsidR="002D7EE7" w:rsidRPr="002D7EE7" w:rsidRDefault="002D7EE7" w:rsidP="002D7EE7">
      <w:pPr>
        <w:spacing w:line="360" w:lineRule="auto"/>
        <w:jc w:val="center"/>
        <w:rPr>
          <w:rFonts w:ascii="Garamond" w:hAnsi="Garamond" w:cs="Arial"/>
          <w:b/>
          <w:bCs/>
          <w:sz w:val="36"/>
          <w:szCs w:val="36"/>
        </w:rPr>
      </w:pPr>
      <w:r w:rsidRPr="002D7EE7">
        <w:rPr>
          <w:rFonts w:ascii="Garamond" w:hAnsi="Garamond" w:cs="Arial"/>
          <w:b/>
          <w:bCs/>
          <w:sz w:val="36"/>
          <w:szCs w:val="36"/>
        </w:rPr>
        <w:t xml:space="preserve"> na udzielanie świadczeń zdrowotnych </w:t>
      </w:r>
    </w:p>
    <w:p w:rsidR="006D4F75" w:rsidRPr="002D7EE7" w:rsidRDefault="002D7EE7" w:rsidP="002D7EE7">
      <w:pPr>
        <w:spacing w:line="360" w:lineRule="auto"/>
        <w:jc w:val="center"/>
        <w:rPr>
          <w:rFonts w:ascii="Garamond" w:hAnsi="Garamond" w:cs="Arial"/>
          <w:sz w:val="36"/>
          <w:szCs w:val="36"/>
        </w:rPr>
      </w:pPr>
      <w:r w:rsidRPr="002D7EE7">
        <w:rPr>
          <w:rFonts w:ascii="Garamond" w:hAnsi="Garamond" w:cs="Arial"/>
          <w:b/>
          <w:bCs/>
          <w:sz w:val="36"/>
          <w:szCs w:val="36"/>
        </w:rPr>
        <w:t>w zakresie diagnostyki laboratoryjnej</w:t>
      </w: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8B3477" w:rsidRDefault="008B3477">
      <w:pPr>
        <w:jc w:val="center"/>
        <w:rPr>
          <w:rFonts w:ascii="Garamond" w:hAnsi="Garamond" w:cs="Arial"/>
        </w:rPr>
      </w:pPr>
    </w:p>
    <w:p w:rsidR="007E740A" w:rsidRPr="007E740A" w:rsidRDefault="007E740A" w:rsidP="007E740A">
      <w:pPr>
        <w:jc w:val="right"/>
        <w:rPr>
          <w:rFonts w:ascii="Garamond" w:hAnsi="Garamond"/>
        </w:rPr>
      </w:pPr>
      <w:r w:rsidRPr="007E740A">
        <w:rPr>
          <w:rFonts w:ascii="Garamond" w:hAnsi="Garamond"/>
        </w:rPr>
        <w:t>/Dyrektor</w:t>
      </w:r>
      <w:r w:rsidRPr="007E740A">
        <w:rPr>
          <w:rFonts w:ascii="Garamond" w:hAnsi="Garamond"/>
        </w:rPr>
        <w:br/>
        <w:t xml:space="preserve">Samodzielnego Publicznego </w:t>
      </w:r>
      <w:r>
        <w:rPr>
          <w:rFonts w:ascii="Garamond" w:hAnsi="Garamond"/>
        </w:rPr>
        <w:t>Zakładu Opieki Zdrowotnej</w:t>
      </w:r>
    </w:p>
    <w:p w:rsidR="007E740A" w:rsidRDefault="007E740A" w:rsidP="007E740A">
      <w:pPr>
        <w:jc w:val="right"/>
        <w:rPr>
          <w:rFonts w:ascii="Garamond" w:hAnsi="Garamond"/>
        </w:rPr>
      </w:pPr>
      <w:r>
        <w:rPr>
          <w:rFonts w:ascii="Garamond" w:hAnsi="Garamond"/>
        </w:rPr>
        <w:t>Centralnego Szpitala Klinicznego Uniwersytetu Medycznego w Łodzi</w:t>
      </w:r>
    </w:p>
    <w:p w:rsidR="007E740A" w:rsidRPr="007E740A" w:rsidRDefault="007E740A" w:rsidP="007E740A">
      <w:pPr>
        <w:jc w:val="right"/>
        <w:rPr>
          <w:rFonts w:ascii="Garamond" w:hAnsi="Garamond"/>
        </w:rPr>
      </w:pPr>
      <w:r w:rsidRPr="007E740A">
        <w:rPr>
          <w:rFonts w:ascii="Garamond" w:hAnsi="Garamond"/>
        </w:rPr>
        <w:t xml:space="preserve">Dr nauk med. </w:t>
      </w:r>
      <w:r>
        <w:rPr>
          <w:rFonts w:ascii="Garamond" w:hAnsi="Garamond"/>
        </w:rPr>
        <w:t>Monika Domarecka</w:t>
      </w:r>
      <w:r w:rsidRPr="007E740A">
        <w:rPr>
          <w:rFonts w:ascii="Garamond" w:hAnsi="Garamond"/>
        </w:rPr>
        <w:t>/</w:t>
      </w:r>
    </w:p>
    <w:p w:rsidR="006D4F75" w:rsidRPr="007E740A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7E740A" w:rsidRDefault="007E740A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913365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Łódź, dnia </w:t>
      </w:r>
      <w:r w:rsidR="003A3B7D">
        <w:rPr>
          <w:rFonts w:ascii="Garamond" w:hAnsi="Garamond" w:cs="Arial"/>
        </w:rPr>
        <w:t>31</w:t>
      </w:r>
      <w:r>
        <w:rPr>
          <w:rFonts w:ascii="Garamond" w:hAnsi="Garamond" w:cs="Arial"/>
        </w:rPr>
        <w:t xml:space="preserve"> </w:t>
      </w:r>
      <w:r w:rsidR="005D6541">
        <w:rPr>
          <w:rFonts w:ascii="Garamond" w:hAnsi="Garamond" w:cs="Arial"/>
        </w:rPr>
        <w:t>stycznia 2022</w:t>
      </w:r>
      <w:r>
        <w:rPr>
          <w:rFonts w:ascii="Garamond" w:hAnsi="Garamond" w:cs="Arial"/>
        </w:rPr>
        <w:t xml:space="preserve"> r.</w:t>
      </w:r>
    </w:p>
    <w:p w:rsidR="00597E04" w:rsidRDefault="00597E04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BE1BD4" w:rsidRDefault="00BE1BD4">
      <w:pPr>
        <w:jc w:val="center"/>
        <w:rPr>
          <w:rFonts w:ascii="Garamond" w:hAnsi="Garamond" w:cs="Arial"/>
        </w:rPr>
      </w:pPr>
    </w:p>
    <w:p w:rsidR="00BE1BD4" w:rsidRDefault="00BE1BD4">
      <w:pPr>
        <w:jc w:val="center"/>
        <w:rPr>
          <w:rFonts w:ascii="Garamond" w:hAnsi="Garamond" w:cs="Arial"/>
        </w:rPr>
      </w:pPr>
    </w:p>
    <w:p w:rsidR="008B3477" w:rsidRDefault="008B3477">
      <w:pPr>
        <w:jc w:val="center"/>
        <w:rPr>
          <w:rFonts w:ascii="Garamond" w:hAnsi="Garamond" w:cs="Arial"/>
        </w:rPr>
      </w:pPr>
    </w:p>
    <w:p w:rsidR="006D4F75" w:rsidRDefault="00913365">
      <w:pPr>
        <w:jc w:val="center"/>
      </w:pPr>
      <w:r>
        <w:rPr>
          <w:rFonts w:ascii="Garamond" w:hAnsi="Garamond" w:cs="Arial"/>
          <w:b/>
        </w:rPr>
        <w:lastRenderedPageBreak/>
        <w:t>SZCZEGÓŁOWE WARUNKI KONKURSU OFERT (zwane dalej SWKO)</w:t>
      </w:r>
    </w:p>
    <w:p w:rsidR="006D4F75" w:rsidRPr="008C5D81" w:rsidRDefault="006D4F75">
      <w:pPr>
        <w:jc w:val="both"/>
        <w:rPr>
          <w:rFonts w:ascii="Garamond" w:hAnsi="Garamond" w:cs="Arial"/>
          <w:b/>
          <w:sz w:val="8"/>
          <w:szCs w:val="8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I. Udzielający zamówienia:</w:t>
      </w:r>
    </w:p>
    <w:p w:rsidR="006D4F75" w:rsidRDefault="00913365">
      <w:pPr>
        <w:jc w:val="both"/>
      </w:pPr>
      <w:r>
        <w:rPr>
          <w:rFonts w:ascii="Garamond" w:hAnsi="Garamond" w:cs="Arial"/>
        </w:rPr>
        <w:t>Samodzieln</w:t>
      </w:r>
      <w:r w:rsidR="003E6A22">
        <w:rPr>
          <w:rFonts w:ascii="Garamond" w:hAnsi="Garamond" w:cs="Arial"/>
        </w:rPr>
        <w:t>y</w:t>
      </w:r>
      <w:r>
        <w:rPr>
          <w:rFonts w:ascii="Garamond" w:hAnsi="Garamond" w:cs="Arial"/>
        </w:rPr>
        <w:t xml:space="preserve"> Publiczn</w:t>
      </w:r>
      <w:r w:rsidR="003E6A22">
        <w:rPr>
          <w:rFonts w:ascii="Garamond" w:hAnsi="Garamond" w:cs="Arial"/>
        </w:rPr>
        <w:t>y</w:t>
      </w:r>
      <w:r>
        <w:rPr>
          <w:rFonts w:ascii="Garamond" w:hAnsi="Garamond" w:cs="Arial"/>
        </w:rPr>
        <w:t xml:space="preserve"> Zakład Opieki Zdrowotnej Centraln</w:t>
      </w:r>
      <w:r w:rsidR="003E6A22">
        <w:rPr>
          <w:rFonts w:ascii="Garamond" w:hAnsi="Garamond" w:cs="Arial"/>
        </w:rPr>
        <w:t>y</w:t>
      </w:r>
      <w:r>
        <w:rPr>
          <w:rFonts w:ascii="Garamond" w:hAnsi="Garamond" w:cs="Arial"/>
        </w:rPr>
        <w:t xml:space="preserve"> Szpital Kliniczn</w:t>
      </w:r>
      <w:r w:rsidR="003E6A22">
        <w:rPr>
          <w:rFonts w:ascii="Garamond" w:hAnsi="Garamond" w:cs="Arial"/>
        </w:rPr>
        <w:t>y</w:t>
      </w:r>
      <w:r>
        <w:rPr>
          <w:rFonts w:ascii="Garamond" w:hAnsi="Garamond" w:cs="Arial"/>
        </w:rPr>
        <w:t xml:space="preserve"> Uniwersytetu Medycznego w Łodzi</w:t>
      </w:r>
      <w:r w:rsidR="003E6A22">
        <w:rPr>
          <w:rFonts w:ascii="Garamond" w:hAnsi="Garamond" w:cs="Arial"/>
        </w:rPr>
        <w:t xml:space="preserve"> ul. Pomorska 251, 92-213 Łódź.</w:t>
      </w:r>
    </w:p>
    <w:p w:rsidR="006D4F75" w:rsidRDefault="006D4F75">
      <w:pPr>
        <w:jc w:val="both"/>
        <w:rPr>
          <w:rFonts w:ascii="Garamond" w:hAnsi="Garamond" w:cs="Arial"/>
          <w:b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II. Podstawa prawna:</w:t>
      </w:r>
    </w:p>
    <w:p w:rsidR="006D4F75" w:rsidRDefault="00913365">
      <w:pPr>
        <w:jc w:val="both"/>
      </w:pPr>
      <w:r>
        <w:rPr>
          <w:rFonts w:ascii="Garamond" w:hAnsi="Garamond" w:cs="Arial"/>
        </w:rPr>
        <w:t>Konkurs ofert prowadzony jest na zasadach przewidzianych przez przepisy ustawy z dnia</w:t>
      </w:r>
      <w:r>
        <w:rPr>
          <w:rFonts w:ascii="Garamond" w:hAnsi="Garamond" w:cs="Arial"/>
        </w:rPr>
        <w:br/>
        <w:t xml:space="preserve">15 kwietnia 2011 r. o działalności leczniczej </w:t>
      </w:r>
      <w:r w:rsidR="009020C1" w:rsidRPr="009020C1">
        <w:rPr>
          <w:rFonts w:ascii="Garamond" w:hAnsi="Garamond" w:cs="Arial"/>
        </w:rPr>
        <w:t xml:space="preserve">(tj. Dz.U. z 2021 r., poz. 711 z </w:t>
      </w:r>
      <w:proofErr w:type="spellStart"/>
      <w:r w:rsidR="009020C1" w:rsidRPr="009020C1">
        <w:rPr>
          <w:rFonts w:ascii="Garamond" w:hAnsi="Garamond" w:cs="Arial"/>
        </w:rPr>
        <w:t>późn</w:t>
      </w:r>
      <w:proofErr w:type="spellEnd"/>
      <w:r w:rsidR="009020C1" w:rsidRPr="009020C1">
        <w:rPr>
          <w:rFonts w:ascii="Garamond" w:hAnsi="Garamond" w:cs="Arial"/>
        </w:rPr>
        <w:t>. zm.)</w:t>
      </w:r>
      <w:r w:rsidR="005D6541" w:rsidRPr="005D6541">
        <w:rPr>
          <w:rFonts w:ascii="Garamond" w:hAnsi="Garamond" w:cs="Arial"/>
        </w:rPr>
        <w:t>,</w:t>
      </w:r>
      <w:r w:rsidR="005D6541">
        <w:rPr>
          <w:rFonts w:ascii="Garamond" w:hAnsi="Garamond" w:cs="Arial"/>
        </w:rPr>
        <w:t xml:space="preserve"> </w:t>
      </w:r>
      <w:r w:rsidR="002D7EE7">
        <w:rPr>
          <w:rFonts w:ascii="Garamond" w:hAnsi="Garamond" w:cs="Arial"/>
        </w:rPr>
        <w:t xml:space="preserve">oraz </w:t>
      </w:r>
      <w:r>
        <w:rPr>
          <w:rFonts w:ascii="Garamond" w:hAnsi="Garamond" w:cs="Arial"/>
        </w:rPr>
        <w:t>ustawy</w:t>
      </w:r>
      <w:r w:rsidR="002D7EE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z dnia 27 sierpnia 2004</w:t>
      </w:r>
      <w:r w:rsidR="000C359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r. o świadczeniach opieki zdrowotnej finansowanych ze środków publicznych </w:t>
      </w:r>
      <w:r w:rsidR="005D6541" w:rsidRPr="005D6541">
        <w:rPr>
          <w:rFonts w:ascii="Garamond" w:hAnsi="Garamond" w:cs="Arial"/>
        </w:rPr>
        <w:t>(tj. Dz</w:t>
      </w:r>
      <w:r w:rsidR="005D6541">
        <w:rPr>
          <w:rFonts w:ascii="Garamond" w:hAnsi="Garamond" w:cs="Arial"/>
        </w:rPr>
        <w:t xml:space="preserve">.U. 2021 poz. 1285 z </w:t>
      </w:r>
      <w:proofErr w:type="spellStart"/>
      <w:r w:rsidR="005D6541">
        <w:rPr>
          <w:rFonts w:ascii="Garamond" w:hAnsi="Garamond" w:cs="Arial"/>
        </w:rPr>
        <w:t>późn</w:t>
      </w:r>
      <w:proofErr w:type="spellEnd"/>
      <w:r w:rsidR="005D6541">
        <w:rPr>
          <w:rFonts w:ascii="Garamond" w:hAnsi="Garamond" w:cs="Arial"/>
        </w:rPr>
        <w:t>. zm.)</w:t>
      </w:r>
      <w:r w:rsidR="002D7EE7">
        <w:rPr>
          <w:rFonts w:ascii="Garamond" w:hAnsi="Garamond" w:cs="Arial"/>
        </w:rPr>
        <w:t>.</w:t>
      </w:r>
    </w:p>
    <w:p w:rsidR="006D4F75" w:rsidRDefault="006D4F75">
      <w:pPr>
        <w:jc w:val="both"/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III. Przedmiot konkursu ofert i czas trwania umowy:</w:t>
      </w:r>
    </w:p>
    <w:p w:rsidR="006D4F75" w:rsidRPr="008C5D81" w:rsidRDefault="006D4F75">
      <w:pPr>
        <w:tabs>
          <w:tab w:val="left" w:pos="400"/>
        </w:tabs>
        <w:jc w:val="both"/>
        <w:rPr>
          <w:rFonts w:ascii="Garamond" w:hAnsi="Garamond" w:cs="Arial"/>
          <w:sz w:val="10"/>
          <w:szCs w:val="10"/>
        </w:rPr>
      </w:pPr>
    </w:p>
    <w:p w:rsidR="002D7EE7" w:rsidRPr="003020C6" w:rsidRDefault="002D7EE7" w:rsidP="00BE1BD4">
      <w:pPr>
        <w:numPr>
          <w:ilvl w:val="0"/>
          <w:numId w:val="13"/>
        </w:numPr>
        <w:tabs>
          <w:tab w:val="clear" w:pos="360"/>
        </w:tabs>
        <w:ind w:left="283" w:hanging="283"/>
        <w:jc w:val="both"/>
        <w:rPr>
          <w:rFonts w:ascii="Garamond" w:hAnsi="Garamond"/>
        </w:rPr>
      </w:pPr>
      <w:r w:rsidRPr="003020C6">
        <w:rPr>
          <w:rFonts w:ascii="Garamond" w:hAnsi="Garamond"/>
        </w:rPr>
        <w:t xml:space="preserve">Przedmiotem konkursu jest udzielanie świadczeń zdrowotnych w zakresie badań laboratoryjnych wg Załącznika nr 1. </w:t>
      </w:r>
      <w:r w:rsidR="003020C6">
        <w:rPr>
          <w:rFonts w:ascii="Garamond" w:hAnsi="Garamond"/>
        </w:rPr>
        <w:t>Zamówienie podzielone jest na 3</w:t>
      </w:r>
      <w:r w:rsidRPr="003020C6">
        <w:rPr>
          <w:rFonts w:ascii="Garamond" w:hAnsi="Garamond"/>
        </w:rPr>
        <w:t xml:space="preserve"> części:</w:t>
      </w:r>
    </w:p>
    <w:p w:rsidR="002D7EE7" w:rsidRDefault="002D7EE7" w:rsidP="003020C6">
      <w:pPr>
        <w:ind w:left="283"/>
        <w:jc w:val="both"/>
        <w:rPr>
          <w:rFonts w:ascii="Garamond" w:hAnsi="Garamond"/>
        </w:rPr>
      </w:pPr>
      <w:r w:rsidRPr="002D7EE7">
        <w:rPr>
          <w:rFonts w:ascii="Garamond" w:hAnsi="Garamond"/>
        </w:rPr>
        <w:t>Pakiet 1. Badania laboratoryjne</w:t>
      </w:r>
    </w:p>
    <w:p w:rsidR="003020C6" w:rsidRPr="002D7EE7" w:rsidRDefault="003020C6" w:rsidP="003020C6">
      <w:pPr>
        <w:ind w:left="283"/>
        <w:jc w:val="both"/>
        <w:rPr>
          <w:rFonts w:ascii="Garamond" w:hAnsi="Garamond"/>
        </w:rPr>
      </w:pPr>
      <w:r w:rsidRPr="002D7EE7">
        <w:rPr>
          <w:rFonts w:ascii="Garamond" w:hAnsi="Garamond"/>
        </w:rPr>
        <w:t>Pakiet 2. Badania laboratoryjne</w:t>
      </w:r>
      <w:r>
        <w:rPr>
          <w:rFonts w:ascii="Garamond" w:hAnsi="Garamond"/>
        </w:rPr>
        <w:t xml:space="preserve"> genetyczne</w:t>
      </w:r>
    </w:p>
    <w:p w:rsidR="002D7EE7" w:rsidRPr="002D7EE7" w:rsidRDefault="003020C6" w:rsidP="003020C6">
      <w:pPr>
        <w:ind w:left="283"/>
        <w:jc w:val="both"/>
        <w:rPr>
          <w:rFonts w:ascii="Garamond" w:hAnsi="Garamond"/>
        </w:rPr>
      </w:pPr>
      <w:r>
        <w:rPr>
          <w:rFonts w:ascii="Garamond" w:hAnsi="Garamond"/>
        </w:rPr>
        <w:t>Pakiet 3</w:t>
      </w:r>
      <w:r w:rsidR="002D7EE7" w:rsidRPr="002D7EE7">
        <w:rPr>
          <w:rFonts w:ascii="Garamond" w:hAnsi="Garamond"/>
        </w:rPr>
        <w:t>. Badania laboratoryjne mikrobiologiczne</w:t>
      </w:r>
    </w:p>
    <w:p w:rsidR="003020C6" w:rsidRPr="003020C6" w:rsidRDefault="002D7EE7" w:rsidP="00BE1BD4">
      <w:pPr>
        <w:numPr>
          <w:ilvl w:val="0"/>
          <w:numId w:val="13"/>
        </w:numPr>
        <w:tabs>
          <w:tab w:val="clear" w:pos="360"/>
        </w:tabs>
        <w:ind w:left="283" w:hanging="283"/>
        <w:jc w:val="both"/>
        <w:rPr>
          <w:rFonts w:ascii="Garamond" w:hAnsi="Garamond"/>
        </w:rPr>
      </w:pPr>
      <w:r w:rsidRPr="002D7EE7">
        <w:rPr>
          <w:rFonts w:ascii="Garamond" w:hAnsi="Garamond"/>
        </w:rPr>
        <w:t>Udzielający zamówienia wyraża zgodę na składanie ofert częściowych na poszczególne pakiety. Udzielający zamówienia wymaga zaoferowania wszystkich badań objętych częścią zamówienia -pakietu.</w:t>
      </w:r>
    </w:p>
    <w:p w:rsidR="006D4F75" w:rsidRPr="00162127" w:rsidRDefault="00A57D87" w:rsidP="00BE1BD4">
      <w:pPr>
        <w:numPr>
          <w:ilvl w:val="0"/>
          <w:numId w:val="13"/>
        </w:numPr>
        <w:tabs>
          <w:tab w:val="clear" w:pos="360"/>
        </w:tabs>
        <w:ind w:left="283" w:hanging="283"/>
        <w:jc w:val="both"/>
      </w:pPr>
      <w:r w:rsidRPr="00162127">
        <w:rPr>
          <w:rFonts w:ascii="Garamond" w:hAnsi="Garamond" w:cs="Arial"/>
        </w:rPr>
        <w:t>O</w:t>
      </w:r>
      <w:r w:rsidR="00913365" w:rsidRPr="00162127">
        <w:rPr>
          <w:rFonts w:ascii="Garamond" w:hAnsi="Garamond" w:cs="Arial"/>
        </w:rPr>
        <w:t xml:space="preserve">kres obowiązywania umowy: </w:t>
      </w:r>
      <w:r w:rsidR="00B11EF7" w:rsidRPr="00162127">
        <w:rPr>
          <w:rFonts w:ascii="Garamond" w:hAnsi="Garamond" w:cs="Arial"/>
        </w:rPr>
        <w:t>36</w:t>
      </w:r>
      <w:r w:rsidR="001F739B" w:rsidRPr="00162127">
        <w:rPr>
          <w:rFonts w:ascii="Garamond" w:hAnsi="Garamond" w:cs="Arial"/>
        </w:rPr>
        <w:t xml:space="preserve"> miesięcy od dnia zawarcia umowy</w:t>
      </w:r>
      <w:r w:rsidR="00913365" w:rsidRPr="00162127">
        <w:rPr>
          <w:rFonts w:ascii="Garamond" w:hAnsi="Garamond" w:cs="Arial"/>
        </w:rPr>
        <w:t>.</w:t>
      </w:r>
    </w:p>
    <w:p w:rsidR="00A57D87" w:rsidRDefault="00A57D87" w:rsidP="00BE1BD4">
      <w:pPr>
        <w:numPr>
          <w:ilvl w:val="0"/>
          <w:numId w:val="13"/>
        </w:numPr>
        <w:tabs>
          <w:tab w:val="clear" w:pos="360"/>
        </w:tabs>
        <w:ind w:left="283" w:hanging="283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CPV: </w:t>
      </w:r>
      <w:r>
        <w:rPr>
          <w:rStyle w:val="Wyrnienie"/>
          <w:rFonts w:ascii="Garamond" w:hAnsi="Garamond" w:cs="Arial"/>
          <w:i w:val="0"/>
        </w:rPr>
        <w:t>85145000</w:t>
      </w:r>
      <w:r>
        <w:rPr>
          <w:rFonts w:ascii="Garamond" w:hAnsi="Garamond" w:cs="Arial"/>
          <w:i/>
        </w:rPr>
        <w:t>-</w:t>
      </w:r>
      <w:r>
        <w:rPr>
          <w:rFonts w:ascii="Garamond" w:hAnsi="Garamond" w:cs="Arial"/>
        </w:rPr>
        <w:t xml:space="preserve">7 </w:t>
      </w:r>
      <w:r>
        <w:rPr>
          <w:rStyle w:val="Mocnowyrniony"/>
          <w:rFonts w:ascii="Garamond" w:hAnsi="Garamond" w:cs="Arial"/>
          <w:b w:val="0"/>
        </w:rPr>
        <w:t>Usługi świadczone przez laboratoria medyczne.</w:t>
      </w:r>
    </w:p>
    <w:p w:rsidR="006D4F75" w:rsidRDefault="006D4F75">
      <w:pPr>
        <w:rPr>
          <w:rFonts w:ascii="Garamond" w:hAnsi="Garamond"/>
        </w:rPr>
      </w:pPr>
    </w:p>
    <w:p w:rsidR="006D4F75" w:rsidRDefault="006251B7">
      <w:pPr>
        <w:jc w:val="both"/>
      </w:pPr>
      <w:r>
        <w:rPr>
          <w:rFonts w:ascii="Garamond" w:hAnsi="Garamond" w:cs="Arial"/>
          <w:b/>
        </w:rPr>
        <w:t>IV.</w:t>
      </w:r>
      <w:r w:rsidRPr="006251B7">
        <w:rPr>
          <w:rFonts w:ascii="Garamond" w:hAnsi="Garamond"/>
          <w:b/>
        </w:rPr>
        <w:t xml:space="preserve"> Warunki udziału w postępowaniu:</w:t>
      </w:r>
    </w:p>
    <w:p w:rsidR="006251B7" w:rsidRPr="006251B7" w:rsidRDefault="006251B7" w:rsidP="006251B7">
      <w:p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O udzielenie zamówienia mogą ubiegać się Oferenci, którzy spełniają następujące warunki:</w:t>
      </w:r>
    </w:p>
    <w:p w:rsid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 xml:space="preserve">Są uprawnieni do występowania w obrocie prawnym zgodnie z wymaganiami ustawowymi </w:t>
      </w:r>
      <w:r w:rsidRPr="006251B7">
        <w:rPr>
          <w:rFonts w:ascii="Garamond" w:hAnsi="Garamond"/>
        </w:rPr>
        <w:br/>
        <w:t xml:space="preserve">oraz spełniają warunki określone w ustawie z dnia 15 kwietnia 2011 r. o działalności leczniczej </w:t>
      </w:r>
      <w:r w:rsidR="009020C1" w:rsidRPr="009020C1">
        <w:rPr>
          <w:rFonts w:ascii="Garamond" w:hAnsi="Garamond"/>
        </w:rPr>
        <w:t xml:space="preserve">(tj. Dz.U. z 2021 r., poz. 711 z </w:t>
      </w:r>
      <w:proofErr w:type="spellStart"/>
      <w:r w:rsidR="009020C1" w:rsidRPr="009020C1">
        <w:rPr>
          <w:rFonts w:ascii="Garamond" w:hAnsi="Garamond"/>
        </w:rPr>
        <w:t>późn</w:t>
      </w:r>
      <w:proofErr w:type="spellEnd"/>
      <w:r w:rsidR="009020C1" w:rsidRPr="009020C1">
        <w:rPr>
          <w:rFonts w:ascii="Garamond" w:hAnsi="Garamond"/>
        </w:rPr>
        <w:t>. zm.)</w:t>
      </w:r>
      <w:r w:rsidR="009020C1">
        <w:rPr>
          <w:rFonts w:ascii="Garamond" w:hAnsi="Garamond"/>
        </w:rPr>
        <w:t>.</w:t>
      </w:r>
    </w:p>
    <w:p w:rsidR="006251B7" w:rsidRP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Posiadają uprawnienia niezbędne do wykonywania zamówienia, w szczególności </w:t>
      </w:r>
      <w:r>
        <w:rPr>
          <w:rFonts w:ascii="Garamond" w:hAnsi="Garamond" w:cs="Arial"/>
        </w:rPr>
        <w:br/>
        <w:t>do wykonywania badań z zakresu diagnostyki laboratoryjnej.</w:t>
      </w:r>
    </w:p>
    <w:p w:rsid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Posiadają niezbędną wiedzę i doświadczenie do wykonania zamówienia, zgodnie z przepisami prawa i wymogami w tym zakresie.</w:t>
      </w:r>
    </w:p>
    <w:p w:rsidR="002A00D3" w:rsidRPr="006251B7" w:rsidRDefault="002A00D3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 w:cs="Arial"/>
        </w:rPr>
        <w:t>Posiadają potencjał techniczny niezbędny do prowadzenia świadczeń ujętych postępowaniem konkursowym.</w:t>
      </w:r>
    </w:p>
    <w:p w:rsidR="006251B7" w:rsidRP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Zapoznają się i zaakceptują wszystkie wymagania SWKO.</w:t>
      </w:r>
    </w:p>
    <w:p w:rsidR="006251B7" w:rsidRP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Przedłożą wszystkie dokumenty wymagane postanowieniami SWKO.</w:t>
      </w:r>
    </w:p>
    <w:p w:rsidR="006251B7" w:rsidRP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Zaproponują najkorzystniejszą cenę, w której zawierać się będą wszystkie koszty, jakie Oferent musi ponieść, aby wykonać przedmiot zamówienia (zgodny z opisem SWKO).</w:t>
      </w:r>
    </w:p>
    <w:p w:rsidR="006251B7" w:rsidRPr="006251B7" w:rsidRDefault="006251B7" w:rsidP="006251B7">
      <w:pPr>
        <w:ind w:left="284"/>
        <w:jc w:val="both"/>
        <w:rPr>
          <w:rFonts w:ascii="Garamond" w:hAnsi="Garamond"/>
        </w:rPr>
      </w:pPr>
    </w:p>
    <w:p w:rsidR="008C5D81" w:rsidRDefault="006251B7" w:rsidP="002A00D3">
      <w:pPr>
        <w:jc w:val="both"/>
        <w:rPr>
          <w:rFonts w:ascii="Garamond" w:hAnsi="Garamond"/>
        </w:rPr>
      </w:pPr>
      <w:r w:rsidRPr="006251B7">
        <w:rPr>
          <w:rFonts w:ascii="Garamond" w:hAnsi="Garamond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6D4F75" w:rsidRDefault="006D4F75">
      <w:pPr>
        <w:ind w:left="340" w:hanging="340"/>
        <w:jc w:val="both"/>
        <w:rPr>
          <w:rFonts w:ascii="Garamond" w:hAnsi="Garamond" w:cs="Arial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V. Wykaz oświadczeń i dokumentów, jakie mają dostarczyć Oferenci</w:t>
      </w:r>
      <w:r w:rsidR="002A00D3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w celu potwierdzenia spełniania udziału w postępowaniu:</w:t>
      </w:r>
    </w:p>
    <w:p w:rsidR="006D4F75" w:rsidRDefault="00913365">
      <w:pPr>
        <w:jc w:val="both"/>
      </w:pPr>
      <w:r>
        <w:rPr>
          <w:rFonts w:ascii="Garamond" w:hAnsi="Garamond" w:cs="Arial"/>
        </w:rPr>
        <w:t>Oferta winna zawierać:</w:t>
      </w:r>
    </w:p>
    <w:p w:rsidR="00E30D08" w:rsidRPr="00E30D08" w:rsidRDefault="00913365" w:rsidP="00FE054A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rPr>
          <w:rFonts w:ascii="Garamond" w:hAnsi="Garamond" w:cs="Arial"/>
        </w:rPr>
        <w:t xml:space="preserve">Wypełniony i podpisany Formularz Asortymentowo </w:t>
      </w:r>
      <w:r w:rsidR="00E30D08">
        <w:rPr>
          <w:rFonts w:ascii="Garamond" w:hAnsi="Garamond" w:cs="Arial"/>
        </w:rPr>
        <w:t>–</w:t>
      </w:r>
      <w:r>
        <w:rPr>
          <w:rFonts w:ascii="Garamond" w:hAnsi="Garamond" w:cs="Arial"/>
        </w:rPr>
        <w:t xml:space="preserve"> Cenowy</w:t>
      </w:r>
      <w:r w:rsidR="000C536F">
        <w:rPr>
          <w:rFonts w:ascii="Garamond" w:hAnsi="Garamond" w:cs="Arial"/>
        </w:rPr>
        <w:t xml:space="preserve"> – Załącznik nr 1;</w:t>
      </w:r>
    </w:p>
    <w:p w:rsidR="00E30D08" w:rsidRPr="00E30D08" w:rsidRDefault="00913365" w:rsidP="00E30D08">
      <w:pPr>
        <w:numPr>
          <w:ilvl w:val="0"/>
          <w:numId w:val="1"/>
        </w:numPr>
        <w:ind w:left="283" w:hanging="283"/>
        <w:jc w:val="both"/>
      </w:pPr>
      <w:r>
        <w:rPr>
          <w:rFonts w:ascii="Garamond" w:hAnsi="Garamond" w:cs="Arial"/>
        </w:rPr>
        <w:t>Wypełniony i podpisany Formularz Ofertowy</w:t>
      </w:r>
      <w:r w:rsidR="000C536F">
        <w:rPr>
          <w:rFonts w:ascii="Garamond" w:hAnsi="Garamond" w:cs="Arial"/>
        </w:rPr>
        <w:t xml:space="preserve"> – Załącznik nr 2;</w:t>
      </w:r>
    </w:p>
    <w:p w:rsidR="002A00D3" w:rsidRPr="00E30D08" w:rsidRDefault="004468B7" w:rsidP="000C536F">
      <w:pPr>
        <w:numPr>
          <w:ilvl w:val="0"/>
          <w:numId w:val="1"/>
        </w:numPr>
        <w:ind w:left="283" w:hanging="283"/>
        <w:jc w:val="both"/>
      </w:pPr>
      <w:r w:rsidRPr="004468B7">
        <w:rPr>
          <w:rFonts w:ascii="Garamond" w:hAnsi="Garamond" w:cs="Arial"/>
        </w:rPr>
        <w:t xml:space="preserve">Podpisany „Projekt umowy” </w:t>
      </w:r>
      <w:r w:rsidR="00745DE2">
        <w:rPr>
          <w:rFonts w:ascii="Garamond" w:hAnsi="Garamond" w:cs="Arial"/>
        </w:rPr>
        <w:t>–</w:t>
      </w:r>
      <w:r w:rsidR="00745DE2" w:rsidRPr="000C536F">
        <w:rPr>
          <w:rFonts w:ascii="Garamond" w:hAnsi="Garamond" w:cs="Arial"/>
        </w:rPr>
        <w:t xml:space="preserve"> </w:t>
      </w:r>
      <w:r w:rsidR="00942B90">
        <w:rPr>
          <w:rFonts w:ascii="Garamond" w:hAnsi="Garamond" w:cs="Arial"/>
        </w:rPr>
        <w:t>Załącznik nr 3</w:t>
      </w:r>
      <w:r w:rsidR="00745DE2">
        <w:rPr>
          <w:rFonts w:ascii="Garamond" w:hAnsi="Garamond" w:cs="Arial"/>
        </w:rPr>
        <w:t>;</w:t>
      </w:r>
    </w:p>
    <w:p w:rsidR="006D4F75" w:rsidRDefault="00913365">
      <w:pPr>
        <w:numPr>
          <w:ilvl w:val="0"/>
          <w:numId w:val="1"/>
        </w:numPr>
        <w:ind w:left="283" w:hanging="283"/>
        <w:jc w:val="both"/>
      </w:pPr>
      <w:r>
        <w:rPr>
          <w:rFonts w:ascii="Garamond" w:hAnsi="Garamond" w:cs="Arial"/>
        </w:rPr>
        <w:t>Aktualny odpis z właściwego rejestru albo aktualne zaświadczenie o wpisie</w:t>
      </w:r>
      <w:r w:rsidR="00B06D3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do ewidencji działalności gospodarczej, jeżeli odrębne przepisy wymagają wpisu do rejestru lub zgłoszenia do ewidencji działalności gospodarczej </w:t>
      </w:r>
      <w:r w:rsidR="00E30D08">
        <w:rPr>
          <w:rFonts w:ascii="Garamond" w:hAnsi="Garamond" w:cs="Arial"/>
        </w:rPr>
        <w:t xml:space="preserve">tj. KRS/CEIDG </w:t>
      </w:r>
      <w:r>
        <w:rPr>
          <w:rFonts w:ascii="Garamond" w:hAnsi="Garamond" w:cs="Arial"/>
        </w:rPr>
        <w:t>(</w:t>
      </w:r>
      <w:r>
        <w:rPr>
          <w:rFonts w:ascii="Garamond" w:hAnsi="Garamond"/>
        </w:rPr>
        <w:t>aktualność 3 miesiące);</w:t>
      </w:r>
    </w:p>
    <w:p w:rsidR="006D4F75" w:rsidRDefault="000C536F" w:rsidP="000C536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rPr>
          <w:rFonts w:ascii="Garamond" w:hAnsi="Garamond" w:cs="Arial"/>
        </w:rPr>
        <w:t>A</w:t>
      </w:r>
      <w:r w:rsidRPr="000C536F">
        <w:rPr>
          <w:rFonts w:ascii="Garamond" w:hAnsi="Garamond" w:cs="Arial"/>
        </w:rPr>
        <w:t>ktualny wypis/zaświadczenie o wpisie do rejestru podmiotów wykonujących działalność leczniczą prowadzonego przez właściwy urząd wojewódzki, tzn. strona pierwsza</w:t>
      </w:r>
      <w:r w:rsidR="00913365" w:rsidRPr="000C536F">
        <w:rPr>
          <w:rFonts w:ascii="Garamond" w:hAnsi="Garamond" w:cs="Arial"/>
        </w:rPr>
        <w:t>;</w:t>
      </w:r>
    </w:p>
    <w:p w:rsidR="006D4F75" w:rsidRDefault="00745DE2">
      <w:pPr>
        <w:numPr>
          <w:ilvl w:val="0"/>
          <w:numId w:val="1"/>
        </w:numPr>
        <w:ind w:left="283" w:hanging="283"/>
        <w:jc w:val="both"/>
      </w:pPr>
      <w:r w:rsidRPr="00745DE2">
        <w:rPr>
          <w:rFonts w:ascii="Garamond" w:hAnsi="Garamond" w:cs="Arial"/>
        </w:rPr>
        <w:lastRenderedPageBreak/>
        <w:t>Kopie zaświadczenia o wpisie laboratorium do ewidencji Krajowej Izby Diagnostów Laboratoryjnych.</w:t>
      </w:r>
      <w:r w:rsidR="00913365">
        <w:rPr>
          <w:rFonts w:ascii="Garamond" w:hAnsi="Garamond" w:cs="Arial"/>
        </w:rPr>
        <w:t>;</w:t>
      </w:r>
    </w:p>
    <w:p w:rsidR="006D4F75" w:rsidRPr="00942B90" w:rsidRDefault="00913365">
      <w:pPr>
        <w:numPr>
          <w:ilvl w:val="0"/>
          <w:numId w:val="1"/>
        </w:numPr>
        <w:ind w:left="283" w:hanging="283"/>
        <w:contextualSpacing/>
        <w:jc w:val="both"/>
      </w:pPr>
      <w:r>
        <w:rPr>
          <w:rFonts w:ascii="Garamond" w:hAnsi="Garamond" w:cs="Arial"/>
          <w:color w:val="000000"/>
          <w:lang w:eastAsia="ar-SA"/>
        </w:rPr>
        <w:t xml:space="preserve">Kopia obowiązkowej polisy OC za szkody </w:t>
      </w:r>
      <w:r w:rsidR="00745DE2" w:rsidRPr="00745DE2">
        <w:rPr>
          <w:rFonts w:ascii="Garamond" w:hAnsi="Garamond" w:cs="Arial"/>
          <w:color w:val="000000"/>
          <w:lang w:eastAsia="ar-SA"/>
        </w:rPr>
        <w:t>będące następstwem udzielania świadczeń zdrowotnych albo niezgodnego z prawem zaniechania udzielania świadczeń zdrowotnych zgodnie z Ustawą o działalności leczniczej z dnia 15 kwietnia 2011 r.</w:t>
      </w:r>
      <w:r w:rsidR="00745DE2">
        <w:rPr>
          <w:rFonts w:ascii="Garamond" w:hAnsi="Garamond" w:cs="Arial"/>
          <w:color w:val="000000"/>
          <w:lang w:eastAsia="ar-SA"/>
        </w:rPr>
        <w:t xml:space="preserve"> </w:t>
      </w:r>
      <w:r>
        <w:rPr>
          <w:rFonts w:ascii="Garamond" w:hAnsi="Garamond" w:cs="Arial"/>
          <w:color w:val="000000"/>
          <w:lang w:eastAsia="ar-SA"/>
        </w:rPr>
        <w:t>w zakresie udzielonego zamówienia na kwotę gwarantowaną w wysokości nie niższej niż wynikająca z obowiązujących przepisów dotyczących podmiotów wykonujących działalność leczniczą, lub w przypadku braku takiego ubezpieczania oświadczenie, że Oferent będzie posiadał taką polisę w dniu zawarcia umowy</w:t>
      </w:r>
      <w:r w:rsidRPr="00E36B63">
        <w:rPr>
          <w:rFonts w:ascii="Garamond" w:hAnsi="Garamond" w:cs="Arial"/>
          <w:color w:val="000000"/>
          <w:lang w:eastAsia="ar-SA"/>
        </w:rPr>
        <w:t xml:space="preserve">. </w:t>
      </w:r>
      <w:r w:rsidRPr="00942B90">
        <w:rPr>
          <w:rFonts w:ascii="Garamond" w:hAnsi="Garamond" w:cs="Arial"/>
          <w:color w:val="000000"/>
          <w:lang w:eastAsia="ar-SA"/>
        </w:rPr>
        <w:t>Ubezpieczenie będzie zawierać klauzulę o rozszerzeniu odpowiedzialności za szkody wyrządzone wskutek przeniesienia choroby zakaźnej i zakażeń,</w:t>
      </w:r>
      <w:r w:rsidR="001162DC">
        <w:rPr>
          <w:rFonts w:ascii="Garamond" w:hAnsi="Garamond" w:cs="Arial"/>
          <w:color w:val="000000"/>
          <w:lang w:eastAsia="ar-SA"/>
        </w:rPr>
        <w:t xml:space="preserve"> </w:t>
      </w:r>
      <w:r w:rsidRPr="00942B90">
        <w:rPr>
          <w:rFonts w:ascii="Garamond" w:hAnsi="Garamond" w:cs="Arial"/>
          <w:color w:val="000000"/>
          <w:lang w:eastAsia="ar-SA"/>
        </w:rPr>
        <w:t>w tym zakażenie wirusem HIV i wirusami hepatotropowymi powodującymi WZW. Przyjmujący zamówienie musi posiadać powyższe ubezpieczenie przez cały okres trwania umowy na świadcze</w:t>
      </w:r>
      <w:r w:rsidR="00942B90" w:rsidRPr="00942B90">
        <w:rPr>
          <w:rFonts w:ascii="Garamond" w:hAnsi="Garamond" w:cs="Arial"/>
          <w:color w:val="000000"/>
          <w:lang w:eastAsia="ar-SA"/>
        </w:rPr>
        <w:t>nia objęte niniejszym konkursem.</w:t>
      </w:r>
    </w:p>
    <w:p w:rsidR="006D4F75" w:rsidRDefault="006D4F75">
      <w:pPr>
        <w:jc w:val="both"/>
        <w:rPr>
          <w:rFonts w:ascii="Garamond" w:hAnsi="Garamond"/>
        </w:rPr>
      </w:pPr>
    </w:p>
    <w:p w:rsidR="006D4F75" w:rsidRDefault="009133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Powyższe dokumenty należy dołączyć do oferty, pod rygorem jej odrzucenia. </w:t>
      </w:r>
    </w:p>
    <w:p w:rsidR="006D4F75" w:rsidRDefault="00913365">
      <w:pPr>
        <w:jc w:val="both"/>
        <w:rPr>
          <w:rFonts w:ascii="Garamond" w:hAnsi="Garamond"/>
        </w:rPr>
      </w:pPr>
      <w:r>
        <w:rPr>
          <w:rFonts w:ascii="Garamond" w:hAnsi="Garamond"/>
        </w:rPr>
        <w:t>W przypadku złożenia niekompletnej oferty Udzielający zamówienia może wezwać Przyjmującego zamówienie do uzupełnienia dokumentów w określonym terminie,</w:t>
      </w:r>
      <w:r w:rsidR="009969EB">
        <w:rPr>
          <w:rFonts w:ascii="Garamond" w:hAnsi="Garamond"/>
        </w:rPr>
        <w:t xml:space="preserve"> </w:t>
      </w:r>
      <w:r>
        <w:rPr>
          <w:rFonts w:ascii="Garamond" w:hAnsi="Garamond"/>
        </w:rPr>
        <w:t>pod rygorem odrzucenia oferty.</w:t>
      </w:r>
      <w:r w:rsidR="009969EB">
        <w:rPr>
          <w:rFonts w:ascii="Garamond" w:hAnsi="Garamond"/>
        </w:rPr>
        <w:t xml:space="preserve"> </w:t>
      </w:r>
      <w:r>
        <w:rPr>
          <w:rFonts w:ascii="Garamond" w:hAnsi="Garamond"/>
        </w:rPr>
        <w:t>Oferenci składający kopie dokumentów, muszą je poświadczyć za zgodność</w:t>
      </w:r>
      <w:r w:rsidR="008B3477">
        <w:rPr>
          <w:rFonts w:ascii="Garamond" w:hAnsi="Garamond"/>
        </w:rPr>
        <w:t xml:space="preserve"> </w:t>
      </w:r>
      <w:r>
        <w:rPr>
          <w:rFonts w:ascii="Garamond" w:hAnsi="Garamond"/>
        </w:rPr>
        <w:t>z oryginałem.</w:t>
      </w:r>
    </w:p>
    <w:p w:rsidR="005936D8" w:rsidRDefault="005936D8">
      <w:pPr>
        <w:jc w:val="both"/>
        <w:rPr>
          <w:rFonts w:ascii="Garamond" w:hAnsi="Garamond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VI. Obowiązki Oferenta i sposób przygotowania oferty:</w:t>
      </w:r>
    </w:p>
    <w:p w:rsidR="00EC59A8" w:rsidRPr="00EC59A8" w:rsidRDefault="00EC59A8" w:rsidP="00EC59A8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r w:rsidRPr="00EC59A8">
        <w:rPr>
          <w:rFonts w:ascii="Garamond" w:hAnsi="Garamond" w:cs="Arial"/>
        </w:rPr>
        <w:t>Do konkursu mogą przystąpić Oferenci, którzy:</w:t>
      </w:r>
    </w:p>
    <w:p w:rsidR="00EC59A8" w:rsidRPr="00EC59A8" w:rsidRDefault="00EC59A8" w:rsidP="00EC59A8">
      <w:pPr>
        <w:pStyle w:val="Akapitzlist"/>
        <w:ind w:left="426"/>
        <w:jc w:val="both"/>
        <w:rPr>
          <w:rFonts w:ascii="Garamond" w:hAnsi="Garamond" w:cs="Arial"/>
        </w:rPr>
      </w:pPr>
      <w:r w:rsidRPr="00EC59A8">
        <w:rPr>
          <w:rFonts w:ascii="Garamond" w:hAnsi="Garamond" w:cs="Arial"/>
        </w:rPr>
        <w:t>– dysponują osobami posiadającymi uprawnienia do wykonywania badań objętych postępowaniem;</w:t>
      </w:r>
    </w:p>
    <w:p w:rsidR="00EC59A8" w:rsidRDefault="00CA64BB" w:rsidP="00B9441A">
      <w:pPr>
        <w:pStyle w:val="Akapitzlist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– posiadają</w:t>
      </w:r>
      <w:r w:rsidRPr="00CA64BB">
        <w:rPr>
          <w:rFonts w:ascii="Garamond" w:hAnsi="Garamond" w:cs="Arial"/>
        </w:rPr>
        <w:t xml:space="preserve"> odpowiednie warunki lokalowe, wyposażenie w aparaturę i sprzęt medyczny zgodny z wymogami przewidzianymi przepisami prawa, które pozwolą na realizację pełnego zakresu świadczeń objętych ofertą</w:t>
      </w:r>
      <w:r w:rsidR="00EC59A8" w:rsidRPr="00CA64BB">
        <w:rPr>
          <w:rFonts w:ascii="Garamond" w:hAnsi="Garamond" w:cs="Arial"/>
        </w:rPr>
        <w:t>;</w:t>
      </w:r>
    </w:p>
    <w:p w:rsidR="00CA64BB" w:rsidRPr="00B9441A" w:rsidRDefault="00CA64BB" w:rsidP="00B9441A">
      <w:pPr>
        <w:pStyle w:val="Akapitzlist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– d</w:t>
      </w:r>
      <w:r w:rsidRPr="00CA64BB">
        <w:rPr>
          <w:rFonts w:ascii="Garamond" w:hAnsi="Garamond" w:cs="Arial"/>
        </w:rPr>
        <w:t>ysponują niezbędną wiedzą, doświadczeniem, a także osobami zdolnymi do świadczenia usług objętych postępowaniem</w:t>
      </w:r>
      <w:r>
        <w:rPr>
          <w:rFonts w:ascii="Garamond" w:hAnsi="Garamond" w:cs="Arial"/>
        </w:rPr>
        <w:t>;</w:t>
      </w:r>
    </w:p>
    <w:p w:rsidR="00EC59A8" w:rsidRPr="00EC59A8" w:rsidRDefault="00EC59A8" w:rsidP="004C40DF">
      <w:pPr>
        <w:pStyle w:val="Akapitzlist"/>
        <w:ind w:left="426"/>
        <w:jc w:val="both"/>
        <w:rPr>
          <w:rFonts w:ascii="Garamond" w:hAnsi="Garamond" w:cs="Arial"/>
        </w:rPr>
      </w:pPr>
      <w:r w:rsidRPr="00EC59A8">
        <w:rPr>
          <w:rFonts w:ascii="Garamond" w:hAnsi="Garamond" w:cs="Arial"/>
        </w:rPr>
        <w:t>– posiadają certyfikaty i zaświadczenia jakości (do wglądu, na życzenie Udzielającego zamówienie);</w:t>
      </w:r>
    </w:p>
    <w:p w:rsidR="00EC59A8" w:rsidRPr="00EC59A8" w:rsidRDefault="00EC59A8" w:rsidP="004C40DF">
      <w:pPr>
        <w:pStyle w:val="Akapitzlist"/>
        <w:ind w:left="426"/>
        <w:jc w:val="both"/>
        <w:rPr>
          <w:rFonts w:ascii="Garamond" w:hAnsi="Garamond" w:cs="Arial"/>
        </w:rPr>
      </w:pPr>
      <w:r w:rsidRPr="00EC59A8">
        <w:rPr>
          <w:rFonts w:ascii="Garamond" w:hAnsi="Garamond" w:cs="Arial"/>
        </w:rPr>
        <w:t>– znajdują się w sytuacji finansowej zapewniającej wykonanie zamówienia.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 xml:space="preserve">Każdy Oferent może przedłożyć w niniejszym postępowaniu tylko jedną ofertę (jeden komplet dokumentów, składający się na ofertę, zgodnie z załączonym wzorem oferty wraz </w:t>
      </w:r>
      <w:r w:rsidR="009969EB">
        <w:rPr>
          <w:rFonts w:ascii="Garamond" w:hAnsi="Garamond" w:cs="Arial"/>
        </w:rPr>
        <w:br/>
      </w:r>
      <w:r>
        <w:rPr>
          <w:rFonts w:ascii="Garamond" w:hAnsi="Garamond" w:cs="Arial"/>
        </w:rPr>
        <w:t>z wymaganymi załącznikami).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Oferta winna być złożona w formie pisemnej w języku polskim, z wyłączeniem pojęć medycznych.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Koszty przygotowania i złożenia oferty ponosi Oferent.</w:t>
      </w:r>
    </w:p>
    <w:p w:rsidR="006D4F75" w:rsidRPr="008B3477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t xml:space="preserve">Wszystkie załączniki oferty dla swojej ważności </w:t>
      </w:r>
      <w:r w:rsidRPr="008B3477">
        <w:rPr>
          <w:rFonts w:ascii="Garamond" w:hAnsi="Garamond" w:cs="Arial"/>
          <w:b/>
          <w:u w:val="single"/>
        </w:rPr>
        <w:t>winny być podpisane</w:t>
      </w:r>
      <w:r w:rsidRPr="008B3477">
        <w:rPr>
          <w:rFonts w:ascii="Garamond" w:hAnsi="Garamond" w:cs="Arial"/>
        </w:rPr>
        <w:t>, a kopie dokumentów potwierdzone „za zgodność z oryginałem” przez osoby uprawnione do reprezentowania Oferenta.</w:t>
      </w:r>
    </w:p>
    <w:p w:rsidR="006D4F75" w:rsidRPr="008B3477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t xml:space="preserve">W przypadku </w:t>
      </w:r>
      <w:r w:rsidRPr="004C40DF">
        <w:rPr>
          <w:rFonts w:ascii="Garamond" w:hAnsi="Garamond" w:cs="Arial"/>
        </w:rPr>
        <w:t>gdy Oferent jest reprezentowany przez pełnomocnika – wymagane jest pełnomocnictwo do składania oświadczeń</w:t>
      </w:r>
      <w:r w:rsidRPr="008B3477">
        <w:rPr>
          <w:rFonts w:ascii="Garamond" w:hAnsi="Garamond" w:cs="Arial"/>
        </w:rPr>
        <w:t xml:space="preserve"> woli w imieniu Oferenta, w szczególności do złożenia oferty, udzielone przez osobę lub osoby, których prawo do reprezentowania Oferenta wynika z dokumentów przedstawionych wraz z ofertą.</w:t>
      </w:r>
    </w:p>
    <w:p w:rsidR="006D4F75" w:rsidRPr="008B3477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t>W celu sprawdzenia autentyczności przedłożonych dokumentów Udzielający zamówienia może zażądać od Oferenta przedstawienia oryginału lub notarialnie potwierdzonej kopii dokumentu, gdy kserokopia dokumentu jest niecz</w:t>
      </w:r>
      <w:r w:rsidR="009969EB" w:rsidRPr="008B3477">
        <w:rPr>
          <w:rFonts w:ascii="Garamond" w:hAnsi="Garamond" w:cs="Arial"/>
        </w:rPr>
        <w:t xml:space="preserve">ytelna </w:t>
      </w:r>
      <w:r w:rsidRPr="008B3477">
        <w:rPr>
          <w:rFonts w:ascii="Garamond" w:hAnsi="Garamond" w:cs="Arial"/>
        </w:rPr>
        <w:t>lub budzi wątpliwości co do jej prawdziwości.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Wszelkie zmiany lub poprawki w tekście oferty muszą być parafowane własnoręcznie przez Oferenta</w:t>
      </w:r>
      <w:r w:rsidR="00024DD6">
        <w:rPr>
          <w:rFonts w:ascii="Garamond" w:hAnsi="Garamond" w:cs="Arial"/>
        </w:rPr>
        <w:t xml:space="preserve"> lub osobę upoważnioną na podstawie pełnomocnictwa</w:t>
      </w:r>
      <w:r>
        <w:rPr>
          <w:rFonts w:ascii="Garamond" w:hAnsi="Garamond" w:cs="Arial"/>
        </w:rPr>
        <w:t>.</w:t>
      </w:r>
      <w:r w:rsidR="00024DD6">
        <w:rPr>
          <w:rFonts w:ascii="Garamond" w:hAnsi="Garamond" w:cs="Arial"/>
        </w:rPr>
        <w:t xml:space="preserve"> </w:t>
      </w:r>
    </w:p>
    <w:p w:rsidR="006D4F75" w:rsidRPr="00BF092F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W celu prawidłowego przygotowania oferty, Oferent powinien zadać wszelkie niezbędne</w:t>
      </w:r>
      <w:r w:rsidR="009969EB">
        <w:rPr>
          <w:rFonts w:ascii="Garamond" w:hAnsi="Garamond" w:cs="Arial"/>
        </w:rPr>
        <w:br/>
      </w:r>
      <w:r>
        <w:rPr>
          <w:rFonts w:ascii="Garamond" w:hAnsi="Garamond" w:cs="Arial"/>
        </w:rPr>
        <w:t>w tym zakresie pytania.</w:t>
      </w:r>
    </w:p>
    <w:p w:rsidR="006D4F75" w:rsidRPr="008B3477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t>Brak jakiegokolwiek wymaganego dokumentu, załącznika lub złożenie ich w sposób niezgodny z wymaganiami bądź w niewłaściwej formie, np. podpisanych przez osobę nieuprawnioną, spowoduje odrzucenie oferty.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lastRenderedPageBreak/>
        <w:t xml:space="preserve">Cena oferty </w:t>
      </w:r>
      <w:r w:rsidR="00AA5C3F">
        <w:rPr>
          <w:rFonts w:ascii="Garamond" w:hAnsi="Garamond" w:cs="Arial"/>
        </w:rPr>
        <w:t xml:space="preserve">pakietu </w:t>
      </w:r>
      <w:r>
        <w:rPr>
          <w:rFonts w:ascii="Garamond" w:hAnsi="Garamond" w:cs="Arial"/>
        </w:rPr>
        <w:t>musi być podana, jako cena brutto w złotych polskich.</w:t>
      </w:r>
    </w:p>
    <w:p w:rsidR="006D4F75" w:rsidRPr="00AA5C3F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Cena winna być wpisana przez Oferenta do „Formularza Asortymentowo-Cenowego” stanowiącego - Załącznik nr 1.</w:t>
      </w:r>
    </w:p>
    <w:p w:rsidR="00AA5C3F" w:rsidRPr="00BF092F" w:rsidRDefault="00AA5C3F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AA5C3F">
        <w:rPr>
          <w:rFonts w:ascii="Garamond" w:hAnsi="Garamond" w:cs="Arial"/>
        </w:rPr>
        <w:t>Jeżeli Oferent składa ofertę tylko na jedną część zamówienia - pakiet, to wypełnia tylko tabelę formularza asortymentowo-cenowego dotyczącą tych badań, na które składa ofertę.</w:t>
      </w:r>
    </w:p>
    <w:p w:rsidR="006D4F75" w:rsidRPr="00AA5C3F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t xml:space="preserve">Oferent może wprowadzić zmiany lub wycofać złożoną ofertę, jeżeli w formie pisemnej powiadomi Udzielającego zamówienia o wprowadzeniu zmian lub wycofaniu oferty, </w:t>
      </w:r>
      <w:r w:rsidR="009969EB" w:rsidRPr="008B3477">
        <w:rPr>
          <w:rFonts w:ascii="Garamond" w:hAnsi="Garamond" w:cs="Arial"/>
        </w:rPr>
        <w:br/>
      </w:r>
      <w:r w:rsidRPr="008B3477">
        <w:rPr>
          <w:rFonts w:ascii="Garamond" w:hAnsi="Garamond" w:cs="Arial"/>
        </w:rPr>
        <w:t>nie później jednak niż przed upływem terminu składania ofert.</w:t>
      </w:r>
    </w:p>
    <w:p w:rsidR="00AA5C3F" w:rsidRPr="00AA5C3F" w:rsidRDefault="00AA5C3F" w:rsidP="003959B0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r w:rsidRPr="00AA5C3F">
        <w:rPr>
          <w:rFonts w:ascii="Garamond" w:hAnsi="Garamond" w:cs="Arial"/>
        </w:rPr>
        <w:t xml:space="preserve">Powiadomienie o wprowadzeniu zmian lub wycofaniu oferty oznacza się jak ofertę </w:t>
      </w:r>
      <w:r w:rsidR="00CA64BB">
        <w:rPr>
          <w:rFonts w:ascii="Garamond" w:hAnsi="Garamond" w:cs="Arial"/>
        </w:rPr>
        <w:br/>
      </w:r>
      <w:r w:rsidRPr="00AA5C3F">
        <w:rPr>
          <w:rFonts w:ascii="Garamond" w:hAnsi="Garamond" w:cs="Arial"/>
        </w:rPr>
        <w:t>z dopiskiem "Zmiana oferty" lub "Wycofanie oferty".</w:t>
      </w:r>
    </w:p>
    <w:p w:rsidR="00EF682C" w:rsidRPr="00EF682C" w:rsidRDefault="00EF682C" w:rsidP="003959B0">
      <w:pPr>
        <w:widowControl w:val="0"/>
        <w:numPr>
          <w:ilvl w:val="0"/>
          <w:numId w:val="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Pr="00EF682C">
        <w:rPr>
          <w:rFonts w:ascii="Garamond" w:hAnsi="Garamond"/>
        </w:rPr>
        <w:t xml:space="preserve">eżeli Oferent zastrzega niejawność informacji stanowiących treść oferty w rozumieniu art. 11 ust. 4 ustawy o zwalczaniu nieuczciwej konkurencji </w:t>
      </w:r>
      <w:r w:rsidRPr="00CA64BB">
        <w:rPr>
          <w:rFonts w:ascii="Garamond" w:hAnsi="Garamond"/>
        </w:rPr>
        <w:t>(</w:t>
      </w:r>
      <w:r w:rsidR="008B3477" w:rsidRPr="00CA64BB">
        <w:rPr>
          <w:rFonts w:ascii="Garamond" w:hAnsi="Garamond" w:cs="Arial"/>
        </w:rPr>
        <w:t xml:space="preserve">Dz. U. z </w:t>
      </w:r>
      <w:r w:rsidR="00941684" w:rsidRPr="00CA64BB">
        <w:rPr>
          <w:rFonts w:ascii="Garamond" w:hAnsi="Garamond" w:cs="Arial"/>
        </w:rPr>
        <w:t xml:space="preserve">2020 r. poz. 1913 z </w:t>
      </w:r>
      <w:proofErr w:type="spellStart"/>
      <w:r w:rsidR="00941684" w:rsidRPr="00CA64BB">
        <w:rPr>
          <w:rFonts w:ascii="Garamond" w:hAnsi="Garamond" w:cs="Arial"/>
        </w:rPr>
        <w:t>późn</w:t>
      </w:r>
      <w:proofErr w:type="spellEnd"/>
      <w:r w:rsidR="00941684" w:rsidRPr="00CA64BB">
        <w:rPr>
          <w:rFonts w:ascii="Garamond" w:hAnsi="Garamond" w:cs="Arial"/>
        </w:rPr>
        <w:t>. zm.</w:t>
      </w:r>
      <w:r w:rsidRPr="00CA64BB">
        <w:rPr>
          <w:rFonts w:ascii="Garamond" w:hAnsi="Garamond"/>
        </w:rPr>
        <w:t>),</w:t>
      </w:r>
      <w:r w:rsidRPr="00EF682C">
        <w:rPr>
          <w:rFonts w:ascii="Garamond" w:hAnsi="Garamond"/>
        </w:rPr>
        <w:t xml:space="preserve"> jest zobowiązany załączyć do oferty zastrzeżenia poprzez oznaczenie odpowiednią klauzulą, ewentualnie wpiąć utajnione dokumenty w</w:t>
      </w:r>
      <w:r>
        <w:rPr>
          <w:rFonts w:ascii="Garamond" w:hAnsi="Garamond"/>
        </w:rPr>
        <w:t xml:space="preserve"> </w:t>
      </w:r>
      <w:r w:rsidRPr="00EF682C">
        <w:rPr>
          <w:rFonts w:ascii="Garamond" w:hAnsi="Garamond"/>
        </w:rPr>
        <w:t xml:space="preserve">nieprzezroczyste koperty. </w:t>
      </w:r>
    </w:p>
    <w:p w:rsidR="00EF682C" w:rsidRPr="00EF682C" w:rsidRDefault="00EF682C" w:rsidP="00EF682C">
      <w:pPr>
        <w:pStyle w:val="Akapitzlist"/>
        <w:ind w:left="426"/>
        <w:jc w:val="both"/>
        <w:rPr>
          <w:rFonts w:ascii="Garamond" w:hAnsi="Garamond" w:cs="Arial"/>
        </w:rPr>
      </w:pPr>
      <w:r w:rsidRPr="00EF682C">
        <w:rPr>
          <w:rFonts w:ascii="Garamond" w:hAnsi="Garamond"/>
        </w:rPr>
        <w:t>Do oferty należy dostarczyć wykaz dokumentów tajnych.</w:t>
      </w:r>
    </w:p>
    <w:p w:rsidR="007841A6" w:rsidRPr="00EF682C" w:rsidRDefault="007841A6" w:rsidP="008B3477">
      <w:pPr>
        <w:pStyle w:val="Akapitzlist"/>
        <w:ind w:left="426"/>
        <w:jc w:val="both"/>
        <w:rPr>
          <w:rFonts w:ascii="Garamond" w:hAnsi="Garamond" w:cs="Arial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VII. Informacje o sposobie porozumiewania się:</w:t>
      </w:r>
    </w:p>
    <w:p w:rsidR="006D4F75" w:rsidRPr="008B3477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 w:rsidRPr="008B3477">
        <w:rPr>
          <w:rFonts w:ascii="Garamond" w:hAnsi="Garamond" w:cs="Arial"/>
        </w:rPr>
        <w:t>W przypadku wszelkich wątpliwości związanych ze sposobem przygotowania oferty, Oferent może zwrócić się o wyjaśni</w:t>
      </w:r>
      <w:r w:rsidR="00541171" w:rsidRPr="008B3477">
        <w:rPr>
          <w:rFonts w:ascii="Garamond" w:hAnsi="Garamond" w:cs="Arial"/>
        </w:rPr>
        <w:t xml:space="preserve">enia w formie pisemnej, faksem </w:t>
      </w:r>
      <w:r w:rsidRPr="008B3477">
        <w:rPr>
          <w:rFonts w:ascii="Garamond" w:hAnsi="Garamond" w:cs="Arial"/>
        </w:rPr>
        <w:t xml:space="preserve">lub pocztą elektroniczną </w:t>
      </w:r>
      <w:r w:rsidR="00541171" w:rsidRPr="008B3477">
        <w:rPr>
          <w:rFonts w:ascii="Garamond" w:hAnsi="Garamond" w:cs="Arial"/>
        </w:rPr>
        <w:br/>
      </w:r>
      <w:r w:rsidRPr="008B3477">
        <w:rPr>
          <w:rFonts w:ascii="Garamond" w:hAnsi="Garamond" w:cs="Arial"/>
        </w:rPr>
        <w:t>do Udzielającego zamówienia.</w:t>
      </w:r>
    </w:p>
    <w:p w:rsidR="006D4F75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Garamond" w:hAnsi="Garamond" w:cs="Arial"/>
        </w:rPr>
        <w:t xml:space="preserve">Wniosek o wyjaśnienie treści szczegółowych warunków konkursu ofert należy złożyć </w:t>
      </w:r>
      <w:r w:rsidR="00541171">
        <w:rPr>
          <w:rFonts w:ascii="Garamond" w:hAnsi="Garamond" w:cs="Arial"/>
        </w:rPr>
        <w:br/>
      </w:r>
      <w:r>
        <w:rPr>
          <w:rFonts w:ascii="Garamond" w:hAnsi="Garamond" w:cs="Arial"/>
        </w:rPr>
        <w:t xml:space="preserve">nie później niż do końca dnia, w którym upływa </w:t>
      </w:r>
      <w:r w:rsidRPr="00CA64BB">
        <w:rPr>
          <w:rFonts w:ascii="Garamond" w:hAnsi="Garamond" w:cs="Arial"/>
        </w:rPr>
        <w:t>połowa wyznaczonego terminu do składania ofert.</w:t>
      </w:r>
    </w:p>
    <w:p w:rsidR="00C27C7D" w:rsidRPr="00CA64BB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Udzielający zamówienia udziela wyjaśnień niezwłocznie, jednak </w:t>
      </w:r>
      <w:r w:rsidRPr="00CA64BB">
        <w:rPr>
          <w:rFonts w:ascii="Garamond" w:hAnsi="Garamond" w:cs="Arial"/>
        </w:rPr>
        <w:t>nie później niż na 2 dni przed upływem terminu składania ofert.</w:t>
      </w:r>
    </w:p>
    <w:p w:rsidR="006D4F75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 w:rsidRPr="00C27C7D">
        <w:rPr>
          <w:rFonts w:ascii="Garamond" w:hAnsi="Garamond" w:cs="Arial"/>
        </w:rPr>
        <w:t>Treść wyjaśnień wraz z zapytaniem Udzielający zamówienia umieści na stronie internetowej Udzielającego zamówienia</w:t>
      </w:r>
      <w:r w:rsidR="00C27C7D" w:rsidRPr="00C27C7D">
        <w:rPr>
          <w:rFonts w:ascii="Garamond" w:hAnsi="Garamond" w:cs="Arial"/>
        </w:rPr>
        <w:t xml:space="preserve"> w zakładce „Ogł</w:t>
      </w:r>
      <w:r w:rsidR="003A4746">
        <w:rPr>
          <w:rFonts w:ascii="Garamond" w:hAnsi="Garamond" w:cs="Arial"/>
        </w:rPr>
        <w:t xml:space="preserve">oszenia – </w:t>
      </w:r>
      <w:r w:rsidR="00C27C7D" w:rsidRPr="00C27C7D">
        <w:rPr>
          <w:rFonts w:ascii="Garamond" w:hAnsi="Garamond" w:cs="Arial"/>
        </w:rPr>
        <w:t xml:space="preserve">Konkursy: </w:t>
      </w:r>
      <w:r w:rsidR="008B3477">
        <w:rPr>
          <w:rFonts w:ascii="Garamond" w:hAnsi="Garamond" w:cs="Arial"/>
        </w:rPr>
        <w:t>Aktualne”</w:t>
      </w:r>
      <w:r w:rsidRPr="00C27C7D">
        <w:rPr>
          <w:rFonts w:ascii="Garamond" w:hAnsi="Garamond" w:cs="Arial"/>
        </w:rPr>
        <w:t>, bez podania źródła zapytania.</w:t>
      </w:r>
    </w:p>
    <w:p w:rsidR="006D4F75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Garamond" w:hAnsi="Garamond" w:cs="Arial"/>
        </w:rPr>
        <w:t>Ze szczegó</w:t>
      </w:r>
      <w:r w:rsidR="00AA5C3F">
        <w:rPr>
          <w:rFonts w:ascii="Garamond" w:hAnsi="Garamond" w:cs="Arial"/>
        </w:rPr>
        <w:t xml:space="preserve">łowymi warunkami konkursu ofert, projektem umowy oraz </w:t>
      </w:r>
      <w:r w:rsidR="00AA5C3F" w:rsidRPr="00AA5C3F">
        <w:rPr>
          <w:rFonts w:ascii="Garamond" w:hAnsi="Garamond" w:cs="Arial"/>
        </w:rPr>
        <w:t>formularzem asortymentowo-cenowym</w:t>
      </w:r>
      <w:r w:rsidR="00EB3458">
        <w:rPr>
          <w:rFonts w:ascii="Garamond" w:hAnsi="Garamond" w:cs="Arial"/>
        </w:rPr>
        <w:t xml:space="preserve"> i ofertowym</w:t>
      </w:r>
      <w:r w:rsidR="00AA5C3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można zapoznać się na stronie internetowej </w:t>
      </w:r>
      <w:hyperlink r:id="rId7">
        <w:r>
          <w:rPr>
            <w:rStyle w:val="czeinternetowe"/>
            <w:rFonts w:ascii="Garamond" w:hAnsi="Garamond" w:cs="Arial"/>
          </w:rPr>
          <w:t>www.csk.umed.pl</w:t>
        </w:r>
      </w:hyperlink>
      <w:r w:rsidR="003A4746">
        <w:rPr>
          <w:rFonts w:ascii="Garamond" w:hAnsi="Garamond" w:cs="Arial"/>
        </w:rPr>
        <w:t xml:space="preserve"> w zakładce </w:t>
      </w:r>
      <w:r w:rsidR="003A4746" w:rsidRPr="00C27C7D">
        <w:rPr>
          <w:rFonts w:ascii="Garamond" w:hAnsi="Garamond" w:cs="Arial"/>
        </w:rPr>
        <w:t>Ogł</w:t>
      </w:r>
      <w:r w:rsidR="003A4746">
        <w:rPr>
          <w:rFonts w:ascii="Garamond" w:hAnsi="Garamond" w:cs="Arial"/>
        </w:rPr>
        <w:t>oszenia</w:t>
      </w:r>
      <w:r w:rsidR="008B3477">
        <w:rPr>
          <w:rFonts w:ascii="Garamond" w:hAnsi="Garamond" w:cs="Arial"/>
        </w:rPr>
        <w:t xml:space="preserve"> </w:t>
      </w:r>
      <w:r w:rsidR="003A4746">
        <w:rPr>
          <w:rFonts w:ascii="Garamond" w:hAnsi="Garamond" w:cs="Arial"/>
        </w:rPr>
        <w:t xml:space="preserve">– </w:t>
      </w:r>
      <w:r w:rsidR="003A4746" w:rsidRPr="00C27C7D">
        <w:rPr>
          <w:rFonts w:ascii="Garamond" w:hAnsi="Garamond" w:cs="Arial"/>
        </w:rPr>
        <w:t>Konkursy</w:t>
      </w:r>
      <w:r w:rsidR="003A4746">
        <w:rPr>
          <w:rFonts w:ascii="Garamond" w:hAnsi="Garamond" w:cs="Arial"/>
        </w:rPr>
        <w:t>.</w:t>
      </w:r>
    </w:p>
    <w:p w:rsidR="006D4F75" w:rsidRDefault="003A4746" w:rsidP="003959B0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Garamond" w:hAnsi="Garamond" w:cs="Arial"/>
        </w:rPr>
        <w:t>K</w:t>
      </w:r>
      <w:r w:rsidR="00913365">
        <w:rPr>
          <w:rFonts w:ascii="Garamond" w:hAnsi="Garamond" w:cs="Arial"/>
        </w:rPr>
        <w:t>ontakt z Oferentami:</w:t>
      </w:r>
    </w:p>
    <w:p w:rsidR="006D4F75" w:rsidRPr="008B3477" w:rsidRDefault="00913365">
      <w:pPr>
        <w:pStyle w:val="Akapitzlist"/>
        <w:ind w:left="426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 </w:t>
      </w:r>
      <w:r w:rsidRPr="008B3477">
        <w:rPr>
          <w:rFonts w:ascii="Garamond" w:hAnsi="Garamond" w:cs="Arial"/>
        </w:rPr>
        <w:t>–</w:t>
      </w:r>
      <w:r w:rsidR="00BA68F2">
        <w:rPr>
          <w:rFonts w:ascii="Garamond" w:hAnsi="Garamond" w:cs="Arial"/>
        </w:rPr>
        <w:t>Dział Organizacyjny tel. 4267574</w:t>
      </w:r>
      <w:r w:rsidR="003A4746" w:rsidRPr="008B3477">
        <w:rPr>
          <w:rFonts w:ascii="Garamond" w:hAnsi="Garamond" w:cs="Arial"/>
        </w:rPr>
        <w:t>33;</w:t>
      </w:r>
      <w:r w:rsidR="008B3477">
        <w:rPr>
          <w:rFonts w:ascii="Garamond" w:hAnsi="Garamond" w:cs="Arial"/>
        </w:rPr>
        <w:t xml:space="preserve"> </w:t>
      </w:r>
      <w:r w:rsidR="00BA68F2">
        <w:rPr>
          <w:rFonts w:ascii="Garamond" w:hAnsi="Garamond" w:cs="Arial"/>
        </w:rPr>
        <w:t>Medyczne Laborator</w:t>
      </w:r>
      <w:r w:rsidR="009C18EC">
        <w:rPr>
          <w:rFonts w:ascii="Garamond" w:hAnsi="Garamond" w:cs="Arial"/>
        </w:rPr>
        <w:t>ium Diagnostyczne tel. 422014180</w:t>
      </w:r>
    </w:p>
    <w:p w:rsidR="003A4746" w:rsidRPr="005D6541" w:rsidRDefault="003A4746">
      <w:pPr>
        <w:pStyle w:val="Akapitzlist"/>
        <w:ind w:left="426"/>
        <w:jc w:val="both"/>
        <w:rPr>
          <w:rFonts w:ascii="Garamond" w:hAnsi="Garamond" w:cs="Arial"/>
          <w:lang w:val="en-US"/>
        </w:rPr>
      </w:pPr>
      <w:r w:rsidRPr="005D6541">
        <w:rPr>
          <w:rFonts w:ascii="Garamond" w:hAnsi="Garamond" w:cs="Arial"/>
          <w:lang w:val="en-US"/>
        </w:rPr>
        <w:t>– fax 42 678 93 68</w:t>
      </w:r>
    </w:p>
    <w:p w:rsidR="006D4F75" w:rsidRPr="005D6541" w:rsidRDefault="00913365">
      <w:pPr>
        <w:pStyle w:val="Akapitzlist"/>
        <w:ind w:left="426"/>
        <w:jc w:val="both"/>
        <w:rPr>
          <w:lang w:val="en-US"/>
        </w:rPr>
      </w:pPr>
      <w:r w:rsidRPr="005D6541">
        <w:rPr>
          <w:rFonts w:ascii="Garamond" w:hAnsi="Garamond" w:cs="Arial"/>
          <w:lang w:val="en-US"/>
        </w:rPr>
        <w:t xml:space="preserve">– </w:t>
      </w:r>
      <w:r w:rsidR="003A4746" w:rsidRPr="005D6541">
        <w:rPr>
          <w:rFonts w:ascii="Garamond" w:hAnsi="Garamond" w:cs="Arial"/>
          <w:lang w:val="en-US"/>
        </w:rPr>
        <w:t xml:space="preserve">e-mail: </w:t>
      </w:r>
      <w:r w:rsidR="00CA64BB">
        <w:rPr>
          <w:rFonts w:ascii="Garamond" w:hAnsi="Garamond" w:cs="Arial"/>
          <w:lang w:val="en-US"/>
        </w:rPr>
        <w:t>a.kotynia</w:t>
      </w:r>
      <w:r w:rsidR="003A4746" w:rsidRPr="00CA64BB">
        <w:rPr>
          <w:rFonts w:ascii="Garamond" w:hAnsi="Garamond" w:cs="Arial"/>
          <w:lang w:val="en-US"/>
        </w:rPr>
        <w:t>@csk.umed.pl</w:t>
      </w:r>
    </w:p>
    <w:p w:rsidR="006D4F75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Garamond" w:hAnsi="Garamond" w:cs="Arial"/>
        </w:rPr>
        <w:t xml:space="preserve">Informacji dotyczących konkursu udziela się w godz. </w:t>
      </w:r>
      <w:r w:rsidR="003A4746">
        <w:rPr>
          <w:rFonts w:ascii="Garamond" w:hAnsi="Garamond" w:cs="Arial"/>
        </w:rPr>
        <w:t>08</w:t>
      </w:r>
      <w:r>
        <w:rPr>
          <w:rFonts w:ascii="Garamond" w:hAnsi="Garamond" w:cs="Arial"/>
        </w:rPr>
        <w:t>.00 – 14.00.</w:t>
      </w:r>
    </w:p>
    <w:p w:rsidR="006D4F75" w:rsidRDefault="006D4F75">
      <w:pPr>
        <w:jc w:val="both"/>
        <w:rPr>
          <w:rFonts w:ascii="Garamond" w:hAnsi="Garamond" w:cs="Arial"/>
          <w:b/>
        </w:rPr>
      </w:pPr>
    </w:p>
    <w:p w:rsidR="006D4F75" w:rsidRDefault="003C1753">
      <w:pPr>
        <w:jc w:val="both"/>
      </w:pPr>
      <w:r>
        <w:rPr>
          <w:rFonts w:ascii="Garamond" w:hAnsi="Garamond" w:cs="Arial"/>
          <w:b/>
        </w:rPr>
        <w:t>V</w:t>
      </w:r>
      <w:r w:rsidR="00913365">
        <w:rPr>
          <w:rFonts w:ascii="Garamond" w:hAnsi="Garamond" w:cs="Arial"/>
          <w:b/>
        </w:rPr>
        <w:t>I</w:t>
      </w:r>
      <w:r>
        <w:rPr>
          <w:rFonts w:ascii="Garamond" w:hAnsi="Garamond" w:cs="Arial"/>
          <w:b/>
        </w:rPr>
        <w:t>II</w:t>
      </w:r>
      <w:r w:rsidR="00913365">
        <w:rPr>
          <w:rFonts w:ascii="Garamond" w:hAnsi="Garamond" w:cs="Arial"/>
          <w:b/>
        </w:rPr>
        <w:t>. Termin związania ofertą:</w:t>
      </w:r>
    </w:p>
    <w:p w:rsidR="006D4F75" w:rsidRDefault="00913365">
      <w:pPr>
        <w:jc w:val="both"/>
      </w:pPr>
      <w:r>
        <w:rPr>
          <w:rFonts w:ascii="Garamond" w:hAnsi="Garamond" w:cs="Arial"/>
        </w:rPr>
        <w:t>Termin związania ofertą wynosi 30 dni.</w:t>
      </w:r>
    </w:p>
    <w:p w:rsidR="006D4F75" w:rsidRDefault="00913365">
      <w:pPr>
        <w:jc w:val="both"/>
      </w:pPr>
      <w:r>
        <w:rPr>
          <w:rFonts w:ascii="Garamond" w:hAnsi="Garamond" w:cs="Arial"/>
        </w:rPr>
        <w:t>Bieg terminu rozpoczyna się wraz z upływem terminu składania ofert.</w:t>
      </w:r>
    </w:p>
    <w:p w:rsidR="00EB3458" w:rsidRDefault="00EB3458">
      <w:pPr>
        <w:jc w:val="both"/>
        <w:rPr>
          <w:rFonts w:ascii="Garamond" w:hAnsi="Garamond" w:cs="Arial"/>
        </w:rPr>
      </w:pPr>
    </w:p>
    <w:p w:rsidR="006D4F75" w:rsidRDefault="003C1753">
      <w:pPr>
        <w:jc w:val="both"/>
      </w:pPr>
      <w:r>
        <w:rPr>
          <w:rFonts w:ascii="Garamond" w:hAnsi="Garamond" w:cs="Arial"/>
          <w:b/>
        </w:rPr>
        <w:t>I</w:t>
      </w:r>
      <w:r w:rsidR="00913365">
        <w:rPr>
          <w:rFonts w:ascii="Garamond" w:hAnsi="Garamond" w:cs="Arial"/>
          <w:b/>
        </w:rPr>
        <w:t>X. Miejsce oraz termin składania i otwarcia ofert:</w:t>
      </w:r>
    </w:p>
    <w:p w:rsidR="006D4F75" w:rsidRDefault="00913365" w:rsidP="00CA64BB">
      <w:pPr>
        <w:pStyle w:val="Akapitzlist"/>
        <w:numPr>
          <w:ilvl w:val="0"/>
          <w:numId w:val="4"/>
        </w:numPr>
        <w:jc w:val="both"/>
      </w:pPr>
      <w:r>
        <w:rPr>
          <w:rFonts w:ascii="Garamond" w:hAnsi="Garamond" w:cs="Arial"/>
        </w:rPr>
        <w:t>Oferty</w:t>
      </w:r>
      <w:r w:rsidR="00FF43ED">
        <w:rPr>
          <w:rFonts w:ascii="Garamond" w:hAnsi="Garamond" w:cs="Arial"/>
        </w:rPr>
        <w:t xml:space="preserve"> wraz z wymaganymi dokumentami</w:t>
      </w:r>
      <w:r>
        <w:rPr>
          <w:rFonts w:ascii="Garamond" w:hAnsi="Garamond" w:cs="Arial"/>
        </w:rPr>
        <w:t xml:space="preserve"> należy składać w zamkniętej kopercie opatrzonej pieczątką Oferenta w</w:t>
      </w:r>
      <w:r w:rsidR="00CA64BB">
        <w:rPr>
          <w:rFonts w:ascii="Garamond" w:hAnsi="Garamond" w:cs="Arial"/>
        </w:rPr>
        <w:t xml:space="preserve"> </w:t>
      </w:r>
      <w:r w:rsidR="00CA64BB" w:rsidRPr="00CA64BB">
        <w:rPr>
          <w:rFonts w:ascii="Garamond" w:hAnsi="Garamond" w:cs="Arial"/>
        </w:rPr>
        <w:t>Kancelarii Centralnego Szpitala Klinicznego Uniwersytetu Medycznego w Łodzi (parter, budynek A-3)</w:t>
      </w:r>
      <w:r>
        <w:rPr>
          <w:rFonts w:ascii="Garamond" w:hAnsi="Garamond" w:cs="Arial"/>
        </w:rPr>
        <w:t xml:space="preserve"> </w:t>
      </w:r>
      <w:r w:rsidR="00CA64BB">
        <w:rPr>
          <w:rFonts w:ascii="Garamond" w:hAnsi="Garamond" w:cs="Arial"/>
        </w:rPr>
        <w:t xml:space="preserve">w </w:t>
      </w:r>
      <w:r>
        <w:rPr>
          <w:rFonts w:ascii="Garamond" w:hAnsi="Garamond" w:cs="Arial"/>
        </w:rPr>
        <w:t>Łodzi przy ul. Pomorskiej 251 z dopiskiem:</w:t>
      </w:r>
    </w:p>
    <w:p w:rsidR="003C1753" w:rsidRPr="003C1753" w:rsidRDefault="003C1753" w:rsidP="003C1753">
      <w:pPr>
        <w:pStyle w:val="Nagwek2"/>
        <w:spacing w:before="0" w:after="0"/>
        <w:jc w:val="center"/>
        <w:rPr>
          <w:rFonts w:ascii="Garamond" w:hAnsi="Garamond" w:cs="Arial"/>
          <w:bCs w:val="0"/>
          <w:sz w:val="24"/>
          <w:szCs w:val="24"/>
        </w:rPr>
      </w:pPr>
      <w:r w:rsidRPr="003C1753">
        <w:rPr>
          <w:rFonts w:ascii="Garamond" w:hAnsi="Garamond" w:cs="Arial"/>
          <w:bCs w:val="0"/>
          <w:sz w:val="24"/>
          <w:szCs w:val="24"/>
        </w:rPr>
        <w:t>„Konkurs ofert na udzielanie świadczeń zdrowotnych</w:t>
      </w:r>
    </w:p>
    <w:p w:rsidR="003C1753" w:rsidRPr="003C1753" w:rsidRDefault="003C1753" w:rsidP="003C1753">
      <w:pPr>
        <w:pStyle w:val="Nagwek2"/>
        <w:spacing w:before="0" w:after="0"/>
        <w:jc w:val="center"/>
        <w:rPr>
          <w:rFonts w:ascii="Garamond" w:hAnsi="Garamond" w:cs="Arial"/>
          <w:bCs w:val="0"/>
          <w:sz w:val="24"/>
          <w:szCs w:val="24"/>
        </w:rPr>
      </w:pPr>
      <w:r w:rsidRPr="003C1753">
        <w:rPr>
          <w:rFonts w:ascii="Garamond" w:hAnsi="Garamond" w:cs="Arial"/>
          <w:bCs w:val="0"/>
          <w:sz w:val="24"/>
          <w:szCs w:val="24"/>
        </w:rPr>
        <w:t>w zakresie diagnostyki laboratoryjnej”</w:t>
      </w:r>
    </w:p>
    <w:p w:rsidR="003C1753" w:rsidRPr="003C1753" w:rsidRDefault="003C1753" w:rsidP="003C1753">
      <w:pPr>
        <w:pStyle w:val="Nagwek2"/>
        <w:spacing w:before="0" w:after="0"/>
        <w:jc w:val="center"/>
        <w:rPr>
          <w:rFonts w:ascii="Garamond" w:hAnsi="Garamond" w:cs="Arial"/>
          <w:bCs w:val="0"/>
          <w:sz w:val="24"/>
          <w:szCs w:val="24"/>
        </w:rPr>
      </w:pPr>
      <w:r w:rsidRPr="003C1753">
        <w:rPr>
          <w:rFonts w:ascii="Garamond" w:hAnsi="Garamond" w:cs="Arial"/>
          <w:bCs w:val="0"/>
          <w:sz w:val="24"/>
          <w:szCs w:val="24"/>
        </w:rPr>
        <w:t xml:space="preserve">Nie otwierać przed dniem </w:t>
      </w:r>
      <w:r w:rsidR="00CA64BB">
        <w:rPr>
          <w:rFonts w:ascii="Garamond" w:hAnsi="Garamond" w:cs="Arial"/>
          <w:bCs w:val="0"/>
          <w:sz w:val="24"/>
          <w:szCs w:val="24"/>
        </w:rPr>
        <w:t>0</w:t>
      </w:r>
      <w:r w:rsidR="002C4B52">
        <w:rPr>
          <w:rFonts w:ascii="Garamond" w:hAnsi="Garamond" w:cs="Arial"/>
          <w:bCs w:val="0"/>
          <w:sz w:val="24"/>
          <w:szCs w:val="24"/>
        </w:rPr>
        <w:t>8</w:t>
      </w:r>
      <w:r w:rsidRPr="003C1753">
        <w:rPr>
          <w:rFonts w:ascii="Garamond" w:hAnsi="Garamond" w:cs="Arial"/>
          <w:bCs w:val="0"/>
          <w:sz w:val="24"/>
          <w:szCs w:val="24"/>
        </w:rPr>
        <w:t>.0</w:t>
      </w:r>
      <w:r w:rsidR="002921E8">
        <w:rPr>
          <w:rFonts w:ascii="Garamond" w:hAnsi="Garamond" w:cs="Arial"/>
          <w:bCs w:val="0"/>
          <w:sz w:val="24"/>
          <w:szCs w:val="24"/>
        </w:rPr>
        <w:t>2.2022</w:t>
      </w:r>
      <w:r w:rsidRPr="003C1753">
        <w:rPr>
          <w:rFonts w:ascii="Garamond" w:hAnsi="Garamond" w:cs="Arial"/>
          <w:bCs w:val="0"/>
          <w:sz w:val="24"/>
          <w:szCs w:val="24"/>
        </w:rPr>
        <w:t xml:space="preserve"> r. godz. </w:t>
      </w:r>
      <w:r>
        <w:rPr>
          <w:rFonts w:ascii="Garamond" w:hAnsi="Garamond" w:cs="Arial"/>
          <w:bCs w:val="0"/>
          <w:sz w:val="24"/>
          <w:szCs w:val="24"/>
        </w:rPr>
        <w:t>10</w:t>
      </w:r>
      <w:r w:rsidRPr="003C1753">
        <w:rPr>
          <w:rFonts w:ascii="Garamond" w:hAnsi="Garamond" w:cs="Arial"/>
          <w:bCs w:val="0"/>
          <w:sz w:val="24"/>
          <w:szCs w:val="24"/>
        </w:rPr>
        <w:t>.</w:t>
      </w:r>
      <w:r>
        <w:rPr>
          <w:rFonts w:ascii="Garamond" w:hAnsi="Garamond" w:cs="Arial"/>
          <w:bCs w:val="0"/>
          <w:sz w:val="24"/>
          <w:szCs w:val="24"/>
        </w:rPr>
        <w:t>15</w:t>
      </w:r>
    </w:p>
    <w:p w:rsidR="00FF43ED" w:rsidRPr="00FF43ED" w:rsidRDefault="00FF43ED" w:rsidP="00FF43ED">
      <w:pPr>
        <w:pStyle w:val="Nagwek2"/>
        <w:spacing w:before="0" w:after="0"/>
        <w:rPr>
          <w:rFonts w:ascii="Garamond" w:hAnsi="Garamond" w:cs="Arial"/>
          <w:b w:val="0"/>
          <w:sz w:val="18"/>
          <w:szCs w:val="18"/>
        </w:rPr>
      </w:pP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  <w:b/>
          <w:bCs/>
        </w:rPr>
        <w:t xml:space="preserve">Termin składania ofert upływa w dniu </w:t>
      </w:r>
      <w:r w:rsidR="00941684">
        <w:rPr>
          <w:rFonts w:ascii="Garamond" w:hAnsi="Garamond" w:cs="Arial"/>
          <w:b/>
          <w:bCs/>
        </w:rPr>
        <w:t>0</w:t>
      </w:r>
      <w:r w:rsidR="002C4B52">
        <w:rPr>
          <w:rFonts w:ascii="Garamond" w:hAnsi="Garamond" w:cs="Arial"/>
          <w:b/>
          <w:bCs/>
        </w:rPr>
        <w:t>8</w:t>
      </w:r>
      <w:r w:rsidR="002921E8">
        <w:rPr>
          <w:rFonts w:ascii="Garamond" w:hAnsi="Garamond" w:cs="Arial"/>
          <w:b/>
          <w:bCs/>
        </w:rPr>
        <w:t>.02.2022</w:t>
      </w:r>
      <w:r>
        <w:rPr>
          <w:rFonts w:ascii="Garamond" w:hAnsi="Garamond" w:cs="Arial"/>
          <w:b/>
          <w:bCs/>
        </w:rPr>
        <w:t xml:space="preserve"> r. o godzinie 10.</w:t>
      </w:r>
      <w:r w:rsidR="003C1753">
        <w:rPr>
          <w:rFonts w:ascii="Garamond" w:hAnsi="Garamond" w:cs="Arial"/>
          <w:b/>
          <w:bCs/>
        </w:rPr>
        <w:t>0</w:t>
      </w:r>
      <w:r w:rsidR="008B3477">
        <w:rPr>
          <w:rFonts w:ascii="Garamond" w:hAnsi="Garamond" w:cs="Arial"/>
          <w:b/>
          <w:bCs/>
        </w:rPr>
        <w:t>0</w:t>
      </w:r>
      <w:r>
        <w:rPr>
          <w:rFonts w:ascii="Garamond" w:hAnsi="Garamond" w:cs="Arial"/>
          <w:b/>
          <w:bCs/>
        </w:rPr>
        <w:t>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 xml:space="preserve">Oferta przesłana Pocztą Polską lub pocztą kurierską będzie traktowana jako złożona w terminie jeżeli zostanie dostarczona do siedziby ogłaszającego konkurs do dnia </w:t>
      </w:r>
      <w:r w:rsidR="00941684">
        <w:rPr>
          <w:rFonts w:ascii="Garamond" w:hAnsi="Garamond" w:cs="Arial"/>
        </w:rPr>
        <w:t>0</w:t>
      </w:r>
      <w:r w:rsidR="002C4B52">
        <w:rPr>
          <w:rFonts w:ascii="Garamond" w:hAnsi="Garamond" w:cs="Arial"/>
        </w:rPr>
        <w:t>8</w:t>
      </w:r>
      <w:r w:rsidR="002921E8">
        <w:rPr>
          <w:rFonts w:ascii="Garamond" w:hAnsi="Garamond" w:cs="Arial"/>
        </w:rPr>
        <w:t>.02.2022</w:t>
      </w:r>
      <w:r>
        <w:rPr>
          <w:rFonts w:ascii="Garamond" w:hAnsi="Garamond" w:cs="Arial"/>
        </w:rPr>
        <w:t xml:space="preserve"> r. do godz. 10.</w:t>
      </w:r>
      <w:r w:rsidR="003C1753">
        <w:rPr>
          <w:rFonts w:ascii="Garamond" w:hAnsi="Garamond" w:cs="Arial"/>
        </w:rPr>
        <w:t>0</w:t>
      </w:r>
      <w:r w:rsidR="008B3477">
        <w:rPr>
          <w:rFonts w:ascii="Garamond" w:hAnsi="Garamond" w:cs="Arial"/>
        </w:rPr>
        <w:t>0</w:t>
      </w:r>
      <w:r>
        <w:rPr>
          <w:rFonts w:ascii="Garamond" w:hAnsi="Garamond" w:cs="Arial"/>
        </w:rPr>
        <w:t>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 xml:space="preserve">W przypadku przesłania oferty pocztą/kurierem decyduje data i godzina jej wpływu </w:t>
      </w:r>
      <w:r w:rsidR="00EF682C">
        <w:rPr>
          <w:rFonts w:ascii="Garamond" w:hAnsi="Garamond" w:cs="Arial"/>
        </w:rPr>
        <w:br/>
      </w:r>
      <w:r>
        <w:rPr>
          <w:rFonts w:ascii="Garamond" w:hAnsi="Garamond" w:cs="Arial"/>
        </w:rPr>
        <w:t xml:space="preserve">do </w:t>
      </w:r>
      <w:r w:rsidR="002E1F83">
        <w:rPr>
          <w:rFonts w:ascii="Garamond" w:hAnsi="Garamond" w:cs="Arial"/>
        </w:rPr>
        <w:t>Kancelarii</w:t>
      </w:r>
      <w:r>
        <w:rPr>
          <w:rFonts w:ascii="Garamond" w:hAnsi="Garamond" w:cs="Arial"/>
        </w:rPr>
        <w:t xml:space="preserve"> Szpitala (</w:t>
      </w:r>
      <w:r w:rsidR="002E1F83">
        <w:rPr>
          <w:rFonts w:ascii="Garamond" w:hAnsi="Garamond" w:cs="Arial"/>
        </w:rPr>
        <w:t>parter, budynek A-3</w:t>
      </w:r>
      <w:r>
        <w:rPr>
          <w:rFonts w:ascii="Garamond" w:hAnsi="Garamond" w:cs="Arial"/>
        </w:rPr>
        <w:t>), a nie data stempla pocztowego.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  <w:b/>
          <w:bCs/>
        </w:rPr>
        <w:lastRenderedPageBreak/>
        <w:t xml:space="preserve">Otwarcie ofert nastąpi w dniu </w:t>
      </w:r>
      <w:r w:rsidR="002E1F83">
        <w:rPr>
          <w:rFonts w:ascii="Garamond" w:hAnsi="Garamond" w:cs="Arial"/>
          <w:b/>
          <w:bCs/>
        </w:rPr>
        <w:t>0</w:t>
      </w:r>
      <w:r w:rsidR="002C4B52">
        <w:rPr>
          <w:rFonts w:ascii="Garamond" w:hAnsi="Garamond" w:cs="Arial"/>
          <w:b/>
          <w:bCs/>
        </w:rPr>
        <w:t>8</w:t>
      </w:r>
      <w:r w:rsidR="002921E8">
        <w:rPr>
          <w:rFonts w:ascii="Garamond" w:hAnsi="Garamond" w:cs="Arial"/>
          <w:b/>
          <w:bCs/>
        </w:rPr>
        <w:t>.02.2022</w:t>
      </w:r>
      <w:r>
        <w:rPr>
          <w:rFonts w:ascii="Garamond" w:hAnsi="Garamond" w:cs="Arial"/>
          <w:b/>
          <w:bCs/>
        </w:rPr>
        <w:t xml:space="preserve"> r. o godzinie 10.</w:t>
      </w:r>
      <w:r w:rsidR="003C1753">
        <w:rPr>
          <w:rFonts w:ascii="Garamond" w:hAnsi="Garamond" w:cs="Arial"/>
          <w:b/>
          <w:bCs/>
        </w:rPr>
        <w:t>15</w:t>
      </w:r>
      <w:r>
        <w:rPr>
          <w:rFonts w:ascii="Garamond" w:hAnsi="Garamond" w:cs="Arial"/>
          <w:b/>
          <w:bCs/>
        </w:rPr>
        <w:t xml:space="preserve"> </w:t>
      </w:r>
      <w:r w:rsidR="002921E8">
        <w:rPr>
          <w:rFonts w:ascii="Garamond" w:hAnsi="Garamond" w:cs="Arial"/>
        </w:rPr>
        <w:t xml:space="preserve">w pok. </w:t>
      </w:r>
      <w:r w:rsidR="002921E8" w:rsidRPr="002E1F83">
        <w:rPr>
          <w:rFonts w:ascii="Garamond" w:hAnsi="Garamond" w:cs="Arial"/>
        </w:rPr>
        <w:t>405D</w:t>
      </w:r>
      <w:r>
        <w:rPr>
          <w:rFonts w:ascii="Garamond" w:hAnsi="Garamond" w:cs="Arial"/>
        </w:rPr>
        <w:t xml:space="preserve"> w siedzibie Udzielającego zamówienia (bud. A-3) w Łodzi przy ul. Pomorskiej 251.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>Otwarcie ofert dokonane zostanie w obecności przybyłych Oferentów (obecność Oferentów nie jest obowiązkowa), którzy mogą uczestniczyć w części jawnej konkursu.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>Oferty złożone po wyznaczonym terminie zostaną zwrócone bez otwierania.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 xml:space="preserve">Wyniki konkursu zostaną niezwłocznie przekazane Oferentom na piśmie oraz ogłoszone </w:t>
      </w:r>
      <w:r w:rsidR="00EF682C">
        <w:rPr>
          <w:rFonts w:ascii="Garamond" w:hAnsi="Garamond" w:cs="Arial"/>
        </w:rPr>
        <w:br/>
      </w:r>
      <w:r>
        <w:rPr>
          <w:rFonts w:ascii="Garamond" w:hAnsi="Garamond" w:cs="Arial"/>
        </w:rPr>
        <w:t xml:space="preserve">na stronie internetowej </w:t>
      </w:r>
      <w:hyperlink r:id="rId8">
        <w:r>
          <w:rPr>
            <w:rStyle w:val="czeinternetowe"/>
            <w:rFonts w:ascii="Garamond" w:hAnsi="Garamond" w:cs="Arial"/>
          </w:rPr>
          <w:t>www.csk.umed.pl</w:t>
        </w:r>
      </w:hyperlink>
      <w:r>
        <w:rPr>
          <w:rFonts w:ascii="Garamond" w:hAnsi="Garamond" w:cs="Arial"/>
        </w:rPr>
        <w:t xml:space="preserve"> i na tablicy ogłoszeń w siedzibie Szpitala.</w:t>
      </w:r>
    </w:p>
    <w:p w:rsidR="006D4F75" w:rsidRDefault="006D4F75">
      <w:pPr>
        <w:jc w:val="both"/>
        <w:rPr>
          <w:rFonts w:ascii="Garamond" w:hAnsi="Garamond" w:cs="Arial"/>
        </w:rPr>
      </w:pPr>
    </w:p>
    <w:p w:rsidR="006D4F75" w:rsidRPr="008B3477" w:rsidRDefault="00913365">
      <w:pPr>
        <w:jc w:val="both"/>
        <w:rPr>
          <w:rFonts w:ascii="Garamond" w:hAnsi="Garamond"/>
        </w:rPr>
      </w:pPr>
      <w:r w:rsidRPr="008B3477">
        <w:rPr>
          <w:rFonts w:ascii="Garamond" w:hAnsi="Garamond" w:cs="Arial"/>
          <w:b/>
        </w:rPr>
        <w:t>X. Kryteria oceny ofert:</w:t>
      </w:r>
    </w:p>
    <w:p w:rsidR="003C1753" w:rsidRPr="003C1753" w:rsidRDefault="003C1753" w:rsidP="00BE1BD4">
      <w:pPr>
        <w:numPr>
          <w:ilvl w:val="0"/>
          <w:numId w:val="16"/>
        </w:numPr>
        <w:ind w:left="284" w:hanging="284"/>
        <w:jc w:val="both"/>
        <w:rPr>
          <w:rFonts w:ascii="Garamond" w:hAnsi="Garamond" w:cs="Arial"/>
        </w:rPr>
      </w:pPr>
      <w:r w:rsidRPr="003C1753">
        <w:rPr>
          <w:rFonts w:ascii="Garamond" w:hAnsi="Garamond" w:cs="Arial"/>
        </w:rPr>
        <w:t>Oceniane będą tylko te oferty, które spełniają w całości wymagania SWKO.</w:t>
      </w:r>
    </w:p>
    <w:p w:rsidR="003C1753" w:rsidRPr="003C1753" w:rsidRDefault="003C1753" w:rsidP="00BE1BD4">
      <w:pPr>
        <w:numPr>
          <w:ilvl w:val="0"/>
          <w:numId w:val="16"/>
        </w:numPr>
        <w:ind w:left="284" w:hanging="284"/>
        <w:jc w:val="both"/>
        <w:rPr>
          <w:rFonts w:ascii="Garamond" w:hAnsi="Garamond" w:cs="Arial"/>
        </w:rPr>
      </w:pPr>
      <w:bookmarkStart w:id="0" w:name="OLE_LINK1"/>
      <w:bookmarkEnd w:id="0"/>
      <w:r w:rsidRPr="003C1753">
        <w:rPr>
          <w:rFonts w:ascii="Garamond" w:hAnsi="Garamond" w:cs="Arial"/>
        </w:rPr>
        <w:t xml:space="preserve">Udzielający zamówienia wybierze </w:t>
      </w:r>
      <w:r>
        <w:rPr>
          <w:rFonts w:ascii="Garamond" w:hAnsi="Garamond" w:cs="Arial"/>
        </w:rPr>
        <w:t>ofertę najkorzystniejszą cenowo, według kryterium:</w:t>
      </w:r>
    </w:p>
    <w:p w:rsidR="003C1753" w:rsidRPr="003C1753" w:rsidRDefault="003C1753" w:rsidP="003C1753">
      <w:pPr>
        <w:ind w:left="284"/>
        <w:jc w:val="both"/>
        <w:rPr>
          <w:rFonts w:ascii="Garamond" w:hAnsi="Garamond" w:cs="Arial"/>
        </w:rPr>
      </w:pPr>
      <w:r w:rsidRPr="003C1753">
        <w:rPr>
          <w:rFonts w:ascii="Garamond" w:hAnsi="Garamond" w:cs="Arial"/>
          <w:b/>
          <w:bCs/>
        </w:rPr>
        <w:t>Cena – 100%</w:t>
      </w:r>
    </w:p>
    <w:p w:rsidR="006D4F75" w:rsidRDefault="003C1753" w:rsidP="003C1753">
      <w:pPr>
        <w:jc w:val="both"/>
        <w:rPr>
          <w:rFonts w:ascii="Garamond" w:hAnsi="Garamond"/>
        </w:rPr>
      </w:pPr>
      <w:r w:rsidRPr="003C1753">
        <w:rPr>
          <w:rFonts w:ascii="Garamond" w:hAnsi="Garamond" w:cs="Arial"/>
        </w:rPr>
        <w:t>Udzielający zamówienia będzie oceniał oferty oddzielnie dla każdej części zamówienia – sumy pakietu.</w:t>
      </w:r>
    </w:p>
    <w:p w:rsidR="006D4F75" w:rsidRPr="00762AD7" w:rsidRDefault="00913365">
      <w:pPr>
        <w:jc w:val="both"/>
      </w:pPr>
      <w:r w:rsidRPr="00762AD7">
        <w:rPr>
          <w:rFonts w:ascii="Garamond" w:hAnsi="Garamond"/>
          <w:b/>
          <w:u w:val="single"/>
        </w:rPr>
        <w:t xml:space="preserve">Maksymalna liczba punktów do uzyskania – 100 </w:t>
      </w:r>
    </w:p>
    <w:p w:rsidR="006D4F75" w:rsidRPr="00762AD7" w:rsidRDefault="00913365">
      <w:pPr>
        <w:widowControl w:val="0"/>
        <w:tabs>
          <w:tab w:val="left" w:pos="284"/>
        </w:tabs>
        <w:jc w:val="both"/>
      </w:pPr>
      <w:r w:rsidRPr="00762AD7">
        <w:rPr>
          <w:rFonts w:ascii="Garamond" w:hAnsi="Garamond"/>
        </w:rPr>
        <w:t>Za najkorzystniejszą zostanie uznana oferta, która uzyska najwyższą wartość punktową.</w:t>
      </w:r>
    </w:p>
    <w:p w:rsidR="006D4F75" w:rsidRDefault="00913365">
      <w:pPr>
        <w:widowControl w:val="0"/>
        <w:jc w:val="both"/>
        <w:rPr>
          <w:rFonts w:ascii="Garamond" w:hAnsi="Garamond"/>
        </w:rPr>
      </w:pPr>
      <w:r w:rsidRPr="00762AD7">
        <w:rPr>
          <w:rFonts w:ascii="Garamond" w:hAnsi="Garamond"/>
        </w:rPr>
        <w:t>Udzielający zamówienie zastosuje zaokrąglenie wyników do dwóch miejsc po przecinku.</w:t>
      </w:r>
    </w:p>
    <w:p w:rsidR="006D4F75" w:rsidRDefault="006D4F75">
      <w:pPr>
        <w:jc w:val="both"/>
        <w:rPr>
          <w:rFonts w:ascii="Garamond" w:hAnsi="Garamond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XI. Odrzuca się ofertę: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Z</w:t>
      </w:r>
      <w:r w:rsidR="00913365">
        <w:rPr>
          <w:rFonts w:ascii="Garamond" w:hAnsi="Garamond" w:cs="Arial"/>
        </w:rPr>
        <w:t>łożoną przez Oferenta po terminie;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Z</w:t>
      </w:r>
      <w:r w:rsidR="00913365">
        <w:rPr>
          <w:rFonts w:ascii="Garamond" w:hAnsi="Garamond" w:cs="Arial"/>
        </w:rPr>
        <w:t>awierającą nieprawdziwe informacje;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Oferent nie określił przedmiotu oferty lub ceny świadczeń zdrowotnych;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zawiera rażąco niską cenę w stosunku do przedmiotu zamówienia;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jest nieważna na podstawie odrębnych przepisów;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Oferent złożył ofertę alternatywną;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Oferent lub oferta nie spełniają wymaganych warunków określonych w przepisach prawa oraz warunków określonych jako warunki wymagane od Przyjmującego zamówienia;</w:t>
      </w:r>
    </w:p>
    <w:p w:rsidR="00E33E80" w:rsidRPr="00E33E80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Z</w:t>
      </w:r>
      <w:r w:rsidR="00913365">
        <w:rPr>
          <w:rFonts w:ascii="Garamond" w:hAnsi="Garamond" w:cs="Arial"/>
        </w:rPr>
        <w:t xml:space="preserve">łożoną przez Oferenta, z którym </w:t>
      </w:r>
      <w:r w:rsidR="00E33E80">
        <w:rPr>
          <w:rFonts w:ascii="Garamond" w:hAnsi="Garamond" w:cs="Arial"/>
        </w:rPr>
        <w:t xml:space="preserve">w okresie 5 lat poprzedzających ogłoszenie postępowania, </w:t>
      </w:r>
      <w:r w:rsidR="00913365">
        <w:rPr>
          <w:rFonts w:ascii="Garamond" w:hAnsi="Garamond" w:cs="Arial"/>
        </w:rPr>
        <w:t xml:space="preserve">została rozwiązana przez Udzielającego zamówienia umowa o udzielanie świadczeń opieki zdrowotnej </w:t>
      </w:r>
      <w:r w:rsidR="00E33E80">
        <w:rPr>
          <w:rFonts w:ascii="Garamond" w:hAnsi="Garamond" w:cs="Arial"/>
        </w:rPr>
        <w:t>w zakresie lub rodzaju odpowiadającym przedmiotowi ogłoszenia, bez zachowania okresu wypowiedzenia z przyczyn leżących po stronie Oferenta.</w:t>
      </w:r>
    </w:p>
    <w:p w:rsidR="006D4F75" w:rsidRDefault="006D4F75" w:rsidP="00E33E80">
      <w:pPr>
        <w:pStyle w:val="Akapitzlist"/>
        <w:ind w:left="426"/>
        <w:jc w:val="both"/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XII.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</w:rPr>
        <w:t>Uzupełnienie oferty:</w:t>
      </w:r>
    </w:p>
    <w:p w:rsidR="006D4F75" w:rsidRDefault="00913365" w:rsidP="003959B0">
      <w:pPr>
        <w:pStyle w:val="Akapitzlist"/>
        <w:numPr>
          <w:ilvl w:val="0"/>
          <w:numId w:val="6"/>
        </w:numPr>
        <w:ind w:left="426" w:hanging="426"/>
        <w:jc w:val="both"/>
      </w:pPr>
      <w:r>
        <w:rPr>
          <w:rFonts w:ascii="Garamond" w:hAnsi="Garamond" w:cs="Arial"/>
        </w:rPr>
        <w:t xml:space="preserve">W przypadku gdy Oferent nie przedstawił wszystkich wymaganych dokumentów </w:t>
      </w:r>
      <w:r w:rsidR="00E33E80">
        <w:rPr>
          <w:rFonts w:ascii="Garamond" w:hAnsi="Garamond" w:cs="Arial"/>
        </w:rPr>
        <w:br/>
      </w:r>
      <w:r>
        <w:rPr>
          <w:rFonts w:ascii="Garamond" w:hAnsi="Garamond" w:cs="Arial"/>
        </w:rPr>
        <w:t xml:space="preserve">lub gdy oferta zawiera braki formalne, komisja wzywa Oferenta do usunięcia tych braków </w:t>
      </w:r>
      <w:r w:rsidR="00E33E80">
        <w:rPr>
          <w:rFonts w:ascii="Garamond" w:hAnsi="Garamond" w:cs="Arial"/>
        </w:rPr>
        <w:br/>
      </w:r>
      <w:r>
        <w:rPr>
          <w:rFonts w:ascii="Garamond" w:hAnsi="Garamond" w:cs="Arial"/>
        </w:rPr>
        <w:t>w wyznaczonym terminie pod rygorem odrzucenia oferty.</w:t>
      </w:r>
    </w:p>
    <w:p w:rsidR="006D4F75" w:rsidRDefault="00913365" w:rsidP="003959B0">
      <w:pPr>
        <w:pStyle w:val="Akapitzlist"/>
        <w:numPr>
          <w:ilvl w:val="0"/>
          <w:numId w:val="6"/>
        </w:numPr>
        <w:ind w:left="426" w:hanging="426"/>
        <w:jc w:val="both"/>
      </w:pPr>
      <w:r>
        <w:rPr>
          <w:rFonts w:ascii="Garamond" w:hAnsi="Garamond" w:cs="Arial"/>
        </w:rPr>
        <w:t xml:space="preserve">Udzielający zamówienie zastrzega sobie prawo do korekty oczywistych omyłek </w:t>
      </w:r>
      <w:r>
        <w:rPr>
          <w:rFonts w:ascii="Garamond" w:hAnsi="Garamond" w:cs="Arial"/>
        </w:rPr>
        <w:br/>
        <w:t>w treści złożonej oferty.</w:t>
      </w:r>
    </w:p>
    <w:p w:rsidR="006D4F75" w:rsidRPr="003B4A24" w:rsidRDefault="006D4F75">
      <w:pPr>
        <w:jc w:val="both"/>
        <w:rPr>
          <w:rFonts w:ascii="Garamond" w:hAnsi="Garamond" w:cs="Arial"/>
          <w:b/>
          <w:sz w:val="10"/>
          <w:szCs w:val="10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XI</w:t>
      </w:r>
      <w:r w:rsidR="003C1753">
        <w:rPr>
          <w:rFonts w:ascii="Garamond" w:hAnsi="Garamond" w:cs="Arial"/>
          <w:b/>
        </w:rPr>
        <w:t>II</w:t>
      </w:r>
      <w:r>
        <w:rPr>
          <w:rFonts w:ascii="Garamond" w:hAnsi="Garamond" w:cs="Arial"/>
          <w:b/>
        </w:rPr>
        <w:t>. Unieważnienie konkursu:</w:t>
      </w:r>
    </w:p>
    <w:p w:rsidR="006D4F75" w:rsidRDefault="00913365" w:rsidP="003959B0">
      <w:pPr>
        <w:pStyle w:val="Akapitzlist"/>
        <w:numPr>
          <w:ilvl w:val="0"/>
          <w:numId w:val="7"/>
        </w:numPr>
        <w:ind w:left="426" w:hanging="426"/>
        <w:jc w:val="both"/>
      </w:pPr>
      <w:r>
        <w:rPr>
          <w:rFonts w:ascii="Garamond" w:hAnsi="Garamond" w:cs="Arial"/>
        </w:rPr>
        <w:t xml:space="preserve">Udzielający zamówienia unieważnia postępowanie w sprawie zawarcia umowy </w:t>
      </w:r>
      <w:r>
        <w:rPr>
          <w:rFonts w:ascii="Garamond" w:hAnsi="Garamond" w:cs="Arial"/>
        </w:rPr>
        <w:br/>
        <w:t>o udzielanie świadczeń zdrowotnych, gdy: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nie wpłynęła żadna oferta;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wpłynęła jedna oferta niepodlegająca odrzuceniu, z zastrzeżeniem ust. 2;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odrzucono wszystkie oferty;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kwota najkorzystniejszej oferty przewyższa kwotę, którą Udzielający zamówienia przeznaczył na finansowanie świadczeń zdrowotnych w danym postępowaniu;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6D4F75" w:rsidRDefault="00913365" w:rsidP="003959B0">
      <w:pPr>
        <w:pStyle w:val="Akapitzlist"/>
        <w:numPr>
          <w:ilvl w:val="0"/>
          <w:numId w:val="7"/>
        </w:numPr>
        <w:ind w:left="426" w:hanging="426"/>
        <w:jc w:val="both"/>
      </w:pPr>
      <w:r>
        <w:rPr>
          <w:rFonts w:ascii="Garamond" w:hAnsi="Garamond" w:cs="Arial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6D4F75" w:rsidRPr="002E1F83" w:rsidRDefault="006D4F75">
      <w:pPr>
        <w:pStyle w:val="Akapitzlist"/>
        <w:ind w:left="426"/>
        <w:jc w:val="both"/>
        <w:rPr>
          <w:rFonts w:ascii="Garamond" w:hAnsi="Garamond"/>
          <w:sz w:val="52"/>
          <w:szCs w:val="52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lastRenderedPageBreak/>
        <w:t>X</w:t>
      </w:r>
      <w:r w:rsidR="003C1753">
        <w:rPr>
          <w:rFonts w:ascii="Garamond" w:hAnsi="Garamond" w:cs="Arial"/>
          <w:b/>
        </w:rPr>
        <w:t>I</w:t>
      </w:r>
      <w:r>
        <w:rPr>
          <w:rFonts w:ascii="Garamond" w:hAnsi="Garamond" w:cs="Arial"/>
          <w:b/>
        </w:rPr>
        <w:t>V. Środki odwoławcze:</w:t>
      </w:r>
    </w:p>
    <w:p w:rsidR="006D4F75" w:rsidRPr="008B3477" w:rsidRDefault="00913365" w:rsidP="003959B0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Garamond" w:hAnsi="Garamond" w:cs="Arial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</w:t>
      </w:r>
      <w:r w:rsidR="002E1F83">
        <w:rPr>
          <w:rFonts w:ascii="Garamond" w:hAnsi="Garamond" w:cs="Arial"/>
        </w:rPr>
        <w:t>h w art. 153 i art. 154</w:t>
      </w:r>
      <w:r>
        <w:rPr>
          <w:rFonts w:ascii="Garamond" w:hAnsi="Garamond" w:cs="Arial"/>
        </w:rPr>
        <w:t xml:space="preserve"> ustawy o świadczeniach opieki zdrowotnej finansowanych ze środków publicznych </w:t>
      </w:r>
      <w:r w:rsidR="002921E8" w:rsidRPr="002921E8">
        <w:rPr>
          <w:rFonts w:ascii="Garamond" w:hAnsi="Garamond" w:cs="Arial"/>
        </w:rPr>
        <w:t xml:space="preserve">(tj. Dz.U. 2021 poz. 1285 z </w:t>
      </w:r>
      <w:proofErr w:type="spellStart"/>
      <w:r w:rsidR="002921E8" w:rsidRPr="002921E8">
        <w:rPr>
          <w:rFonts w:ascii="Garamond" w:hAnsi="Garamond" w:cs="Arial"/>
        </w:rPr>
        <w:t>późn</w:t>
      </w:r>
      <w:proofErr w:type="spellEnd"/>
      <w:r w:rsidR="002921E8" w:rsidRPr="002921E8">
        <w:rPr>
          <w:rFonts w:ascii="Garamond" w:hAnsi="Garamond" w:cs="Arial"/>
        </w:rPr>
        <w:t>. zm.).</w:t>
      </w:r>
    </w:p>
    <w:p w:rsidR="006D4F75" w:rsidRDefault="00913365" w:rsidP="003959B0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Garamond" w:hAnsi="Garamond" w:cs="Arial"/>
        </w:rPr>
        <w:t>Środki odwoławcze nie przysługują na :</w:t>
      </w:r>
    </w:p>
    <w:p w:rsidR="006D4F75" w:rsidRDefault="00913365" w:rsidP="003959B0">
      <w:pPr>
        <w:pStyle w:val="Akapitzlist"/>
        <w:numPr>
          <w:ilvl w:val="1"/>
          <w:numId w:val="8"/>
        </w:numPr>
        <w:ind w:left="851"/>
        <w:jc w:val="both"/>
      </w:pPr>
      <w:r>
        <w:rPr>
          <w:rFonts w:ascii="Garamond" w:hAnsi="Garamond" w:cs="Arial"/>
        </w:rPr>
        <w:t>niedokonanie wyboru Oferenta,</w:t>
      </w:r>
    </w:p>
    <w:p w:rsidR="006D4F75" w:rsidRDefault="00913365" w:rsidP="003959B0">
      <w:pPr>
        <w:pStyle w:val="Akapitzlist"/>
        <w:numPr>
          <w:ilvl w:val="1"/>
          <w:numId w:val="8"/>
        </w:numPr>
        <w:ind w:left="851"/>
        <w:jc w:val="both"/>
      </w:pPr>
      <w:r>
        <w:rPr>
          <w:rFonts w:ascii="Garamond" w:hAnsi="Garamond" w:cs="Arial"/>
        </w:rPr>
        <w:t>unieważnienia postępowania konkursowego.</w:t>
      </w:r>
    </w:p>
    <w:p w:rsidR="006D4F75" w:rsidRPr="003B4A24" w:rsidRDefault="006D4F75" w:rsidP="007841A6">
      <w:pPr>
        <w:jc w:val="both"/>
        <w:rPr>
          <w:rFonts w:ascii="Garamond" w:hAnsi="Garamond" w:cs="Arial"/>
          <w:sz w:val="10"/>
          <w:szCs w:val="10"/>
        </w:rPr>
      </w:pPr>
    </w:p>
    <w:p w:rsidR="006D4F75" w:rsidRDefault="00913365" w:rsidP="007841A6">
      <w:pPr>
        <w:jc w:val="both"/>
      </w:pPr>
      <w:r>
        <w:rPr>
          <w:rFonts w:ascii="Garamond" w:hAnsi="Garamond" w:cs="Arial"/>
          <w:b/>
        </w:rPr>
        <w:t>XV. Warunki umowy:</w:t>
      </w:r>
    </w:p>
    <w:p w:rsidR="008B3477" w:rsidRPr="00660819" w:rsidRDefault="008B3477" w:rsidP="003959B0">
      <w:pPr>
        <w:pStyle w:val="Akapitzlist"/>
        <w:numPr>
          <w:ilvl w:val="0"/>
          <w:numId w:val="9"/>
        </w:numPr>
        <w:ind w:left="426" w:hanging="426"/>
        <w:jc w:val="both"/>
      </w:pPr>
      <w:r w:rsidRPr="00660819">
        <w:rPr>
          <w:rFonts w:ascii="Garamond" w:hAnsi="Garamond" w:cs="Arial"/>
        </w:rPr>
        <w:t xml:space="preserve">Postanowienia umów w zakresie wykonania badań </w:t>
      </w:r>
      <w:r w:rsidR="002E1F83">
        <w:rPr>
          <w:rFonts w:ascii="Garamond" w:hAnsi="Garamond" w:cs="Arial"/>
        </w:rPr>
        <w:t>zawarto w projekcie</w:t>
      </w:r>
      <w:r w:rsidRPr="00660819">
        <w:rPr>
          <w:rFonts w:ascii="Garamond" w:hAnsi="Garamond" w:cs="Arial"/>
        </w:rPr>
        <w:t xml:space="preserve"> umowy, któr</w:t>
      </w:r>
      <w:r w:rsidR="002E1F83">
        <w:rPr>
          <w:rFonts w:ascii="Garamond" w:hAnsi="Garamond" w:cs="Arial"/>
        </w:rPr>
        <w:t>y</w:t>
      </w:r>
      <w:r w:rsidRPr="00660819">
        <w:rPr>
          <w:rFonts w:ascii="Garamond" w:hAnsi="Garamond" w:cs="Arial"/>
        </w:rPr>
        <w:t xml:space="preserve"> stanowi załącznik nr </w:t>
      </w:r>
      <w:r w:rsidR="001162DC">
        <w:rPr>
          <w:rFonts w:ascii="Garamond" w:hAnsi="Garamond" w:cs="Arial"/>
        </w:rPr>
        <w:t>3</w:t>
      </w:r>
      <w:r w:rsidRPr="00660819">
        <w:rPr>
          <w:rFonts w:ascii="Garamond" w:hAnsi="Garamond" w:cs="Arial"/>
        </w:rPr>
        <w:t>.</w:t>
      </w:r>
    </w:p>
    <w:p w:rsidR="006D4F75" w:rsidRPr="00660819" w:rsidRDefault="00913365" w:rsidP="003959B0">
      <w:pPr>
        <w:pStyle w:val="Akapitzlist"/>
        <w:numPr>
          <w:ilvl w:val="0"/>
          <w:numId w:val="9"/>
        </w:numPr>
        <w:ind w:left="426" w:hanging="426"/>
        <w:jc w:val="both"/>
      </w:pPr>
      <w:r w:rsidRPr="00660819">
        <w:rPr>
          <w:rFonts w:ascii="Garamond" w:hAnsi="Garamond" w:cs="Arial"/>
        </w:rPr>
        <w:t xml:space="preserve">Termin umowy: </w:t>
      </w:r>
      <w:r w:rsidR="00AF5B37" w:rsidRPr="00660819">
        <w:rPr>
          <w:rFonts w:ascii="Garamond" w:hAnsi="Garamond" w:cs="Arial"/>
        </w:rPr>
        <w:t>36 miesięcy</w:t>
      </w:r>
      <w:r w:rsidRPr="00660819">
        <w:rPr>
          <w:rFonts w:ascii="Garamond" w:hAnsi="Garamond" w:cs="Arial"/>
        </w:rPr>
        <w:t xml:space="preserve"> od dnia podpisania.</w:t>
      </w:r>
    </w:p>
    <w:p w:rsidR="001162DC" w:rsidRDefault="001162DC">
      <w:pPr>
        <w:jc w:val="both"/>
        <w:rPr>
          <w:rFonts w:ascii="Garamond" w:hAnsi="Garamond" w:cs="Arial"/>
          <w:b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XVI. Postanowienia końcowe:</w:t>
      </w:r>
    </w:p>
    <w:p w:rsidR="006D4F75" w:rsidRPr="002E1F83" w:rsidRDefault="00913365" w:rsidP="003959B0">
      <w:pPr>
        <w:pStyle w:val="Akapitzlist"/>
        <w:numPr>
          <w:ilvl w:val="0"/>
          <w:numId w:val="11"/>
        </w:numPr>
        <w:ind w:left="284" w:hanging="284"/>
        <w:jc w:val="both"/>
        <w:rPr>
          <w:rFonts w:ascii="Garamond" w:hAnsi="Garamond"/>
        </w:rPr>
      </w:pPr>
      <w:r w:rsidRPr="002E1F83">
        <w:rPr>
          <w:rFonts w:ascii="Garamond" w:hAnsi="Garamond"/>
        </w:rPr>
        <w:t>Konkurs ofert będzie ważny choćby wpłynęła tylko jedna oferta.</w:t>
      </w:r>
    </w:p>
    <w:p w:rsidR="006D4F75" w:rsidRPr="00AF5B37" w:rsidRDefault="00913365" w:rsidP="003959B0">
      <w:pPr>
        <w:pStyle w:val="Akapitzlist"/>
        <w:numPr>
          <w:ilvl w:val="0"/>
          <w:numId w:val="11"/>
        </w:numPr>
        <w:ind w:left="284" w:hanging="284"/>
        <w:jc w:val="both"/>
      </w:pPr>
      <w:r>
        <w:rPr>
          <w:rFonts w:ascii="Garamond" w:hAnsi="Garamond" w:cs="Arial"/>
        </w:rPr>
        <w:t xml:space="preserve">Udzielający zamówienia zastrzega sobie prawo do odwołania konkursu w całości </w:t>
      </w:r>
      <w:r>
        <w:rPr>
          <w:rFonts w:ascii="Garamond" w:hAnsi="Garamond" w:cs="Arial"/>
        </w:rPr>
        <w:br/>
        <w:t>lub w części oraz przesunięcia terminu składania ofert bez podania przyczyny.</w:t>
      </w:r>
    </w:p>
    <w:p w:rsidR="00AF5B37" w:rsidRDefault="00AF5B37" w:rsidP="003959B0">
      <w:pPr>
        <w:pStyle w:val="Akapitzlist"/>
        <w:numPr>
          <w:ilvl w:val="0"/>
          <w:numId w:val="11"/>
        </w:numPr>
        <w:ind w:left="284" w:hanging="284"/>
        <w:jc w:val="both"/>
      </w:pPr>
      <w:r>
        <w:rPr>
          <w:rFonts w:ascii="Garamond" w:hAnsi="Garamond" w:cs="Arial"/>
        </w:rPr>
        <w:t>Dokumenty dotyczące postępowania konkursowego przechowywane są w siedzibie Udzielającego zamówienia w Dziale Organizacyjnym.</w:t>
      </w:r>
    </w:p>
    <w:p w:rsidR="006D4F75" w:rsidRPr="001162DC" w:rsidRDefault="006D4F75">
      <w:pPr>
        <w:jc w:val="both"/>
        <w:rPr>
          <w:rFonts w:ascii="Garamond" w:hAnsi="Garamond" w:cs="Arial"/>
          <w:b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XVIII. Załączniki:</w:t>
      </w:r>
    </w:p>
    <w:p w:rsidR="006D4F75" w:rsidRPr="007841A6" w:rsidRDefault="00913365" w:rsidP="003959B0">
      <w:pPr>
        <w:numPr>
          <w:ilvl w:val="0"/>
          <w:numId w:val="10"/>
        </w:numPr>
        <w:ind w:left="283" w:hanging="283"/>
        <w:jc w:val="both"/>
        <w:rPr>
          <w:b/>
        </w:rPr>
      </w:pPr>
      <w:r>
        <w:rPr>
          <w:rFonts w:ascii="Garamond" w:hAnsi="Garamond" w:cs="Arial"/>
        </w:rPr>
        <w:t xml:space="preserve">Wypełniony i podpisany Formularz Asortymentowo - Cenowy – </w:t>
      </w:r>
      <w:r w:rsidRPr="007841A6">
        <w:rPr>
          <w:rFonts w:ascii="Garamond" w:hAnsi="Garamond" w:cs="Arial"/>
          <w:b/>
        </w:rPr>
        <w:t>Załącznik nr 1</w:t>
      </w:r>
      <w:r w:rsidR="00D8072F" w:rsidRPr="007841A6">
        <w:rPr>
          <w:rFonts w:ascii="Garamond" w:hAnsi="Garamond" w:cs="Arial"/>
          <w:b/>
        </w:rPr>
        <w:t xml:space="preserve"> (</w:t>
      </w:r>
      <w:r w:rsidR="00D8072F" w:rsidRPr="007841A6">
        <w:rPr>
          <w:rFonts w:ascii="Garamond" w:hAnsi="Garamond" w:cs="Tahoma"/>
          <w:b/>
        </w:rPr>
        <w:t>w formacie Excel)</w:t>
      </w:r>
      <w:r w:rsidRPr="007841A6">
        <w:rPr>
          <w:rFonts w:ascii="Garamond" w:hAnsi="Garamond" w:cs="Arial"/>
          <w:b/>
        </w:rPr>
        <w:t>;</w:t>
      </w:r>
    </w:p>
    <w:p w:rsidR="006D4F75" w:rsidRDefault="00913365" w:rsidP="003959B0">
      <w:pPr>
        <w:numPr>
          <w:ilvl w:val="0"/>
          <w:numId w:val="10"/>
        </w:numPr>
        <w:ind w:left="283" w:hanging="283"/>
        <w:jc w:val="both"/>
      </w:pPr>
      <w:r>
        <w:rPr>
          <w:rFonts w:ascii="Garamond" w:hAnsi="Garamond" w:cs="Arial"/>
        </w:rPr>
        <w:t>Wypełniony i podpisany Formularz Ofertowy – Załącznik nr 2;</w:t>
      </w:r>
    </w:p>
    <w:p w:rsidR="00E93BF7" w:rsidRPr="001162DC" w:rsidRDefault="004468B7" w:rsidP="003959B0">
      <w:pPr>
        <w:numPr>
          <w:ilvl w:val="0"/>
          <w:numId w:val="10"/>
        </w:numPr>
        <w:ind w:left="283" w:hanging="283"/>
        <w:jc w:val="both"/>
      </w:pPr>
      <w:r w:rsidRPr="004468B7">
        <w:rPr>
          <w:rFonts w:ascii="Garamond" w:hAnsi="Garamond" w:cs="Arial"/>
        </w:rPr>
        <w:t xml:space="preserve">Podpisany „Projekt umowy” </w:t>
      </w:r>
      <w:r w:rsidR="00E93BF7">
        <w:rPr>
          <w:rFonts w:ascii="Garamond" w:hAnsi="Garamond" w:cs="Arial"/>
        </w:rPr>
        <w:t>–</w:t>
      </w:r>
      <w:r w:rsidR="00E93BF7" w:rsidRPr="00E93BF7">
        <w:rPr>
          <w:rFonts w:ascii="Garamond" w:hAnsi="Garamond" w:cs="Arial"/>
        </w:rPr>
        <w:t xml:space="preserve"> Załącznik nr </w:t>
      </w:r>
      <w:r w:rsidR="002E1F83">
        <w:rPr>
          <w:rFonts w:ascii="Garamond" w:hAnsi="Garamond" w:cs="Arial"/>
        </w:rPr>
        <w:t>3</w:t>
      </w:r>
    </w:p>
    <w:p w:rsidR="001162DC" w:rsidRPr="00E93BF7" w:rsidRDefault="001162DC" w:rsidP="001162DC">
      <w:pPr>
        <w:ind w:left="283"/>
        <w:jc w:val="both"/>
      </w:pPr>
    </w:p>
    <w:p w:rsidR="002F14CB" w:rsidRDefault="002F14CB" w:rsidP="007841A6">
      <w:pPr>
        <w:contextualSpacing/>
        <w:jc w:val="both"/>
        <w:rPr>
          <w:rFonts w:ascii="Garamond" w:hAnsi="Garamond"/>
        </w:rPr>
      </w:pPr>
    </w:p>
    <w:p w:rsidR="002F14CB" w:rsidRDefault="002F14CB" w:rsidP="007841A6">
      <w:pPr>
        <w:contextualSpacing/>
        <w:jc w:val="both"/>
        <w:rPr>
          <w:rFonts w:ascii="Garamond" w:hAnsi="Garamond"/>
        </w:rPr>
      </w:pPr>
    </w:p>
    <w:p w:rsidR="002F14CB" w:rsidRDefault="008B3477" w:rsidP="007841A6">
      <w:pPr>
        <w:contextualSpacing/>
        <w:jc w:val="both"/>
        <w:rPr>
          <w:rFonts w:ascii="Garamond" w:hAnsi="Garamond"/>
        </w:rPr>
      </w:pPr>
      <w:r w:rsidRPr="007841A6">
        <w:rPr>
          <w:rFonts w:ascii="Garamond" w:hAnsi="Garamond"/>
        </w:rPr>
        <w:t xml:space="preserve">Łódź, </w:t>
      </w:r>
      <w:r w:rsidR="009C18EC">
        <w:rPr>
          <w:rFonts w:ascii="Garamond" w:hAnsi="Garamond"/>
        </w:rPr>
        <w:t>31</w:t>
      </w:r>
      <w:r w:rsidR="004853F3">
        <w:rPr>
          <w:rFonts w:ascii="Garamond" w:hAnsi="Garamond"/>
        </w:rPr>
        <w:t>.01.2022</w:t>
      </w:r>
      <w:r w:rsidRPr="007841A6">
        <w:rPr>
          <w:rFonts w:ascii="Garamond" w:hAnsi="Garamond"/>
        </w:rPr>
        <w:t xml:space="preserve"> r.</w:t>
      </w:r>
    </w:p>
    <w:p w:rsidR="002F14CB" w:rsidRDefault="002F14CB" w:rsidP="007841A6">
      <w:pPr>
        <w:contextualSpacing/>
        <w:jc w:val="both"/>
        <w:rPr>
          <w:rFonts w:ascii="Garamond" w:hAnsi="Garamond"/>
        </w:rPr>
      </w:pPr>
    </w:p>
    <w:p w:rsidR="002F14CB" w:rsidRDefault="002F14CB" w:rsidP="007841A6">
      <w:pPr>
        <w:contextualSpacing/>
        <w:jc w:val="both"/>
        <w:rPr>
          <w:rFonts w:ascii="Garamond" w:hAnsi="Garamond"/>
        </w:rPr>
      </w:pPr>
    </w:p>
    <w:p w:rsidR="001162DC" w:rsidRDefault="001162DC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1162DC" w:rsidRDefault="001162DC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1162DC" w:rsidRDefault="001162DC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3A5B98" w:rsidRDefault="003A5B98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3A5B98" w:rsidRDefault="003A5B98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3A5B98" w:rsidRDefault="003A5B98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E4450A" w:rsidRDefault="00E4450A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E4450A" w:rsidRDefault="00E4450A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AF5851" w:rsidRDefault="00AF5851" w:rsidP="00AF5851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AF5851" w:rsidRDefault="00AF5851" w:rsidP="00AF5851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AF5851" w:rsidRDefault="00913365" w:rsidP="00AF5851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lastRenderedPageBreak/>
        <w:t xml:space="preserve">ZAŁĄCZNIK NR 2 </w:t>
      </w:r>
      <w:r w:rsidR="005C35A8">
        <w:rPr>
          <w:rFonts w:ascii="Garamond" w:hAnsi="Garamond" w:cs="Tahoma"/>
          <w:sz w:val="24"/>
          <w:szCs w:val="24"/>
        </w:rPr>
        <w:t>SWKO</w:t>
      </w:r>
    </w:p>
    <w:p w:rsidR="006D4F75" w:rsidRDefault="00AF5851" w:rsidP="00AF5851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  <w:r w:rsidRPr="00AF5851">
        <w:rPr>
          <w:rFonts w:ascii="Garamond" w:hAnsi="Garamond" w:cs="Tahoma"/>
          <w:b w:val="0"/>
          <w:bCs w:val="0"/>
          <w:sz w:val="24"/>
          <w:szCs w:val="24"/>
        </w:rPr>
        <w:t>....................  dnia  ................</w:t>
      </w:r>
    </w:p>
    <w:p w:rsidR="001162DC" w:rsidRPr="00AF5851" w:rsidRDefault="001162DC" w:rsidP="001162DC">
      <w:pPr>
        <w:jc w:val="right"/>
        <w:rPr>
          <w:sz w:val="8"/>
          <w:szCs w:val="8"/>
        </w:rPr>
      </w:pPr>
    </w:p>
    <w:p w:rsidR="001162DC" w:rsidRDefault="001162DC" w:rsidP="001162DC">
      <w:r>
        <w:rPr>
          <w:rFonts w:ascii="Garamond" w:hAnsi="Garamond" w:cs="Tahoma"/>
        </w:rPr>
        <w:t>..................................................................</w:t>
      </w:r>
    </w:p>
    <w:p w:rsidR="001162DC" w:rsidRDefault="001162DC" w:rsidP="001162DC">
      <w:r>
        <w:rPr>
          <w:rFonts w:ascii="Garamond" w:hAnsi="Garamond" w:cs="Tahoma"/>
        </w:rPr>
        <w:t xml:space="preserve">              (pieczątka Oferenta)</w:t>
      </w:r>
    </w:p>
    <w:p w:rsidR="001162DC" w:rsidRPr="00900697" w:rsidRDefault="001162DC" w:rsidP="001162DC">
      <w:pPr>
        <w:rPr>
          <w:rFonts w:ascii="Garamond" w:hAnsi="Garamond"/>
          <w:b/>
          <w:bCs/>
          <w:sz w:val="8"/>
          <w:szCs w:val="8"/>
        </w:rPr>
      </w:pPr>
    </w:p>
    <w:p w:rsidR="006D4F75" w:rsidRPr="00637F53" w:rsidRDefault="00637F53" w:rsidP="00900697">
      <w:pPr>
        <w:jc w:val="center"/>
      </w:pPr>
      <w:r w:rsidRPr="00637F53">
        <w:rPr>
          <w:rFonts w:ascii="Garamond" w:hAnsi="Garamond"/>
          <w:b/>
          <w:bCs/>
        </w:rPr>
        <w:t>FORMULARZ OFERTOWY</w:t>
      </w:r>
      <w:r w:rsidR="00900697">
        <w:rPr>
          <w:rFonts w:ascii="Garamond" w:hAnsi="Garamond"/>
          <w:b/>
          <w:bCs/>
        </w:rPr>
        <w:t xml:space="preserve"> </w:t>
      </w:r>
      <w:r w:rsidRPr="00E4450A">
        <w:rPr>
          <w:rFonts w:ascii="Garamond" w:hAnsi="Garamond" w:cs="Arial"/>
          <w:b/>
        </w:rPr>
        <w:t>W POSTĘPOWANIU KONKURSOWYM</w:t>
      </w:r>
      <w:r w:rsidR="00E4450A">
        <w:rPr>
          <w:rFonts w:ascii="Garamond" w:hAnsi="Garamond" w:cs="Arial"/>
          <w:b/>
        </w:rPr>
        <w:t xml:space="preserve"> </w:t>
      </w:r>
    </w:p>
    <w:p w:rsidR="00637F53" w:rsidRPr="00637F53" w:rsidRDefault="00637F53" w:rsidP="00637F53">
      <w:pPr>
        <w:pStyle w:val="Nagwek2"/>
        <w:spacing w:before="0" w:after="0"/>
        <w:jc w:val="center"/>
        <w:rPr>
          <w:rFonts w:ascii="Garamond" w:hAnsi="Garamond" w:cs="Arial"/>
          <w:sz w:val="24"/>
          <w:szCs w:val="24"/>
        </w:rPr>
      </w:pPr>
      <w:r w:rsidRPr="00637F53">
        <w:rPr>
          <w:rFonts w:ascii="Garamond" w:hAnsi="Garamond" w:cs="Arial"/>
          <w:sz w:val="24"/>
          <w:szCs w:val="24"/>
        </w:rPr>
        <w:t>NA UDZIELANIE ŚWIADCZEŃ ZDROWOTNYCH</w:t>
      </w:r>
      <w:r w:rsidR="00E4450A">
        <w:rPr>
          <w:rFonts w:ascii="Garamond" w:hAnsi="Garamond" w:cs="Arial"/>
          <w:sz w:val="24"/>
          <w:szCs w:val="24"/>
        </w:rPr>
        <w:t xml:space="preserve"> </w:t>
      </w:r>
    </w:p>
    <w:p w:rsidR="00637F53" w:rsidRDefault="00637F53" w:rsidP="00637F53">
      <w:pPr>
        <w:pStyle w:val="Nagwek2"/>
        <w:spacing w:before="0" w:after="0"/>
        <w:jc w:val="center"/>
        <w:rPr>
          <w:rFonts w:ascii="Garamond" w:hAnsi="Garamond" w:cs="Arial"/>
          <w:sz w:val="24"/>
          <w:szCs w:val="24"/>
        </w:rPr>
      </w:pPr>
      <w:r w:rsidRPr="00637F53">
        <w:rPr>
          <w:rFonts w:ascii="Garamond" w:hAnsi="Garamond" w:cs="Arial"/>
          <w:sz w:val="24"/>
          <w:szCs w:val="24"/>
        </w:rPr>
        <w:t>W ZAKRESIE DIAGNOSTYKI LABORATORYJNEJ</w:t>
      </w:r>
    </w:p>
    <w:p w:rsidR="001162DC" w:rsidRDefault="001162DC" w:rsidP="00637F53">
      <w:pPr>
        <w:pStyle w:val="Nagwek2"/>
        <w:spacing w:before="0" w:after="0"/>
        <w:jc w:val="center"/>
        <w:rPr>
          <w:rFonts w:ascii="Garamond" w:hAnsi="Garamond" w:cs="Arial"/>
          <w:sz w:val="24"/>
          <w:szCs w:val="24"/>
        </w:rPr>
      </w:pPr>
    </w:p>
    <w:p w:rsidR="001162DC" w:rsidRPr="00637F53" w:rsidRDefault="001162DC" w:rsidP="001162DC">
      <w:pPr>
        <w:pStyle w:val="Nagwek2"/>
        <w:spacing w:before="0" w:after="0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Samodzielny Publiczny Zakład Opieki Zdrowotnej </w:t>
      </w:r>
    </w:p>
    <w:p w:rsidR="005C35A8" w:rsidRPr="00637F53" w:rsidRDefault="001162DC" w:rsidP="001162DC">
      <w:pPr>
        <w:pStyle w:val="Nagwek2"/>
        <w:spacing w:before="0" w:after="0"/>
        <w:jc w:val="right"/>
        <w:rPr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Pr="00637F53">
        <w:rPr>
          <w:rFonts w:ascii="Garamond" w:hAnsi="Garamond" w:cs="Arial"/>
          <w:sz w:val="24"/>
          <w:szCs w:val="24"/>
        </w:rPr>
        <w:t>entraln</w:t>
      </w:r>
      <w:r>
        <w:rPr>
          <w:rFonts w:ascii="Garamond" w:hAnsi="Garamond" w:cs="Arial"/>
          <w:sz w:val="24"/>
          <w:szCs w:val="24"/>
        </w:rPr>
        <w:t>y S</w:t>
      </w:r>
      <w:r w:rsidRPr="00637F53">
        <w:rPr>
          <w:rFonts w:ascii="Garamond" w:hAnsi="Garamond" w:cs="Arial"/>
          <w:sz w:val="24"/>
          <w:szCs w:val="24"/>
        </w:rPr>
        <w:t xml:space="preserve">zpital </w:t>
      </w:r>
      <w:r>
        <w:rPr>
          <w:rFonts w:ascii="Garamond" w:hAnsi="Garamond" w:cs="Arial"/>
          <w:sz w:val="24"/>
          <w:szCs w:val="24"/>
        </w:rPr>
        <w:t>Kliniczny U</w:t>
      </w:r>
      <w:r w:rsidRPr="00637F53">
        <w:rPr>
          <w:rFonts w:ascii="Garamond" w:hAnsi="Garamond" w:cs="Arial"/>
          <w:sz w:val="24"/>
          <w:szCs w:val="24"/>
        </w:rPr>
        <w:t xml:space="preserve">niwersytetu </w:t>
      </w:r>
      <w:r>
        <w:rPr>
          <w:rFonts w:ascii="Garamond" w:hAnsi="Garamond" w:cs="Arial"/>
          <w:sz w:val="24"/>
          <w:szCs w:val="24"/>
        </w:rPr>
        <w:t>M</w:t>
      </w:r>
      <w:r w:rsidRPr="00637F53">
        <w:rPr>
          <w:rFonts w:ascii="Garamond" w:hAnsi="Garamond" w:cs="Arial"/>
          <w:sz w:val="24"/>
          <w:szCs w:val="24"/>
        </w:rPr>
        <w:t xml:space="preserve">edycznego w </w:t>
      </w:r>
      <w:r>
        <w:rPr>
          <w:rFonts w:ascii="Garamond" w:hAnsi="Garamond" w:cs="Arial"/>
          <w:sz w:val="24"/>
          <w:szCs w:val="24"/>
        </w:rPr>
        <w:t>Ł</w:t>
      </w:r>
      <w:r w:rsidRPr="00637F53">
        <w:rPr>
          <w:rFonts w:ascii="Garamond" w:hAnsi="Garamond" w:cs="Arial"/>
          <w:sz w:val="24"/>
          <w:szCs w:val="24"/>
        </w:rPr>
        <w:t>odzi</w:t>
      </w:r>
    </w:p>
    <w:p w:rsidR="005C35A8" w:rsidRDefault="001162DC" w:rsidP="005C35A8">
      <w:pPr>
        <w:pStyle w:val="Nagwek2"/>
        <w:spacing w:before="0" w:after="0"/>
        <w:jc w:val="right"/>
        <w:rPr>
          <w:rFonts w:ascii="Garamond" w:hAnsi="Garamond" w:cs="Arial"/>
          <w:sz w:val="24"/>
          <w:szCs w:val="24"/>
        </w:rPr>
      </w:pPr>
      <w:r w:rsidRPr="001162DC">
        <w:rPr>
          <w:rFonts w:ascii="Garamond" w:hAnsi="Garamond" w:cs="Arial"/>
          <w:sz w:val="24"/>
          <w:szCs w:val="24"/>
        </w:rPr>
        <w:t>92-213 Łódź, ul. Pomorska 251</w:t>
      </w:r>
    </w:p>
    <w:p w:rsidR="006D4F75" w:rsidRPr="00900697" w:rsidRDefault="006D4F75">
      <w:pPr>
        <w:spacing w:line="360" w:lineRule="auto"/>
        <w:jc w:val="center"/>
        <w:rPr>
          <w:rFonts w:ascii="Garamond" w:hAnsi="Garamond" w:cs="Tahoma"/>
          <w:b/>
          <w:sz w:val="8"/>
          <w:szCs w:val="8"/>
          <w:u w:val="single"/>
        </w:rPr>
      </w:pPr>
    </w:p>
    <w:p w:rsidR="006D4F75" w:rsidRDefault="00913365">
      <w:pPr>
        <w:spacing w:line="360" w:lineRule="auto"/>
      </w:pPr>
      <w:r>
        <w:rPr>
          <w:rFonts w:ascii="Garamond" w:hAnsi="Garamond" w:cs="Tahoma"/>
        </w:rPr>
        <w:t>Nazwa Oferenta: ….......................................................................................................................................</w:t>
      </w:r>
    </w:p>
    <w:p w:rsidR="006D4F75" w:rsidRDefault="00913365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>Adres Oferenta: .............................................................................................................................................</w:t>
      </w:r>
    </w:p>
    <w:p w:rsidR="006D4F75" w:rsidRPr="005D6541" w:rsidRDefault="002F14CB">
      <w:pPr>
        <w:spacing w:line="360" w:lineRule="auto"/>
        <w:rPr>
          <w:lang w:val="en-US"/>
        </w:rPr>
      </w:pPr>
      <w:r>
        <w:rPr>
          <w:rFonts w:ascii="Garamond" w:hAnsi="Garamond" w:cs="Tahoma"/>
        </w:rPr>
        <w:t xml:space="preserve">Adres do korespondencji: ............................................................................................................................ </w:t>
      </w:r>
      <w:r w:rsidR="00913365" w:rsidRPr="005D6541">
        <w:rPr>
          <w:rFonts w:ascii="Garamond" w:hAnsi="Garamond" w:cs="Tahoma"/>
          <w:lang w:val="en-US"/>
        </w:rPr>
        <w:t>NR KRS ................................................... NIP........................................... REGON ................................</w:t>
      </w:r>
    </w:p>
    <w:p w:rsidR="006D4F75" w:rsidRPr="005D6541" w:rsidRDefault="00913365">
      <w:pPr>
        <w:spacing w:line="360" w:lineRule="auto"/>
        <w:rPr>
          <w:lang w:val="en-US"/>
        </w:rPr>
      </w:pPr>
      <w:r>
        <w:rPr>
          <w:rFonts w:ascii="Garamond" w:hAnsi="Garamond" w:cs="Tahoma"/>
          <w:lang w:val="it-IT"/>
        </w:rPr>
        <w:t xml:space="preserve">Strona internetowa: ............................... </w:t>
      </w:r>
      <w:r w:rsidRPr="005D6541">
        <w:rPr>
          <w:rFonts w:ascii="Garamond" w:hAnsi="Garamond" w:cs="Tahoma"/>
          <w:lang w:val="en-US"/>
        </w:rPr>
        <w:t>E-mail: .......................</w:t>
      </w:r>
      <w:r>
        <w:rPr>
          <w:rFonts w:ascii="Garamond" w:hAnsi="Garamond" w:cs="Tahoma"/>
          <w:lang w:val="de-DE"/>
        </w:rPr>
        <w:t>....................Tel./Fax .............................</w:t>
      </w:r>
    </w:p>
    <w:p w:rsidR="006D4F75" w:rsidRDefault="00913365">
      <w:pPr>
        <w:spacing w:line="360" w:lineRule="auto"/>
      </w:pPr>
      <w:proofErr w:type="spellStart"/>
      <w:r>
        <w:rPr>
          <w:rFonts w:ascii="Garamond" w:hAnsi="Garamond" w:cs="Tahoma"/>
          <w:lang w:val="de-DE"/>
        </w:rPr>
        <w:t>Nr</w:t>
      </w:r>
      <w:proofErr w:type="spellEnd"/>
      <w:r>
        <w:rPr>
          <w:rFonts w:ascii="Garamond" w:hAnsi="Garamond" w:cs="Tahoma"/>
          <w:lang w:val="de-DE"/>
        </w:rPr>
        <w:t xml:space="preserve"> konta:...................................................................................................</w:t>
      </w:r>
      <w:r>
        <w:rPr>
          <w:rFonts w:ascii="Garamond" w:hAnsi="Garamond" w:cs="Tahoma"/>
        </w:rPr>
        <w:t>......................................................</w:t>
      </w:r>
    </w:p>
    <w:p w:rsidR="006D4F75" w:rsidRDefault="00913365">
      <w:pPr>
        <w:spacing w:line="360" w:lineRule="auto"/>
      </w:pPr>
      <w:r>
        <w:rPr>
          <w:rFonts w:ascii="Garamond" w:hAnsi="Garamond" w:cs="Tahoma"/>
        </w:rPr>
        <w:t>Osoba odpowiedzialna za realizację umowy:  …................................................................ Tel. .............</w:t>
      </w:r>
    </w:p>
    <w:p w:rsidR="006D4F75" w:rsidRDefault="00913365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>Osoby uprawnione do reprezentowania podmiotu: ................................................................................</w:t>
      </w:r>
    </w:p>
    <w:p w:rsidR="006D4F75" w:rsidRPr="00760A25" w:rsidRDefault="00913365" w:rsidP="003959B0">
      <w:pPr>
        <w:pStyle w:val="Akapitzlist"/>
        <w:numPr>
          <w:ilvl w:val="0"/>
          <w:numId w:val="12"/>
        </w:numPr>
        <w:ind w:left="283" w:hanging="283"/>
        <w:jc w:val="both"/>
      </w:pPr>
      <w:r>
        <w:rPr>
          <w:rFonts w:ascii="Garamond" w:hAnsi="Garamond" w:cs="Arial"/>
        </w:rPr>
        <w:t>Oświadczam, że zapoznałem się z treścią Szczegółowych Warunków Konkursu Ofert i nie wnoszę w t</w:t>
      </w:r>
      <w:r w:rsidR="006212C0">
        <w:rPr>
          <w:rFonts w:ascii="Garamond" w:hAnsi="Garamond" w:cs="Arial"/>
        </w:rPr>
        <w:t xml:space="preserve">ym zakresie żadnych zastrzeżeń </w:t>
      </w:r>
      <w:r>
        <w:rPr>
          <w:rFonts w:ascii="Garamond" w:hAnsi="Garamond" w:cs="Arial"/>
        </w:rPr>
        <w:t>oraz uzyskałem wszystkie informacje i wyjaśnienia konieczne do przygotowania oferty</w:t>
      </w:r>
      <w:r w:rsidR="000F2676">
        <w:rPr>
          <w:rFonts w:ascii="Garamond" w:hAnsi="Garamond" w:cs="Arial"/>
        </w:rPr>
        <w:t>.</w:t>
      </w:r>
    </w:p>
    <w:p w:rsidR="00760A25" w:rsidRDefault="00760A25" w:rsidP="00760A25">
      <w:pPr>
        <w:pStyle w:val="Akapitzlist"/>
        <w:numPr>
          <w:ilvl w:val="0"/>
          <w:numId w:val="12"/>
        </w:numPr>
        <w:ind w:left="284" w:hanging="284"/>
        <w:jc w:val="both"/>
      </w:pPr>
      <w:r w:rsidRPr="00760A25">
        <w:rPr>
          <w:rFonts w:ascii="Garamond" w:hAnsi="Garamond" w:cs="Arial"/>
        </w:rPr>
        <w:t xml:space="preserve">Oświadczam, że spełniam warunki określone dla podmiotu wykonującego działalność leczniczą zgodnie z ustawą z dnia 15.04.2011 r. o działalności leczniczej (tj. Dz.U. z 2021 r., poz. 711 </w:t>
      </w:r>
      <w:r>
        <w:rPr>
          <w:rFonts w:ascii="Garamond" w:hAnsi="Garamond" w:cs="Arial"/>
        </w:rPr>
        <w:br/>
      </w:r>
      <w:r w:rsidRPr="00760A25">
        <w:rPr>
          <w:rFonts w:ascii="Garamond" w:hAnsi="Garamond" w:cs="Arial"/>
        </w:rPr>
        <w:t xml:space="preserve">z </w:t>
      </w:r>
      <w:proofErr w:type="spellStart"/>
      <w:r w:rsidRPr="00760A25">
        <w:rPr>
          <w:rFonts w:ascii="Garamond" w:hAnsi="Garamond" w:cs="Arial"/>
        </w:rPr>
        <w:t>późn</w:t>
      </w:r>
      <w:proofErr w:type="spellEnd"/>
      <w:r w:rsidRPr="00760A25">
        <w:rPr>
          <w:rFonts w:ascii="Garamond" w:hAnsi="Garamond" w:cs="Arial"/>
        </w:rPr>
        <w:t>. zm.).</w:t>
      </w:r>
    </w:p>
    <w:p w:rsidR="006D4F75" w:rsidRPr="008B3477" w:rsidRDefault="00913365" w:rsidP="003959B0">
      <w:pPr>
        <w:numPr>
          <w:ilvl w:val="0"/>
          <w:numId w:val="12"/>
        </w:numPr>
        <w:ind w:left="284" w:hanging="284"/>
        <w:jc w:val="both"/>
      </w:pPr>
      <w:r>
        <w:rPr>
          <w:rFonts w:ascii="Garamond" w:hAnsi="Garamond" w:cs="Arial"/>
        </w:rPr>
        <w:t xml:space="preserve">Oświadczam, że nie </w:t>
      </w:r>
      <w:r w:rsidR="00760A25">
        <w:rPr>
          <w:rFonts w:ascii="Garamond" w:hAnsi="Garamond" w:cs="Arial"/>
        </w:rPr>
        <w:t>wnoszę zastrzeżeń do załączonego</w:t>
      </w:r>
      <w:r>
        <w:rPr>
          <w:rFonts w:ascii="Garamond" w:hAnsi="Garamond" w:cs="Arial"/>
        </w:rPr>
        <w:t xml:space="preserve"> projekt</w:t>
      </w:r>
      <w:r w:rsidR="00760A25">
        <w:rPr>
          <w:rFonts w:ascii="Garamond" w:hAnsi="Garamond" w:cs="Arial"/>
        </w:rPr>
        <w:t>u</w:t>
      </w:r>
      <w:r>
        <w:rPr>
          <w:rFonts w:ascii="Garamond" w:hAnsi="Garamond" w:cs="Arial"/>
        </w:rPr>
        <w:t xml:space="preserve"> umowy </w:t>
      </w:r>
      <w:r w:rsidRPr="008B3477">
        <w:rPr>
          <w:rFonts w:ascii="Garamond" w:hAnsi="Garamond" w:cs="Arial"/>
        </w:rPr>
        <w:t>i zobowiązuję się</w:t>
      </w:r>
      <w:r w:rsidR="00760A25">
        <w:rPr>
          <w:rFonts w:ascii="Garamond" w:hAnsi="Garamond" w:cs="Arial"/>
        </w:rPr>
        <w:t xml:space="preserve"> do jej</w:t>
      </w:r>
      <w:r>
        <w:rPr>
          <w:rFonts w:ascii="Garamond" w:hAnsi="Garamond" w:cs="Arial"/>
        </w:rPr>
        <w:t xml:space="preserve"> podpisania na warunkach o</w:t>
      </w:r>
      <w:r w:rsidR="00760A25">
        <w:rPr>
          <w:rFonts w:ascii="Garamond" w:hAnsi="Garamond" w:cs="Arial"/>
        </w:rPr>
        <w:t>kreślonych w projekcie</w:t>
      </w:r>
      <w:r w:rsidR="006212C0">
        <w:rPr>
          <w:rFonts w:ascii="Garamond" w:hAnsi="Garamond" w:cs="Arial"/>
        </w:rPr>
        <w:t xml:space="preserve"> umowy, </w:t>
      </w:r>
      <w:r>
        <w:rPr>
          <w:rFonts w:ascii="Garamond" w:hAnsi="Garamond" w:cs="Arial"/>
        </w:rPr>
        <w:t>w miejscu i terminie wyznaczonym przez Udzielającego zamówienia.</w:t>
      </w:r>
    </w:p>
    <w:p w:rsidR="008B3477" w:rsidRPr="008B3477" w:rsidRDefault="008B3477" w:rsidP="003959B0">
      <w:pPr>
        <w:numPr>
          <w:ilvl w:val="0"/>
          <w:numId w:val="12"/>
        </w:numPr>
        <w:ind w:left="284" w:hanging="284"/>
        <w:jc w:val="both"/>
        <w:rPr>
          <w:rFonts w:ascii="Garamond" w:hAnsi="Garamond"/>
        </w:rPr>
      </w:pPr>
      <w:r w:rsidRPr="008B3477">
        <w:rPr>
          <w:rFonts w:ascii="Garamond" w:hAnsi="Garamond"/>
        </w:rPr>
        <w:t>Oświadcz</w:t>
      </w:r>
      <w:r>
        <w:rPr>
          <w:rFonts w:ascii="Garamond" w:hAnsi="Garamond"/>
        </w:rPr>
        <w:t>am</w:t>
      </w:r>
      <w:r w:rsidRPr="008B3477">
        <w:rPr>
          <w:rFonts w:ascii="Garamond" w:hAnsi="Garamond"/>
        </w:rPr>
        <w:t>, że znajduję się  w sytuacji finansowej zapewniającej realizację zamówienia.</w:t>
      </w:r>
    </w:p>
    <w:p w:rsidR="006D4F75" w:rsidRDefault="00913365" w:rsidP="003959B0">
      <w:pPr>
        <w:numPr>
          <w:ilvl w:val="0"/>
          <w:numId w:val="12"/>
        </w:numPr>
        <w:ind w:left="284" w:hanging="284"/>
        <w:jc w:val="both"/>
      </w:pPr>
      <w:r>
        <w:rPr>
          <w:rFonts w:ascii="Garamond" w:hAnsi="Garamond" w:cs="Arial"/>
        </w:rPr>
        <w:t>Oświadczam, że posiadam wiedzę niezbędną do przygotowania oferty oraz wykonania usług będących przedmiotem zamówienia.</w:t>
      </w:r>
    </w:p>
    <w:p w:rsidR="006D4F75" w:rsidRDefault="00913365" w:rsidP="003959B0">
      <w:pPr>
        <w:numPr>
          <w:ilvl w:val="0"/>
          <w:numId w:val="12"/>
        </w:numPr>
        <w:ind w:left="284" w:hanging="284"/>
        <w:jc w:val="both"/>
      </w:pPr>
      <w:r>
        <w:rPr>
          <w:rFonts w:ascii="Garamond" w:hAnsi="Garamond" w:cs="Arial"/>
        </w:rPr>
        <w:t xml:space="preserve">Oświadczam, że pozostanę związany </w:t>
      </w:r>
      <w:r w:rsidR="00682BFA">
        <w:rPr>
          <w:rFonts w:ascii="Garamond" w:hAnsi="Garamond" w:cs="Arial"/>
        </w:rPr>
        <w:t xml:space="preserve">niniejszą </w:t>
      </w:r>
      <w:r>
        <w:rPr>
          <w:rFonts w:ascii="Garamond" w:hAnsi="Garamond" w:cs="Arial"/>
        </w:rPr>
        <w:t>ofertą przez okres 30 dni od daty jej złożenia.</w:t>
      </w:r>
    </w:p>
    <w:p w:rsidR="006D4F75" w:rsidRDefault="00913365" w:rsidP="003959B0">
      <w:pPr>
        <w:numPr>
          <w:ilvl w:val="0"/>
          <w:numId w:val="12"/>
        </w:numPr>
        <w:ind w:left="283" w:hanging="283"/>
        <w:jc w:val="both"/>
      </w:pPr>
      <w:r>
        <w:rPr>
          <w:rFonts w:ascii="Garamond" w:hAnsi="Garamond" w:cs="Arial"/>
        </w:rPr>
        <w:t>Oświadczam, że wszelkie podane przez nas informacje są prawdziwe oraz wszystkie załączone dokumenty są zgodne z aktualnym stanem faktycznym i prawnym.</w:t>
      </w:r>
    </w:p>
    <w:p w:rsidR="006212C0" w:rsidRPr="006212C0" w:rsidRDefault="006212C0" w:rsidP="006212C0">
      <w:pPr>
        <w:numPr>
          <w:ilvl w:val="0"/>
          <w:numId w:val="12"/>
        </w:numPr>
        <w:ind w:left="283" w:hanging="283"/>
        <w:jc w:val="both"/>
        <w:rPr>
          <w:rFonts w:ascii="Garamond" w:hAnsi="Garamond" w:cs="Arial"/>
        </w:rPr>
      </w:pPr>
      <w:r w:rsidRPr="006212C0">
        <w:rPr>
          <w:rFonts w:ascii="Garamond" w:hAnsi="Garamond" w:cs="Arial"/>
        </w:rPr>
        <w:t xml:space="preserve">Oświadczam, że zobowiązuję się do wykonywania świadczeń objętych postępowaniem z należytą starannością i przy zastosowaniu aktualnie obowiązujących metod w pomieszczeniach, które spełniają wymogi obowiązujących przepisów dotyczących medycznego laboratorium diagnostycznego. </w:t>
      </w:r>
    </w:p>
    <w:p w:rsidR="006D4F75" w:rsidRPr="006212C0" w:rsidRDefault="006212C0" w:rsidP="003959B0">
      <w:pPr>
        <w:numPr>
          <w:ilvl w:val="0"/>
          <w:numId w:val="12"/>
        </w:numPr>
        <w:ind w:left="283" w:hanging="283"/>
        <w:jc w:val="both"/>
        <w:rPr>
          <w:rFonts w:ascii="Garamond" w:hAnsi="Garamond"/>
        </w:rPr>
      </w:pPr>
      <w:r w:rsidRPr="006212C0">
        <w:rPr>
          <w:rFonts w:ascii="Garamond" w:hAnsi="Garamond"/>
        </w:rPr>
        <w:t xml:space="preserve">Oświadczam, że posiadam odpowiednią aparaturę i kompetentny personel zdolny </w:t>
      </w:r>
      <w:r>
        <w:rPr>
          <w:rFonts w:ascii="Garamond" w:hAnsi="Garamond"/>
        </w:rPr>
        <w:br/>
      </w:r>
      <w:r w:rsidRPr="006212C0">
        <w:rPr>
          <w:rFonts w:ascii="Garamond" w:hAnsi="Garamond"/>
        </w:rPr>
        <w:t>do wykonywania badań będących przedmiotem zamówienia.</w:t>
      </w:r>
    </w:p>
    <w:p w:rsidR="00760A25" w:rsidRPr="00C32387" w:rsidRDefault="00760A25" w:rsidP="00760A25">
      <w:pPr>
        <w:numPr>
          <w:ilvl w:val="0"/>
          <w:numId w:val="12"/>
        </w:numPr>
        <w:ind w:left="284" w:hanging="284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>Oświadczam, że zostałem/</w:t>
      </w:r>
      <w:proofErr w:type="spellStart"/>
      <w:r w:rsidRPr="00C32387">
        <w:rPr>
          <w:rFonts w:ascii="Garamond" w:hAnsi="Garamond" w:cs="Arial"/>
        </w:rPr>
        <w:t>am</w:t>
      </w:r>
      <w:proofErr w:type="spellEnd"/>
      <w:r w:rsidRPr="00C32387">
        <w:rPr>
          <w:rFonts w:ascii="Garamond" w:hAnsi="Garamond" w:cs="Arial"/>
        </w:rPr>
        <w:t xml:space="preserve"> poinformowany, że:</w:t>
      </w:r>
    </w:p>
    <w:p w:rsidR="00760A25" w:rsidRDefault="00760A25" w:rsidP="00C32387">
      <w:pPr>
        <w:pStyle w:val="Akapitzlist"/>
        <w:numPr>
          <w:ilvl w:val="0"/>
          <w:numId w:val="42"/>
        </w:numPr>
        <w:ind w:left="426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>Administratorem danych osobowych jest SP ZOZ Centralny Szpital Kliniczny Uniwersytetu Medycznego w Łodzi, ul. Pomorska 251, 92-213 Łódź.</w:t>
      </w:r>
    </w:p>
    <w:p w:rsidR="00760A25" w:rsidRDefault="00760A25" w:rsidP="00C32387">
      <w:pPr>
        <w:pStyle w:val="Akapitzlist"/>
        <w:numPr>
          <w:ilvl w:val="0"/>
          <w:numId w:val="42"/>
        </w:numPr>
        <w:ind w:left="426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 xml:space="preserve">Kontakt z Inspektorem Ochrony Danych jest możliwy za pośrednictwem adresu mailowego: </w:t>
      </w:r>
      <w:hyperlink r:id="rId9" w:history="1">
        <w:r w:rsidR="00C32387" w:rsidRPr="00C32387">
          <w:rPr>
            <w:rFonts w:ascii="Garamond" w:hAnsi="Garamond" w:cs="Arial"/>
            <w:b/>
            <w:bCs/>
          </w:rPr>
          <w:t>inspektor.odo@csk.umed.lodz.pl</w:t>
        </w:r>
      </w:hyperlink>
      <w:r w:rsidRPr="00C32387">
        <w:rPr>
          <w:rFonts w:ascii="Garamond" w:hAnsi="Garamond" w:cs="Arial"/>
        </w:rPr>
        <w:t>.</w:t>
      </w:r>
    </w:p>
    <w:p w:rsidR="00760A25" w:rsidRDefault="00760A25" w:rsidP="00C32387">
      <w:pPr>
        <w:pStyle w:val="Akapitzlist"/>
        <w:numPr>
          <w:ilvl w:val="0"/>
          <w:numId w:val="42"/>
        </w:numPr>
        <w:ind w:left="426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 xml:space="preserve">Dane osobowe są przetwarzane w celu przeprowadzenia postępowania konkursowego oraz realizacji świadczeń określonych w umowie - na podstawie art. 6 ust. 1 lit. </w:t>
      </w:r>
      <w:r w:rsidR="00122059">
        <w:rPr>
          <w:rFonts w:ascii="Garamond" w:hAnsi="Garamond" w:cs="Arial"/>
        </w:rPr>
        <w:t>b, c</w:t>
      </w:r>
      <w:r w:rsidRPr="00C32387">
        <w:rPr>
          <w:rFonts w:ascii="Garamond" w:hAnsi="Garamond" w:cs="Arial"/>
        </w:rPr>
        <w:t xml:space="preserve"> i </w:t>
      </w:r>
      <w:r w:rsidR="00122059">
        <w:rPr>
          <w:rFonts w:ascii="Garamond" w:hAnsi="Garamond" w:cs="Arial"/>
        </w:rPr>
        <w:t>e</w:t>
      </w:r>
      <w:r w:rsidRPr="00C32387">
        <w:rPr>
          <w:rFonts w:ascii="Garamond" w:hAnsi="Garamond" w:cs="Arial"/>
        </w:rPr>
        <w:t xml:space="preserve"> Rozporządzenia Parlamentu Europejskiego i Rady (UE) 2016/679 z dnia 27 kwietnia 2016 r. w sprawie ochrony osób fizycznych w związku z  przetwarzaniem danych osobowych </w:t>
      </w:r>
      <w:r w:rsidR="00122059">
        <w:rPr>
          <w:rFonts w:ascii="Garamond" w:hAnsi="Garamond" w:cs="Arial"/>
        </w:rPr>
        <w:br/>
      </w:r>
      <w:r w:rsidRPr="00C32387">
        <w:rPr>
          <w:rFonts w:ascii="Garamond" w:hAnsi="Garamond" w:cs="Arial"/>
        </w:rPr>
        <w:lastRenderedPageBreak/>
        <w:t>i w sprawie swobodnego przepływu takich danych oraz uchylenia dyrektywy 95/46/WE (ogólne rozporządzenie o ochronie danych).</w:t>
      </w:r>
    </w:p>
    <w:p w:rsidR="00760A25" w:rsidRDefault="00760A25" w:rsidP="00C32387">
      <w:pPr>
        <w:pStyle w:val="Akapitzlist"/>
        <w:numPr>
          <w:ilvl w:val="0"/>
          <w:numId w:val="42"/>
        </w:numPr>
        <w:ind w:left="426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 xml:space="preserve">Pani/Pana dane osobowe mogą być ujawniane wyłącznie osobom upoważnionym </w:t>
      </w:r>
      <w:r w:rsidR="00C32387" w:rsidRPr="00C32387">
        <w:rPr>
          <w:rFonts w:ascii="Garamond" w:hAnsi="Garamond" w:cs="Arial"/>
        </w:rPr>
        <w:br/>
      </w:r>
      <w:r w:rsidRPr="00C32387">
        <w:rPr>
          <w:rFonts w:ascii="Garamond" w:hAnsi="Garamond" w:cs="Arial"/>
        </w:rPr>
        <w:t>u administratora do przetwarzania danych osobowych, podmiotom przetwarzającym na mocy umowy powierzenia oraz innym podmiotom upoważnionym na podstawie przepisów prawa.</w:t>
      </w:r>
    </w:p>
    <w:p w:rsidR="00760A25" w:rsidRDefault="00760A25" w:rsidP="00C32387">
      <w:pPr>
        <w:pStyle w:val="Akapitzlist"/>
        <w:numPr>
          <w:ilvl w:val="0"/>
          <w:numId w:val="42"/>
        </w:numPr>
        <w:ind w:left="426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>W oparciu o dane osobowe nie będą podejmowane decyzje w sposób zautomatyzowany, nie będą one podlegały również profilowaniu.</w:t>
      </w:r>
    </w:p>
    <w:p w:rsidR="00760A25" w:rsidRDefault="00760A25" w:rsidP="00C32387">
      <w:pPr>
        <w:pStyle w:val="Akapitzlist"/>
        <w:numPr>
          <w:ilvl w:val="0"/>
          <w:numId w:val="42"/>
        </w:numPr>
        <w:ind w:left="426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>Pani/Pana dane osobowe przechowywane będą przez okres przewidzianych we właściwych przepisach.</w:t>
      </w:r>
      <w:r w:rsidR="004D6543">
        <w:rPr>
          <w:rFonts w:ascii="Garamond" w:hAnsi="Garamond" w:cs="Arial"/>
        </w:rPr>
        <w:t xml:space="preserve"> </w:t>
      </w:r>
      <w:r w:rsidR="004D6543" w:rsidRPr="000E200E">
        <w:rPr>
          <w:rFonts w:ascii="Garamond" w:hAnsi="Garamond" w:cs="Arial"/>
        </w:rPr>
        <w:t xml:space="preserve">Administrator przetwarza dane osobowe w okresie koniecznym do realizacji </w:t>
      </w:r>
      <w:r w:rsidR="004D6543">
        <w:rPr>
          <w:rFonts w:ascii="Garamond" w:hAnsi="Garamond" w:cs="Arial"/>
        </w:rPr>
        <w:br/>
      </w:r>
      <w:r w:rsidR="004D6543" w:rsidRPr="000E200E">
        <w:rPr>
          <w:rFonts w:ascii="Garamond" w:hAnsi="Garamond" w:cs="Arial"/>
        </w:rPr>
        <w:t>i rozliczenia umowy, w tym przez czas konieczny do udokumentowania czynności z udziałem osoby zaangażowanej w jej realizację. W sytuacjach gdy będzie to niezbędne dla celów dowodowych lub wynika z przepisów prawa w/w dane osobowe mogą być przechowywane także do czasu przedawnienia roszczeń lub zakończenia postępowania sądowego związanego z niniejszą umową.</w:t>
      </w:r>
    </w:p>
    <w:p w:rsidR="00760A25" w:rsidRDefault="00760A25" w:rsidP="00C32387">
      <w:pPr>
        <w:pStyle w:val="Akapitzlist"/>
        <w:numPr>
          <w:ilvl w:val="0"/>
          <w:numId w:val="42"/>
        </w:numPr>
        <w:ind w:left="426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60A25" w:rsidRDefault="00760A25" w:rsidP="00C32387">
      <w:pPr>
        <w:pStyle w:val="Akapitzlist"/>
        <w:numPr>
          <w:ilvl w:val="0"/>
          <w:numId w:val="42"/>
        </w:numPr>
        <w:ind w:left="426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>Podanie danych osobowych jest niezbędne do wzięcia udziału w konkursie i realizacji świadczeń określonych w umowie.</w:t>
      </w:r>
    </w:p>
    <w:p w:rsidR="00760A25" w:rsidRPr="00C32387" w:rsidRDefault="00760A25" w:rsidP="00C32387">
      <w:pPr>
        <w:pStyle w:val="Akapitzlist"/>
        <w:numPr>
          <w:ilvl w:val="0"/>
          <w:numId w:val="42"/>
        </w:numPr>
        <w:ind w:left="426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 xml:space="preserve">Posiada Pani/Pan prawo dostępu do treści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- </w:t>
      </w:r>
      <w:r w:rsidR="00C32387">
        <w:rPr>
          <w:rFonts w:ascii="Garamond" w:hAnsi="Garamond" w:cs="Arial"/>
        </w:rPr>
        <w:br/>
      </w:r>
      <w:r w:rsidRPr="00C32387">
        <w:rPr>
          <w:rFonts w:ascii="Garamond" w:hAnsi="Garamond" w:cs="Arial"/>
        </w:rPr>
        <w:t>w granicach określonych w przepisach prawa.</w:t>
      </w:r>
    </w:p>
    <w:p w:rsidR="00C32387" w:rsidRDefault="004D6543" w:rsidP="004D6543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oraz, że treść niniejszej klauzuli informacyjnej zostanie udostępniona właściwym osobom zaangażowanym w realizację postępowania i zawartej umowy.</w:t>
      </w:r>
    </w:p>
    <w:p w:rsidR="00C32387" w:rsidRDefault="00C32387" w:rsidP="00C32387">
      <w:pPr>
        <w:ind w:left="284"/>
        <w:jc w:val="both"/>
        <w:rPr>
          <w:rFonts w:ascii="Garamond" w:hAnsi="Garamond" w:cs="Arial"/>
        </w:rPr>
      </w:pPr>
    </w:p>
    <w:p w:rsidR="00C32387" w:rsidRDefault="00C32387" w:rsidP="00C32387">
      <w:pPr>
        <w:ind w:left="284"/>
        <w:jc w:val="both"/>
        <w:rPr>
          <w:rFonts w:ascii="Garamond" w:hAnsi="Garamond" w:cs="Arial"/>
        </w:rPr>
      </w:pPr>
    </w:p>
    <w:p w:rsidR="00C32387" w:rsidRDefault="00C32387" w:rsidP="00C32387">
      <w:pPr>
        <w:ind w:left="284"/>
        <w:jc w:val="both"/>
        <w:rPr>
          <w:rFonts w:ascii="Garamond" w:hAnsi="Garamond" w:cs="Arial"/>
        </w:rPr>
      </w:pPr>
    </w:p>
    <w:p w:rsidR="00C32387" w:rsidRDefault="00C32387" w:rsidP="00C32387">
      <w:pPr>
        <w:ind w:left="284"/>
        <w:jc w:val="both"/>
        <w:rPr>
          <w:rFonts w:ascii="Garamond" w:hAnsi="Garamond" w:cs="Arial"/>
        </w:rPr>
      </w:pPr>
    </w:p>
    <w:p w:rsidR="00C32387" w:rsidRDefault="00C32387" w:rsidP="00C32387">
      <w:pPr>
        <w:ind w:left="284"/>
        <w:jc w:val="both"/>
        <w:rPr>
          <w:rFonts w:ascii="Garamond" w:hAnsi="Garamond" w:cs="Arial"/>
        </w:rPr>
      </w:pPr>
    </w:p>
    <w:p w:rsidR="00C32387" w:rsidRDefault="00C32387" w:rsidP="00C32387">
      <w:pPr>
        <w:ind w:left="284"/>
        <w:jc w:val="both"/>
        <w:rPr>
          <w:rFonts w:ascii="Garamond" w:hAnsi="Garamond" w:cs="Arial"/>
        </w:rPr>
      </w:pPr>
    </w:p>
    <w:p w:rsidR="00682BFA" w:rsidRPr="00C32387" w:rsidRDefault="00682BFA" w:rsidP="00C32387">
      <w:pPr>
        <w:ind w:left="284"/>
        <w:jc w:val="both"/>
        <w:rPr>
          <w:rFonts w:ascii="Garamond" w:hAnsi="Garamond" w:cs="Arial"/>
        </w:rPr>
      </w:pPr>
      <w:r w:rsidRPr="00C32387">
        <w:rPr>
          <w:rFonts w:ascii="Garamond" w:hAnsi="Garamond" w:cs="Arial"/>
        </w:rPr>
        <w:t>.................................................</w:t>
      </w:r>
      <w:r w:rsidRPr="00C32387">
        <w:rPr>
          <w:rFonts w:ascii="Garamond" w:hAnsi="Garamond"/>
          <w:b/>
        </w:rPr>
        <w:t xml:space="preserve">                                           .................................................</w:t>
      </w:r>
    </w:p>
    <w:p w:rsidR="00682BFA" w:rsidRPr="00E27C8A" w:rsidRDefault="00682BFA" w:rsidP="00682BFA">
      <w:pPr>
        <w:pStyle w:val="Styl"/>
        <w:spacing w:line="276" w:lineRule="auto"/>
        <w:ind w:left="19"/>
        <w:rPr>
          <w:rFonts w:ascii="Garamond" w:hAnsi="Garamond"/>
        </w:rPr>
      </w:pPr>
      <w:r w:rsidRPr="00E27C8A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</w:t>
      </w:r>
      <w:r w:rsidRPr="00E27C8A">
        <w:rPr>
          <w:rFonts w:ascii="Garamond" w:hAnsi="Garamond"/>
        </w:rPr>
        <w:t xml:space="preserve">   Data                                                        </w:t>
      </w:r>
      <w:r>
        <w:rPr>
          <w:rFonts w:ascii="Garamond" w:hAnsi="Garamond"/>
        </w:rPr>
        <w:t xml:space="preserve">                     </w:t>
      </w:r>
      <w:r w:rsidRPr="00E27C8A">
        <w:rPr>
          <w:rFonts w:ascii="Garamond" w:hAnsi="Garamond"/>
        </w:rPr>
        <w:t xml:space="preserve">Podpis i pieczęć Oferenta </w:t>
      </w:r>
    </w:p>
    <w:p w:rsidR="00C32387" w:rsidRDefault="00C32387" w:rsidP="00900697">
      <w:pPr>
        <w:rPr>
          <w:rFonts w:ascii="Garamond" w:hAnsi="Garamond" w:cs="Tahoma"/>
          <w:color w:val="00000A"/>
          <w:u w:val="single"/>
        </w:rPr>
      </w:pPr>
    </w:p>
    <w:p w:rsidR="00C32387" w:rsidRDefault="00C32387" w:rsidP="00900697">
      <w:pPr>
        <w:rPr>
          <w:rFonts w:ascii="Garamond" w:hAnsi="Garamond" w:cs="Tahoma"/>
          <w:color w:val="00000A"/>
          <w:u w:val="single"/>
        </w:rPr>
      </w:pPr>
    </w:p>
    <w:p w:rsidR="00C32387" w:rsidRDefault="00C32387" w:rsidP="00900697">
      <w:pPr>
        <w:rPr>
          <w:rFonts w:ascii="Garamond" w:hAnsi="Garamond" w:cs="Tahoma"/>
          <w:color w:val="00000A"/>
          <w:u w:val="single"/>
        </w:rPr>
      </w:pPr>
    </w:p>
    <w:p w:rsidR="00C32387" w:rsidRDefault="00C32387" w:rsidP="00900697">
      <w:pPr>
        <w:rPr>
          <w:rFonts w:ascii="Garamond" w:hAnsi="Garamond" w:cs="Tahoma"/>
          <w:color w:val="00000A"/>
          <w:u w:val="single"/>
        </w:rPr>
      </w:pPr>
    </w:p>
    <w:p w:rsidR="00C32387" w:rsidRDefault="00C32387" w:rsidP="00900697">
      <w:pPr>
        <w:rPr>
          <w:rFonts w:ascii="Garamond" w:hAnsi="Garamond" w:cs="Tahoma"/>
          <w:color w:val="00000A"/>
          <w:u w:val="single"/>
        </w:rPr>
      </w:pPr>
    </w:p>
    <w:p w:rsidR="00C32387" w:rsidRDefault="00C32387" w:rsidP="00900697">
      <w:pPr>
        <w:rPr>
          <w:rFonts w:ascii="Garamond" w:hAnsi="Garamond" w:cs="Tahoma"/>
          <w:color w:val="00000A"/>
          <w:u w:val="single"/>
        </w:rPr>
      </w:pPr>
    </w:p>
    <w:p w:rsidR="00C32387" w:rsidRDefault="00C32387" w:rsidP="00900697">
      <w:pPr>
        <w:rPr>
          <w:rFonts w:ascii="Garamond" w:hAnsi="Garamond" w:cs="Tahoma"/>
          <w:color w:val="00000A"/>
          <w:u w:val="single"/>
        </w:rPr>
      </w:pPr>
    </w:p>
    <w:p w:rsidR="00C32387" w:rsidRDefault="00C32387">
      <w:pPr>
        <w:spacing w:line="276" w:lineRule="auto"/>
        <w:rPr>
          <w:rFonts w:ascii="Garamond" w:hAnsi="Garamond" w:cs="Tahoma"/>
          <w:color w:val="00000A"/>
          <w:u w:val="single"/>
        </w:rPr>
      </w:pPr>
      <w:r>
        <w:rPr>
          <w:rFonts w:ascii="Garamond" w:hAnsi="Garamond" w:cs="Tahoma"/>
          <w:color w:val="00000A"/>
          <w:u w:val="single"/>
        </w:rPr>
        <w:br w:type="page"/>
      </w:r>
    </w:p>
    <w:p w:rsidR="006D4F75" w:rsidRDefault="00900697" w:rsidP="00900697">
      <w:pPr>
        <w:rPr>
          <w:rFonts w:ascii="Garamond" w:hAnsi="Garamond" w:cs="Tahoma"/>
          <w:color w:val="00000A"/>
          <w:u w:val="single"/>
        </w:rPr>
      </w:pPr>
      <w:r w:rsidRPr="00900697">
        <w:rPr>
          <w:rFonts w:ascii="Garamond" w:hAnsi="Garamond" w:cs="Tahoma"/>
          <w:color w:val="00000A"/>
          <w:u w:val="single"/>
        </w:rPr>
        <w:lastRenderedPageBreak/>
        <w:t>wykonanie badań mikrobiologicznych, zgodnie z n/w wymaganiami</w:t>
      </w:r>
      <w:r>
        <w:rPr>
          <w:rFonts w:ascii="Garamond" w:hAnsi="Garamond" w:cs="Tahoma"/>
          <w:color w:val="00000A"/>
          <w:u w:val="single"/>
        </w:rPr>
        <w:t>:</w:t>
      </w:r>
    </w:p>
    <w:p w:rsidR="00900697" w:rsidRPr="00CA63F2" w:rsidRDefault="00900697" w:rsidP="00900697">
      <w:pPr>
        <w:rPr>
          <w:rFonts w:ascii="Garamond" w:hAnsi="Garamond" w:cs="Tahoma"/>
          <w:color w:val="00000A"/>
          <w:sz w:val="8"/>
          <w:szCs w:val="8"/>
          <w:u w:val="single"/>
        </w:rPr>
      </w:pPr>
    </w:p>
    <w:p w:rsidR="00900697" w:rsidRPr="00E4450A" w:rsidRDefault="00900697" w:rsidP="00900697">
      <w:pPr>
        <w:jc w:val="both"/>
        <w:rPr>
          <w:rFonts w:ascii="Garamond" w:hAnsi="Garamond"/>
          <w:b/>
        </w:rPr>
      </w:pPr>
      <w:r w:rsidRPr="00E4450A">
        <w:rPr>
          <w:rFonts w:ascii="Garamond" w:hAnsi="Garamond"/>
          <w:b/>
          <w:bCs/>
        </w:rPr>
        <w:t xml:space="preserve">WYMAGANIA DOTYCZĄCE </w:t>
      </w:r>
      <w:r w:rsidRPr="00E4450A">
        <w:rPr>
          <w:rFonts w:ascii="Garamond" w:hAnsi="Garamond"/>
          <w:b/>
        </w:rPr>
        <w:t>PAKIETU NR 3</w:t>
      </w:r>
    </w:p>
    <w:p w:rsidR="00E4450A" w:rsidRPr="00CA63F2" w:rsidRDefault="00E4450A" w:rsidP="00E4450A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E4450A" w:rsidRPr="00AF5851" w:rsidRDefault="00E4450A" w:rsidP="00E4450A">
      <w:pPr>
        <w:pStyle w:val="Akapitzlist"/>
        <w:ind w:left="0"/>
        <w:jc w:val="both"/>
        <w:rPr>
          <w:rFonts w:ascii="Garamond" w:hAnsi="Garamond"/>
        </w:rPr>
      </w:pPr>
      <w:r w:rsidRPr="00AF5851">
        <w:rPr>
          <w:rFonts w:ascii="Garamond" w:hAnsi="Garamond"/>
        </w:rPr>
        <w:t>Przyjmujący zamówienie oświadcza, że:</w:t>
      </w:r>
    </w:p>
    <w:p w:rsidR="00E4450A" w:rsidRPr="00CA63F2" w:rsidRDefault="00E4450A" w:rsidP="00AF5851">
      <w:pPr>
        <w:pStyle w:val="Akapitzlist"/>
        <w:ind w:left="0"/>
        <w:jc w:val="both"/>
        <w:rPr>
          <w:rFonts w:ascii="Garamond" w:hAnsi="Garamond"/>
          <w:sz w:val="8"/>
          <w:szCs w:val="8"/>
        </w:rPr>
      </w:pPr>
    </w:p>
    <w:p w:rsidR="00E4450A" w:rsidRPr="00AF5851" w:rsidRDefault="00E4450A" w:rsidP="00BE1BD4">
      <w:pPr>
        <w:pStyle w:val="Akapitzlist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przekaże Udzielającemu zamówienie następujące dokumenty:</w:t>
      </w:r>
    </w:p>
    <w:p w:rsidR="00E4450A" w:rsidRPr="00AF5851" w:rsidRDefault="00E4450A" w:rsidP="00BE1BD4">
      <w:pPr>
        <w:pStyle w:val="Akapitzlist"/>
        <w:numPr>
          <w:ilvl w:val="0"/>
          <w:numId w:val="36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wykaz pracowników </w:t>
      </w:r>
      <w:r w:rsidR="00AF5851">
        <w:rPr>
          <w:rFonts w:ascii="Garamond" w:hAnsi="Garamond"/>
        </w:rPr>
        <w:t>(wymagana osoba z kwalifikacjami specjalisty mikrobiologii medycznej)</w:t>
      </w:r>
      <w:r w:rsidRPr="00AF5851">
        <w:rPr>
          <w:rFonts w:ascii="Garamond" w:hAnsi="Garamond"/>
        </w:rPr>
        <w:t>z numerem prawa wykonywania zawodu diagnosty (w zakresie mikrobiologii) i wpisu na listę diagnostów laboratoryjnych oraz wykaz innych pracowników nie diagnostów, którzy będą wykonywać badania bakteriologiczne</w:t>
      </w:r>
      <w:r w:rsidRPr="00AF5851">
        <w:rPr>
          <w:rFonts w:ascii="Garamond" w:hAnsi="Garamond"/>
        </w:rPr>
        <w:br/>
        <w:t xml:space="preserve"> w wyznaczonym laboratorium;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wykaz zakładów, dla których realizowane są badania mikrobiologiczne;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wykaz sprzętu diagnostycznego z certyfikatami dopuszczającymi do wykonywania badań;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adres laboratorium, w którym wykonywane będą badania mikrobiologiczne;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aktualne (coroczne) certyfikaty ogólnopolskiego sprawdzianu wiarygodności badań </w:t>
      </w:r>
      <w:r w:rsidRPr="00AF5851">
        <w:rPr>
          <w:rFonts w:ascii="Garamond" w:hAnsi="Garamond"/>
        </w:rPr>
        <w:br/>
        <w:t>w mikrobiologii; POLMICRO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procedury zlecania, pobierania, przechowywania oraz transportu materiału do badań mikrobiologicznych;</w:t>
      </w:r>
    </w:p>
    <w:p w:rsidR="00E4450A" w:rsidRPr="00AF5851" w:rsidRDefault="00E4450A" w:rsidP="00BE1BD4">
      <w:pPr>
        <w:pStyle w:val="Akapitzlist"/>
        <w:numPr>
          <w:ilvl w:val="0"/>
          <w:numId w:val="37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 ramach umowy przeszkoli pracowników szpitala z w/w procedur na żądanie Udzielającego zamówienia;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przydzieli osobę do kontaktu, oraz ewentualnych konsultacji z Zespołem Kontroli Zakażeń Szpitalnych (ZKZS) działającym przy Centralnym Szpitalu Klinicznym Uniwersytetu Medycznego w Łodzi;</w:t>
      </w:r>
    </w:p>
    <w:p w:rsidR="00E4450A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podda się kontroli jakości badań oraz realizacji zapisów umowy przez eksperta wyznaczonego przez Udzielającego zamówienia;</w:t>
      </w:r>
    </w:p>
    <w:p w:rsidR="00CA63F2" w:rsidRPr="00AF5851" w:rsidRDefault="00CA63F2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CA63F2">
        <w:rPr>
          <w:rFonts w:ascii="Garamond" w:hAnsi="Garamond"/>
        </w:rPr>
        <w:t xml:space="preserve">bierze udział w zewnętrznej kontroli jakości badań mikrobiologicznych POLMICRO </w:t>
      </w:r>
      <w:r>
        <w:rPr>
          <w:rFonts w:ascii="Garamond" w:hAnsi="Garamond"/>
        </w:rPr>
        <w:br/>
      </w:r>
      <w:r w:rsidRPr="00CA63F2">
        <w:rPr>
          <w:rFonts w:ascii="Garamond" w:hAnsi="Garamond"/>
        </w:rPr>
        <w:t>i posiada certyfikaty tych ko</w:t>
      </w:r>
      <w:r>
        <w:rPr>
          <w:rFonts w:ascii="Garamond" w:hAnsi="Garamond"/>
        </w:rPr>
        <w:t>n</w:t>
      </w:r>
      <w:r w:rsidRPr="00CA63F2">
        <w:rPr>
          <w:rFonts w:ascii="Garamond" w:hAnsi="Garamond"/>
        </w:rPr>
        <w:t>troli</w:t>
      </w:r>
      <w:r>
        <w:rPr>
          <w:rFonts w:ascii="Garamond" w:hAnsi="Garamond"/>
        </w:rPr>
        <w:t>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współpracuje z ośrodkami „referencyjnymi”, placówką naukową w celu potwierdzenia trudnych mechanizmów oporności lub opracowywania szczepów w ognisku epidemicznym – badanie genetyczne;</w:t>
      </w:r>
    </w:p>
    <w:p w:rsidR="00E4450A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przekaże telefonicznie w sytuacjach nagłych wstępne wyniki badań mikrobiologiczne;</w:t>
      </w:r>
    </w:p>
    <w:p w:rsidR="009302B0" w:rsidRPr="00AF5851" w:rsidRDefault="009302B0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wyniki </w:t>
      </w:r>
      <w:r w:rsidRPr="009302B0">
        <w:rPr>
          <w:rFonts w:ascii="Garamond" w:hAnsi="Garamond"/>
        </w:rPr>
        <w:t>badań zleceń w trybie pilnym będą dostarczane w formie elektronicznej (niezwłocznie po wykonaniu badania),</w:t>
      </w:r>
      <w:r>
        <w:rPr>
          <w:rFonts w:ascii="Garamond" w:hAnsi="Garamond"/>
        </w:rPr>
        <w:t xml:space="preserve"> </w:t>
      </w:r>
      <w:r w:rsidRPr="009302B0">
        <w:rPr>
          <w:rFonts w:ascii="Garamond" w:hAnsi="Garamond"/>
        </w:rPr>
        <w:t xml:space="preserve">a w formie oryginału w terminie 2 dni od daty wykonania badania. Przejmujący zamówienie powiadomi telefonicznie lekarza dyżurnego, a w przypadku badań mikrobiologicznych również pielęgniarkę </w:t>
      </w:r>
      <w:r w:rsidR="00BE1BD4" w:rsidRPr="009302B0">
        <w:rPr>
          <w:rFonts w:ascii="Garamond" w:hAnsi="Garamond"/>
        </w:rPr>
        <w:t>epidemiologiczną</w:t>
      </w:r>
      <w:r w:rsidRPr="009302B0">
        <w:rPr>
          <w:rFonts w:ascii="Garamond" w:hAnsi="Garamond"/>
        </w:rPr>
        <w:t xml:space="preserve"> </w:t>
      </w:r>
      <w:r w:rsidR="00BE1BD4">
        <w:rPr>
          <w:rFonts w:ascii="Garamond" w:hAnsi="Garamond"/>
        </w:rPr>
        <w:br/>
      </w:r>
      <w:r w:rsidRPr="009302B0">
        <w:rPr>
          <w:rFonts w:ascii="Garamond" w:hAnsi="Garamond"/>
        </w:rPr>
        <w:t>o wynikach tych bada</w:t>
      </w:r>
      <w:r w:rsidR="00BE1BD4">
        <w:rPr>
          <w:rFonts w:ascii="Garamond" w:hAnsi="Garamond"/>
        </w:rPr>
        <w:t>ń niezwłocznie po ich wykonaniu;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wyniki badań zawierające informacje „</w:t>
      </w:r>
      <w:proofErr w:type="spellStart"/>
      <w:r w:rsidRPr="00AF5851">
        <w:rPr>
          <w:rFonts w:ascii="Garamond" w:hAnsi="Garamond"/>
        </w:rPr>
        <w:t>Alertpatogen</w:t>
      </w:r>
      <w:proofErr w:type="spellEnd"/>
      <w:r w:rsidRPr="00AF5851">
        <w:rPr>
          <w:rFonts w:ascii="Garamond" w:hAnsi="Garamond"/>
        </w:rPr>
        <w:t xml:space="preserve"> będą niezwłóczenie przekazywane telefonicznie do pielęgniarki epidemiologicznej, a po godz. 15.30 do lekarza dyżurnego</w:t>
      </w:r>
    </w:p>
    <w:p w:rsidR="00E4450A" w:rsidRPr="004A0736" w:rsidRDefault="00E4450A" w:rsidP="00CD036F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4A0736">
        <w:rPr>
          <w:rFonts w:ascii="Garamond" w:hAnsi="Garamond"/>
        </w:rPr>
        <w:t>przekaże wyniki badań mikrobiologicznych niezwłocznie drogą elektroniczną na wskazane adresy e-mail oraz dostarczy wraz z rejestrem wyników do Udzielającego zamówienia;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wyniki badań mikrobiologicznych:</w:t>
      </w:r>
    </w:p>
    <w:p w:rsidR="00E4450A" w:rsidRPr="00AF5851" w:rsidRDefault="00E4450A" w:rsidP="00BE1BD4">
      <w:pPr>
        <w:pStyle w:val="Akapitzlist"/>
        <w:numPr>
          <w:ilvl w:val="0"/>
          <w:numId w:val="38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będą zawierały dane: oddział, dane pacjenta, pesel, data urodzenia, data pobrania materiału, materiał badany, numer badania, wynik badania, wyhodowane drobnoustrój;</w:t>
      </w:r>
    </w:p>
    <w:p w:rsidR="00E4450A" w:rsidRPr="00AF5851" w:rsidRDefault="00E4450A" w:rsidP="00BE1BD4">
      <w:pPr>
        <w:pStyle w:val="Akapitzlist"/>
        <w:numPr>
          <w:ilvl w:val="0"/>
          <w:numId w:val="38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będą zawierały informacje czy materiał pobrano do 72H czy po 72h</w:t>
      </w:r>
    </w:p>
    <w:p w:rsidR="00E4450A" w:rsidRPr="00AF5851" w:rsidRDefault="00E4450A" w:rsidP="00BE1BD4">
      <w:pPr>
        <w:pStyle w:val="Akapitzlist"/>
        <w:numPr>
          <w:ilvl w:val="0"/>
          <w:numId w:val="38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będą zawierały godzinę pobrania, otrzymania materiału do laboratorium, oraz miejsce pobrania materiały, jeśli skierowanie nie zawiera wszystkich wymaganych danych, wykonujący zlecenie wykona telefon do zleceniodawcy.</w:t>
      </w:r>
    </w:p>
    <w:p w:rsidR="00E4450A" w:rsidRPr="00AF5851" w:rsidRDefault="00E4450A" w:rsidP="00BE1BD4">
      <w:pPr>
        <w:pStyle w:val="Akapitzlist"/>
        <w:numPr>
          <w:ilvl w:val="0"/>
          <w:numId w:val="30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będą zawierały informację </w:t>
      </w:r>
      <w:r w:rsidRPr="00AF5851">
        <w:rPr>
          <w:rFonts w:ascii="Garamond" w:hAnsi="Garamond"/>
          <w:b/>
        </w:rPr>
        <w:t>„</w:t>
      </w:r>
      <w:proofErr w:type="spellStart"/>
      <w:r w:rsidRPr="00AF5851">
        <w:rPr>
          <w:rFonts w:ascii="Garamond" w:hAnsi="Garamond"/>
          <w:b/>
        </w:rPr>
        <w:t>Alertpatogen</w:t>
      </w:r>
      <w:proofErr w:type="spellEnd"/>
      <w:r w:rsidRPr="00AF5851">
        <w:rPr>
          <w:rFonts w:ascii="Garamond" w:hAnsi="Garamond"/>
          <w:b/>
        </w:rPr>
        <w:t xml:space="preserve">” </w:t>
      </w:r>
      <w:r w:rsidRPr="00AF5851">
        <w:rPr>
          <w:rFonts w:ascii="Garamond" w:hAnsi="Garamond"/>
        </w:rPr>
        <w:t xml:space="preserve">w przypadku, kiedy będzie izolowany </w:t>
      </w:r>
      <w:r w:rsidR="00CA63F2">
        <w:rPr>
          <w:rFonts w:ascii="Garamond" w:hAnsi="Garamond"/>
        </w:rPr>
        <w:br/>
      </w:r>
      <w:r w:rsidRPr="00AF5851">
        <w:rPr>
          <w:rFonts w:ascii="Garamond" w:hAnsi="Garamond"/>
        </w:rPr>
        <w:t>z materiału;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wykona każdorazowo antybiogram dla patogenów oraz na żądanie zlecającego dla szczepów potencjalnie chorobotwórczych – po uzgodnieniu telefonicznym z lekarzem;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lastRenderedPageBreak/>
        <w:t xml:space="preserve">wykona badanie </w:t>
      </w:r>
      <w:proofErr w:type="spellStart"/>
      <w:r w:rsidRPr="00AF5851">
        <w:rPr>
          <w:rFonts w:ascii="Garamond" w:hAnsi="Garamond"/>
        </w:rPr>
        <w:t>lekowrażliwości</w:t>
      </w:r>
      <w:proofErr w:type="spellEnd"/>
      <w:r w:rsidRPr="00AF5851">
        <w:rPr>
          <w:rFonts w:ascii="Garamond" w:hAnsi="Garamond"/>
        </w:rPr>
        <w:t xml:space="preserve"> patogenów chorobotwórczych wg metod opracowywanych przez europejski komitet ds. orzekania </w:t>
      </w:r>
      <w:proofErr w:type="spellStart"/>
      <w:r w:rsidRPr="00AF5851">
        <w:rPr>
          <w:rFonts w:ascii="Garamond" w:hAnsi="Garamond"/>
        </w:rPr>
        <w:t>lekowrażliwości</w:t>
      </w:r>
      <w:proofErr w:type="spellEnd"/>
      <w:r w:rsidRPr="00AF5851">
        <w:rPr>
          <w:rFonts w:ascii="Garamond" w:hAnsi="Garamond"/>
        </w:rPr>
        <w:t xml:space="preserve"> ( EUCAST ), zaleceń krajowego konsultanta ds. diagnostyki mikrobiologicznej, a także zgodnie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z posiadaną wiedzą diagnostyczną;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wykona dla wybranych drobnoustrojów antybiogramy z oznaczeniem MIC;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zabezpieczy drobnoustroje chorobotwórcze (bankowanie/zamrażanie drobnoustrojów chorobotwórczych) z wybranych zakażeń ze szpitala (po uzgodnieniu z Zespołem Kontroli Zakażeń Szpitalnych);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 cenie badań mikrobiologicznych wliczone są koszty podłoży transportowych koniecznych do pobierania badań oraz dostarczy wymaganą ilość podłoży i innych niezbędnych akcesoriów do Udzielającego zamówienia;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cena badań mikrobiologicznych będzie obejmować: posiew, identyfikacje i antybiogram wraz z oznaczeniem mechanizmu lekooporności oraz wypisanie raportu z badania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wraz z interpretacją wyniku (uśredniona), koszty transportu materiału do badań;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prowadzi rejestr pacjentów wraz ze szczególnym określeniem zleconych badań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wg wymogów prowadzenia dokumentacji medycznej wraz z archiwizacją bazy danych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będzie przygotowywał okresowe raporty epidemiologiczne: kwartalne, półroczne, roczne dla ZKZS zgodnie z obowiązującym prawem;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raporty epidemiologiczne będą zawierały: zestawienia liczby wykonywanych badań, liczby izolowanych drobnoustrojów, liczby izolowanych patogenów alarmowych z podziałem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na określone jednostki, wykonywane raz na miesiąc do 10 następnego miesiąca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raporty epidemiologiczne będą zawierały analizy </w:t>
      </w:r>
      <w:proofErr w:type="spellStart"/>
      <w:r w:rsidRPr="00AF5851">
        <w:rPr>
          <w:rFonts w:ascii="Garamond" w:hAnsi="Garamond"/>
        </w:rPr>
        <w:t>lekowrażliwości</w:t>
      </w:r>
      <w:proofErr w:type="spellEnd"/>
      <w:r w:rsidRPr="00AF5851">
        <w:rPr>
          <w:rFonts w:ascii="Garamond" w:hAnsi="Garamond"/>
        </w:rPr>
        <w:t xml:space="preserve"> drobnoustrojów wyhodowanych z badanych materiałów. Wraz podaniem liczby i rodzaju patogenów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z mechanizmami oporności z podziałem na określone jednostki, wykonywane raz na pól roku i całoroczne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raporty epidemiologiczne będą zawierały zestawienie hodowanych patogenów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z podziałem na materiały z jakich były izolowane patogeny z podziałem na określone jednostki, wykonywane raz na pól roku i całoroczne.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Dla oddziałów OIT raporty epidemiologiczne wykonywane są co miesiąc na zlecenie ZKZS.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raporty epidemiologiczne będą zawierały analizy ilościowe i jakościowe dla oddziałów szpitala wraz z podziałem na określone jednostki:</w:t>
      </w:r>
    </w:p>
    <w:p w:rsidR="00E4450A" w:rsidRPr="00AF5851" w:rsidRDefault="00E4450A" w:rsidP="00AF5851">
      <w:pPr>
        <w:pStyle w:val="Akapitzlist"/>
        <w:ind w:left="780"/>
        <w:jc w:val="both"/>
        <w:rPr>
          <w:rFonts w:ascii="Garamond" w:hAnsi="Garamond"/>
        </w:rPr>
      </w:pPr>
    </w:p>
    <w:p w:rsidR="00E4450A" w:rsidRPr="00AF5851" w:rsidRDefault="00E4450A" w:rsidP="00BE1BD4">
      <w:pPr>
        <w:pStyle w:val="Akapitzlist"/>
        <w:numPr>
          <w:ilvl w:val="1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Oddziały szpitalne:</w:t>
      </w:r>
    </w:p>
    <w:p w:rsidR="00E4450A" w:rsidRPr="00AF5851" w:rsidRDefault="00E4450A" w:rsidP="00AF5851">
      <w:pPr>
        <w:pStyle w:val="Akapitzlist"/>
        <w:ind w:left="1500"/>
        <w:jc w:val="both"/>
        <w:rPr>
          <w:rFonts w:ascii="Garamond" w:hAnsi="Garamond"/>
        </w:rPr>
      </w:pP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Diagnostyczno-Obserwacyjny, skrót D-O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Zaburzeń Afektywnych , skrót AF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Młodzieżowy, skrót MŁ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Psychogeriatrii, skrót P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Zaburzeń Psychotycznych, skrót S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Dzienny Chorób Afektywnych, skrót DZ-AF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Dzienny Rehabilitacyjny, skrót DARH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Dzienny Młodzieżowy, skrót DZ-MŁ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Dzienny Zaburzeń Psychotycznych , skrót DZ-S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Izba Przyjęć , skrót- IP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Kardiologii</w:t>
      </w:r>
      <w:r w:rsidRPr="00AF5851">
        <w:rPr>
          <w:rFonts w:ascii="Garamond" w:hAnsi="Garamond"/>
          <w:color w:val="00000A"/>
        </w:rPr>
        <w:t>, skrót CKDKARD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K</w:t>
      </w:r>
      <w:r w:rsidRPr="00AF5851">
        <w:rPr>
          <w:rFonts w:ascii="Garamond" w:hAnsi="Garamond"/>
        </w:rPr>
        <w:t>ardiochirurgii</w:t>
      </w:r>
      <w:r w:rsidRPr="00AF5851">
        <w:rPr>
          <w:rFonts w:ascii="Garamond" w:hAnsi="Garamond"/>
          <w:color w:val="00000A"/>
        </w:rPr>
        <w:t>, skrót CDDKCHIR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Izba</w:t>
      </w:r>
      <w:r w:rsidRPr="00AF5851">
        <w:rPr>
          <w:rFonts w:ascii="Garamond" w:hAnsi="Garamond"/>
          <w:color w:val="00000A"/>
        </w:rPr>
        <w:t xml:space="preserve"> P</w:t>
      </w:r>
      <w:r w:rsidRPr="00AF5851">
        <w:rPr>
          <w:rFonts w:ascii="Garamond" w:hAnsi="Garamond"/>
        </w:rPr>
        <w:t>rzyjęć</w:t>
      </w:r>
      <w:r w:rsidRPr="00AF5851">
        <w:rPr>
          <w:rFonts w:ascii="Garamond" w:hAnsi="Garamond"/>
          <w:color w:val="00000A"/>
        </w:rPr>
        <w:t>, skrót IPCKD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Chorób</w:t>
      </w:r>
      <w:r w:rsidRPr="00AF5851">
        <w:rPr>
          <w:rFonts w:ascii="Garamond" w:hAnsi="Garamond"/>
          <w:color w:val="00000A"/>
        </w:rPr>
        <w:t xml:space="preserve"> </w:t>
      </w:r>
      <w:proofErr w:type="spellStart"/>
      <w:r w:rsidRPr="00AF5851">
        <w:rPr>
          <w:rFonts w:ascii="Garamond" w:hAnsi="Garamond"/>
        </w:rPr>
        <w:t>Wewętrznych</w:t>
      </w:r>
      <w:proofErr w:type="spellEnd"/>
      <w:r w:rsidRPr="00AF5851">
        <w:rPr>
          <w:rFonts w:ascii="Garamond" w:hAnsi="Garamond"/>
          <w:color w:val="00000A"/>
        </w:rPr>
        <w:t xml:space="preserve">, </w:t>
      </w:r>
      <w:r w:rsidRPr="00AF5851">
        <w:rPr>
          <w:rFonts w:ascii="Garamond" w:hAnsi="Garamond"/>
        </w:rPr>
        <w:t>Diabetologii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Farmakologii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Klinicznej</w:t>
      </w:r>
      <w:r w:rsidRPr="00AF5851">
        <w:rPr>
          <w:rFonts w:ascii="Garamond" w:hAnsi="Garamond"/>
          <w:color w:val="00000A"/>
        </w:rPr>
        <w:t>, skrót CKDWEWN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Chirurgii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Ogólnej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Onkologicznej</w:t>
      </w:r>
      <w:r w:rsidRPr="00AF5851">
        <w:rPr>
          <w:rFonts w:ascii="Garamond" w:hAnsi="Garamond"/>
          <w:color w:val="00000A"/>
        </w:rPr>
        <w:t>, skrót CKDCHIR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 xml:space="preserve">Chorób </w:t>
      </w:r>
      <w:proofErr w:type="spellStart"/>
      <w:r w:rsidRPr="00AF5851">
        <w:rPr>
          <w:rFonts w:ascii="Garamond" w:hAnsi="Garamond"/>
        </w:rPr>
        <w:t>Wewnetrznych</w:t>
      </w:r>
      <w:proofErr w:type="spellEnd"/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Diabetologii</w:t>
      </w:r>
      <w:r w:rsidRPr="00AF5851">
        <w:rPr>
          <w:rFonts w:ascii="Garamond" w:hAnsi="Garamond"/>
          <w:color w:val="00000A"/>
        </w:rPr>
        <w:t>, skrót CKDDIAB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lastRenderedPageBreak/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Nefrologii</w:t>
      </w:r>
      <w:r w:rsidRPr="00AF5851">
        <w:rPr>
          <w:rFonts w:ascii="Garamond" w:hAnsi="Garamond"/>
          <w:color w:val="00000A"/>
        </w:rPr>
        <w:t xml:space="preserve"> ,</w:t>
      </w:r>
      <w:proofErr w:type="spellStart"/>
      <w:r w:rsidRPr="00AF5851">
        <w:rPr>
          <w:rFonts w:ascii="Garamond" w:hAnsi="Garamond"/>
        </w:rPr>
        <w:t>Hipertensjologii</w:t>
      </w:r>
      <w:proofErr w:type="spellEnd"/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Transplantologii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Nerek</w:t>
      </w:r>
      <w:r w:rsidRPr="00AF5851">
        <w:rPr>
          <w:rFonts w:ascii="Garamond" w:hAnsi="Garamond"/>
          <w:color w:val="00000A"/>
        </w:rPr>
        <w:t>, skrót CKDNEFR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Chirurgii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Urazowo</w:t>
      </w:r>
      <w:r w:rsidRPr="00AF5851">
        <w:rPr>
          <w:rFonts w:ascii="Garamond" w:hAnsi="Garamond"/>
          <w:color w:val="00000A"/>
        </w:rPr>
        <w:t>-</w:t>
      </w:r>
      <w:r w:rsidRPr="00AF5851">
        <w:rPr>
          <w:rFonts w:ascii="Garamond" w:hAnsi="Garamond"/>
        </w:rPr>
        <w:t>Ortopedycznej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dla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Dorosłych</w:t>
      </w:r>
      <w:r w:rsidRPr="00AF5851">
        <w:rPr>
          <w:rFonts w:ascii="Garamond" w:hAnsi="Garamond"/>
          <w:color w:val="00000A"/>
        </w:rPr>
        <w:t>, skrót CKDORTOP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Ortopedii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Traumatologii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dla Dzieci</w:t>
      </w:r>
      <w:r w:rsidRPr="00AF5851">
        <w:rPr>
          <w:rFonts w:ascii="Garamond" w:hAnsi="Garamond"/>
          <w:color w:val="00000A"/>
        </w:rPr>
        <w:t xml:space="preserve">, skrót </w:t>
      </w:r>
      <w:proofErr w:type="spellStart"/>
      <w:r w:rsidRPr="00AF5851">
        <w:rPr>
          <w:rFonts w:ascii="Garamond" w:hAnsi="Garamond"/>
          <w:color w:val="00000A"/>
        </w:rPr>
        <w:t>CKDORTODz</w:t>
      </w:r>
      <w:proofErr w:type="spellEnd"/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 Anestezjologii i Intensywnej Terapii</w:t>
      </w:r>
      <w:r w:rsidRPr="00AF5851">
        <w:rPr>
          <w:rFonts w:ascii="Garamond" w:hAnsi="Garamond"/>
          <w:color w:val="00000A"/>
        </w:rPr>
        <w:t>, skrót CKDOIT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 Intensywnej Terapii Kardiologicznej</w:t>
      </w:r>
      <w:r w:rsidRPr="00AF5851">
        <w:rPr>
          <w:rFonts w:ascii="Garamond" w:hAnsi="Garamond"/>
          <w:color w:val="00000A"/>
        </w:rPr>
        <w:t>, skrót CKDKITK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 Elektrokardiologii</w:t>
      </w:r>
      <w:r w:rsidRPr="00AF5851">
        <w:rPr>
          <w:rFonts w:ascii="Garamond" w:hAnsi="Garamond"/>
          <w:color w:val="00000A"/>
        </w:rPr>
        <w:t>, skrót CKDELEK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 Rehabilitacji Medycznej dla Dorosłych</w:t>
      </w:r>
      <w:r w:rsidRPr="00AF5851">
        <w:rPr>
          <w:rFonts w:ascii="Garamond" w:hAnsi="Garamond"/>
          <w:color w:val="00000A"/>
        </w:rPr>
        <w:t>, skrót CKDREH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Rehabilitacji Medycznej dla Dzieci</w:t>
      </w:r>
      <w:r w:rsidRPr="00AF5851">
        <w:rPr>
          <w:rFonts w:ascii="Garamond" w:hAnsi="Garamond"/>
          <w:color w:val="00000A"/>
        </w:rPr>
        <w:t xml:space="preserve">, skrót </w:t>
      </w:r>
      <w:proofErr w:type="spellStart"/>
      <w:r w:rsidRPr="00AF5851">
        <w:rPr>
          <w:rFonts w:ascii="Garamond" w:hAnsi="Garamond"/>
          <w:color w:val="00000A"/>
        </w:rPr>
        <w:t>CKDREHDz</w:t>
      </w:r>
      <w:proofErr w:type="spellEnd"/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Pooperacyjny Kliniki Kardiochirurgii</w:t>
      </w:r>
      <w:r w:rsidRPr="00AF5851">
        <w:rPr>
          <w:rFonts w:ascii="Garamond" w:hAnsi="Garamond"/>
          <w:color w:val="00000A"/>
        </w:rPr>
        <w:t>, skrót CKDOIOMKCH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Centralny Blok Operacyjny</w:t>
      </w:r>
      <w:r w:rsidRPr="00AF5851">
        <w:rPr>
          <w:rFonts w:ascii="Garamond" w:hAnsi="Garamond"/>
          <w:color w:val="00000A"/>
        </w:rPr>
        <w:t>, skrót CKDBO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Blok Operacyjny Elektrofizjologii</w:t>
      </w:r>
      <w:r w:rsidRPr="00AF5851">
        <w:rPr>
          <w:rFonts w:ascii="Garamond" w:hAnsi="Garamond"/>
          <w:color w:val="00000A"/>
        </w:rPr>
        <w:t>, skrót CKDBOELEK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Stacja Dializ</w:t>
      </w:r>
      <w:r w:rsidRPr="00AF5851">
        <w:rPr>
          <w:rFonts w:ascii="Garamond" w:hAnsi="Garamond"/>
          <w:color w:val="00000A"/>
        </w:rPr>
        <w:t>, skrót CKDDIAL</w:t>
      </w:r>
    </w:p>
    <w:p w:rsidR="00AF5851" w:rsidRDefault="00CA63F2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</w:t>
      </w:r>
      <w:r>
        <w:rPr>
          <w:rFonts w:ascii="Garamond" w:hAnsi="Garamond"/>
        </w:rPr>
        <w:t xml:space="preserve"> Endokrynologiczny CKDENDOK</w:t>
      </w:r>
    </w:p>
    <w:p w:rsidR="00722CB1" w:rsidRPr="00AF5851" w:rsidRDefault="00722CB1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Kliniki/Oddziały UCP</w:t>
      </w:r>
    </w:p>
    <w:p w:rsidR="00E4450A" w:rsidRPr="00AF5851" w:rsidRDefault="00E4450A" w:rsidP="00AF5851">
      <w:pPr>
        <w:pStyle w:val="Akapitzlist"/>
        <w:ind w:left="2220"/>
        <w:jc w:val="both"/>
        <w:rPr>
          <w:rFonts w:ascii="Garamond" w:hAnsi="Garamond"/>
        </w:rPr>
      </w:pPr>
    </w:p>
    <w:p w:rsidR="00E4450A" w:rsidRPr="00AF5851" w:rsidRDefault="00E4450A" w:rsidP="00BE1BD4">
      <w:pPr>
        <w:pStyle w:val="Akapitzlist"/>
        <w:numPr>
          <w:ilvl w:val="1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Poradnie, Zakłady:</w:t>
      </w:r>
    </w:p>
    <w:p w:rsidR="00E4450A" w:rsidRPr="00AF5851" w:rsidRDefault="00E4450A" w:rsidP="00AF5851">
      <w:pPr>
        <w:pStyle w:val="Akapitzlist"/>
        <w:ind w:left="1500"/>
        <w:jc w:val="both"/>
        <w:rPr>
          <w:rFonts w:ascii="Garamond" w:hAnsi="Garamond"/>
        </w:rPr>
      </w:pPr>
    </w:p>
    <w:p w:rsidR="00E4450A" w:rsidRPr="00AF5851" w:rsidRDefault="00E4450A" w:rsidP="00BE1BD4">
      <w:pPr>
        <w:pStyle w:val="Akapitzlist"/>
        <w:numPr>
          <w:ilvl w:val="0"/>
          <w:numId w:val="3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proofErr w:type="spellStart"/>
      <w:r w:rsidRPr="00AF5851">
        <w:rPr>
          <w:rFonts w:ascii="Garamond" w:hAnsi="Garamond"/>
        </w:rPr>
        <w:t>Psychotermatologia</w:t>
      </w:r>
      <w:proofErr w:type="spellEnd"/>
      <w:r w:rsidRPr="00AF5851">
        <w:rPr>
          <w:rFonts w:ascii="Garamond" w:hAnsi="Garamond"/>
        </w:rPr>
        <w:t>, Poradnia dermatologiczna, skrót DER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Ośrodek leczenia Astmy, Alergii, </w:t>
      </w:r>
      <w:proofErr w:type="spellStart"/>
      <w:r w:rsidRPr="00AF5851">
        <w:rPr>
          <w:rFonts w:ascii="Garamond" w:hAnsi="Garamond"/>
        </w:rPr>
        <w:t>Imunologia</w:t>
      </w:r>
      <w:proofErr w:type="spellEnd"/>
      <w:r w:rsidRPr="00AF5851">
        <w:rPr>
          <w:rFonts w:ascii="Garamond" w:hAnsi="Garamond"/>
        </w:rPr>
        <w:t>, skrót OAAM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laryngologiczna, skrót LAR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Zdrowia Psychicznego, skrót PZP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Dzienny Ośrodek Terapeutyczny, skrót DOT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Badania środowiskowe , czystościowe –ZKZS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Badania płatne, skrót- PŁ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Zespół Kontroli Zakażeń Szpitalnych</w:t>
      </w:r>
      <w:r w:rsidRPr="00AF5851">
        <w:rPr>
          <w:rFonts w:ascii="Garamond" w:hAnsi="Garamond"/>
          <w:color w:val="00000A"/>
        </w:rPr>
        <w:t>, skrót CKDZKZ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Chirurgiczna</w:t>
      </w:r>
      <w:r w:rsidRPr="00AF5851">
        <w:rPr>
          <w:rFonts w:ascii="Garamond" w:hAnsi="Garamond"/>
          <w:color w:val="00000A"/>
        </w:rPr>
        <w:t>, skrót CKDPCHIR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Kardiochirurgiczna</w:t>
      </w:r>
      <w:r w:rsidRPr="00AF5851">
        <w:rPr>
          <w:rFonts w:ascii="Garamond" w:hAnsi="Garamond"/>
          <w:color w:val="00000A"/>
        </w:rPr>
        <w:t>, skrót CKDPKCH</w:t>
      </w:r>
    </w:p>
    <w:p w:rsidR="00E4450A" w:rsidRPr="00CA63F2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Ortopedyczna</w:t>
      </w:r>
      <w:r w:rsidRPr="00AF5851">
        <w:rPr>
          <w:rFonts w:ascii="Garamond" w:hAnsi="Garamond"/>
          <w:color w:val="00000A"/>
        </w:rPr>
        <w:t>, skrót CKDPORTO</w:t>
      </w:r>
    </w:p>
    <w:p w:rsidR="00CA63F2" w:rsidRPr="00722CB1" w:rsidRDefault="00CA63F2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</w:t>
      </w:r>
      <w:r>
        <w:rPr>
          <w:rFonts w:ascii="Garamond" w:hAnsi="Garamond"/>
        </w:rPr>
        <w:t xml:space="preserve"> Diabetologiczna </w:t>
      </w:r>
      <w:r w:rsidRPr="00AF5851">
        <w:rPr>
          <w:rFonts w:ascii="Garamond" w:hAnsi="Garamond"/>
          <w:color w:val="00000A"/>
        </w:rPr>
        <w:t>CKDPOR</w:t>
      </w:r>
      <w:r>
        <w:rPr>
          <w:rFonts w:ascii="Garamond" w:hAnsi="Garamond"/>
          <w:color w:val="00000A"/>
        </w:rPr>
        <w:t>DIAB</w:t>
      </w:r>
    </w:p>
    <w:p w:rsidR="00722CB1" w:rsidRPr="00AF5851" w:rsidRDefault="00722CB1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  <w:color w:val="00000A"/>
        </w:rPr>
        <w:t>Poradnie UCP</w:t>
      </w: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right"/>
        <w:rPr>
          <w:rFonts w:ascii="Garamond" w:hAnsi="Garamond" w:cs="Arial"/>
        </w:rPr>
      </w:pPr>
      <w:r w:rsidRPr="00AF5851">
        <w:rPr>
          <w:rFonts w:ascii="Garamond" w:hAnsi="Garamond" w:cs="Arial"/>
        </w:rPr>
        <w:t>……........................................................</w:t>
      </w:r>
    </w:p>
    <w:p w:rsidR="00E4450A" w:rsidRPr="00AF5851" w:rsidRDefault="00E4450A" w:rsidP="00AF5851">
      <w:pPr>
        <w:pStyle w:val="Standard"/>
        <w:jc w:val="right"/>
        <w:rPr>
          <w:rFonts w:ascii="Garamond" w:hAnsi="Garamond" w:cs="Arial"/>
        </w:rPr>
      </w:pPr>
      <w:r w:rsidRPr="00AF5851">
        <w:rPr>
          <w:rFonts w:ascii="Garamond" w:hAnsi="Garamond" w:cs="Arial"/>
        </w:rPr>
        <w:t>(podpis Oferenta)</w:t>
      </w:r>
    </w:p>
    <w:p w:rsidR="00E4450A" w:rsidRPr="00AF5851" w:rsidRDefault="00E4450A" w:rsidP="00AF5851">
      <w:pPr>
        <w:pStyle w:val="Standard"/>
        <w:rPr>
          <w:rFonts w:ascii="Garamond" w:hAnsi="Garamond"/>
          <w:i/>
        </w:rPr>
      </w:pPr>
    </w:p>
    <w:p w:rsidR="00D129E3" w:rsidRPr="00900697" w:rsidRDefault="00D129E3" w:rsidP="00637F53">
      <w:pPr>
        <w:pStyle w:val="Styl"/>
        <w:ind w:right="20"/>
        <w:jc w:val="right"/>
        <w:rPr>
          <w:rFonts w:ascii="Garamond" w:hAnsi="Garamond"/>
          <w:b/>
        </w:rPr>
      </w:pPr>
    </w:p>
    <w:p w:rsidR="00913365" w:rsidRDefault="00913365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E15509" w:rsidRDefault="00E15509" w:rsidP="008550A1">
      <w:pPr>
        <w:jc w:val="right"/>
        <w:rPr>
          <w:rFonts w:ascii="Garamond" w:hAnsi="Garamond"/>
          <w:b/>
        </w:rPr>
      </w:pPr>
    </w:p>
    <w:p w:rsidR="00E15509" w:rsidRDefault="00E15509" w:rsidP="008550A1">
      <w:pPr>
        <w:jc w:val="right"/>
        <w:rPr>
          <w:rFonts w:ascii="Garamond" w:hAnsi="Garamond"/>
          <w:b/>
        </w:rPr>
      </w:pPr>
    </w:p>
    <w:p w:rsidR="00E15509" w:rsidRDefault="00E15509" w:rsidP="008550A1">
      <w:pPr>
        <w:jc w:val="right"/>
        <w:rPr>
          <w:rFonts w:ascii="Garamond" w:hAnsi="Garamond"/>
          <w:b/>
        </w:rPr>
      </w:pPr>
    </w:p>
    <w:p w:rsidR="00E15509" w:rsidRDefault="00E15509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8550A1" w:rsidRPr="00D738C0" w:rsidRDefault="008550A1" w:rsidP="008550A1">
      <w:pPr>
        <w:jc w:val="right"/>
        <w:rPr>
          <w:rFonts w:ascii="Garamond" w:hAnsi="Garamond"/>
          <w:b/>
        </w:rPr>
      </w:pPr>
      <w:r w:rsidRPr="00D738C0">
        <w:rPr>
          <w:rFonts w:ascii="Garamond" w:hAnsi="Garamond"/>
          <w:b/>
        </w:rPr>
        <w:lastRenderedPageBreak/>
        <w:t xml:space="preserve">ZAŁĄCZNIK NR </w:t>
      </w:r>
      <w:r w:rsidR="00900697">
        <w:rPr>
          <w:rFonts w:ascii="Garamond" w:hAnsi="Garamond"/>
          <w:b/>
        </w:rPr>
        <w:t>3</w:t>
      </w:r>
      <w:r w:rsidRPr="00D738C0">
        <w:rPr>
          <w:rFonts w:ascii="Garamond" w:hAnsi="Garamond"/>
          <w:b/>
        </w:rPr>
        <w:t xml:space="preserve"> SWKO</w:t>
      </w:r>
    </w:p>
    <w:p w:rsidR="008550A1" w:rsidRPr="00D738C0" w:rsidRDefault="008550A1" w:rsidP="008550A1">
      <w:pPr>
        <w:rPr>
          <w:rFonts w:ascii="Garamond" w:hAnsi="Garamond"/>
          <w:b/>
        </w:rPr>
      </w:pPr>
    </w:p>
    <w:p w:rsidR="008550A1" w:rsidRPr="00D738C0" w:rsidRDefault="008550A1" w:rsidP="008550A1">
      <w:pPr>
        <w:rPr>
          <w:rFonts w:ascii="Garamond" w:hAnsi="Garamond"/>
          <w:b/>
        </w:rPr>
      </w:pPr>
    </w:p>
    <w:p w:rsidR="008550A1" w:rsidRPr="00D738C0" w:rsidRDefault="008550A1" w:rsidP="008550A1">
      <w:pPr>
        <w:rPr>
          <w:rFonts w:ascii="Garamond" w:hAnsi="Garamond"/>
          <w:b/>
        </w:rPr>
      </w:pPr>
    </w:p>
    <w:p w:rsidR="00435FC0" w:rsidRPr="00D738C0" w:rsidRDefault="00435FC0" w:rsidP="00435FC0">
      <w:pPr>
        <w:spacing w:line="360" w:lineRule="auto"/>
        <w:jc w:val="center"/>
        <w:rPr>
          <w:rFonts w:ascii="Garamond" w:hAnsi="Garamond"/>
          <w:b/>
        </w:rPr>
      </w:pPr>
      <w:r w:rsidRPr="00D738C0">
        <w:rPr>
          <w:rFonts w:ascii="Garamond" w:hAnsi="Garamond"/>
          <w:b/>
        </w:rPr>
        <w:t>PROJEKT - UMOWY</w:t>
      </w:r>
    </w:p>
    <w:p w:rsidR="00435FC0" w:rsidRPr="003806E1" w:rsidRDefault="00435FC0" w:rsidP="00435FC0">
      <w:pPr>
        <w:suppressAutoHyphens/>
        <w:jc w:val="center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zawarta w dniu …...................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b/>
          <w:color w:val="00000A"/>
        </w:rPr>
      </w:pPr>
      <w:r w:rsidRPr="003806E1">
        <w:rPr>
          <w:rFonts w:ascii="Garamond" w:hAnsi="Garamond" w:cs="Georgia"/>
          <w:color w:val="00000A"/>
        </w:rPr>
        <w:t>pomiędzy: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b/>
          <w:color w:val="00000A"/>
        </w:rPr>
        <w:t xml:space="preserve">Samodzielnym Publicznym Zakładem Opieki Zdrowotnej Centralnym Szpitalem Klinicznym Uniwersytetu Medycznego w Łodzi, 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92-213 Łódź, ul. Pomorska 251, NIP 728-22-46-128, REGON 472147559, KRS 0000149790, reprezentowanym przez: </w:t>
      </w:r>
    </w:p>
    <w:p w:rsidR="00435FC0" w:rsidRPr="003806E1" w:rsidRDefault="00435FC0" w:rsidP="00435FC0">
      <w:pPr>
        <w:suppressAutoHyphens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- </w:t>
      </w:r>
      <w:r w:rsidRPr="003806E1">
        <w:rPr>
          <w:rFonts w:ascii="Garamond" w:hAnsi="Garamond" w:cs="Arial"/>
          <w:color w:val="000000"/>
        </w:rPr>
        <w:t>….......................................</w:t>
      </w:r>
      <w:r w:rsidRPr="003806E1">
        <w:rPr>
          <w:rFonts w:ascii="Garamond" w:hAnsi="Garamond" w:cs="Georgia"/>
          <w:color w:val="00000A"/>
        </w:rPr>
        <w:br/>
        <w:t>zwanym dalej „</w:t>
      </w:r>
      <w:r w:rsidRPr="003806E1">
        <w:rPr>
          <w:rFonts w:ascii="Garamond" w:hAnsi="Garamond" w:cs="Arial"/>
          <w:b/>
          <w:color w:val="000000"/>
        </w:rPr>
        <w:t>Udzielającym zamówienia</w:t>
      </w:r>
      <w:r w:rsidRPr="003806E1">
        <w:rPr>
          <w:rFonts w:ascii="Garamond" w:hAnsi="Garamond" w:cs="Georgia"/>
          <w:color w:val="00000A"/>
        </w:rPr>
        <w:t>”</w:t>
      </w:r>
      <w:r w:rsidRPr="003806E1">
        <w:rPr>
          <w:rFonts w:ascii="Garamond" w:hAnsi="Garamond" w:cs="Georgia"/>
          <w:b/>
          <w:color w:val="00000A"/>
        </w:rPr>
        <w:t>,</w:t>
      </w: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b/>
          <w:color w:val="000000"/>
        </w:rPr>
      </w:pPr>
      <w:r w:rsidRPr="003806E1">
        <w:rPr>
          <w:rFonts w:ascii="Garamond" w:hAnsi="Garamond" w:cs="Georgia"/>
          <w:color w:val="00000A"/>
        </w:rPr>
        <w:t>a</w:t>
      </w:r>
    </w:p>
    <w:p w:rsidR="00435FC0" w:rsidRPr="003806E1" w:rsidRDefault="00435FC0" w:rsidP="00435FC0">
      <w:pPr>
        <w:suppressAutoHyphens/>
        <w:spacing w:after="140" w:line="288" w:lineRule="auto"/>
        <w:rPr>
          <w:rFonts w:ascii="Garamond" w:hAnsi="Garamond"/>
          <w:lang w:eastAsia="ar-SA"/>
        </w:rPr>
      </w:pPr>
      <w:r w:rsidRPr="003806E1">
        <w:rPr>
          <w:rFonts w:ascii="Garamond" w:hAnsi="Garamond" w:cs="Georgia"/>
          <w:b/>
          <w:color w:val="000000"/>
          <w:lang w:eastAsia="ar-SA"/>
        </w:rPr>
        <w:t>…...........................................................................................................................</w:t>
      </w:r>
      <w:r>
        <w:rPr>
          <w:rFonts w:ascii="Garamond" w:hAnsi="Garamond" w:cs="Georgia"/>
          <w:b/>
          <w:color w:val="000000"/>
          <w:lang w:eastAsia="ar-SA"/>
        </w:rPr>
        <w:t xml:space="preserve"> </w:t>
      </w:r>
      <w:r w:rsidRPr="003806E1">
        <w:rPr>
          <w:rFonts w:ascii="Garamond" w:hAnsi="Garamond" w:cs="Georgia"/>
          <w:b/>
          <w:color w:val="000000"/>
          <w:lang w:eastAsia="ar-SA"/>
        </w:rPr>
        <w:t>.................</w:t>
      </w:r>
      <w:r w:rsidRPr="003806E1">
        <w:rPr>
          <w:rFonts w:ascii="Garamond" w:hAnsi="Garamond" w:cs="Georgia"/>
          <w:color w:val="000000"/>
          <w:lang w:eastAsia="ar-SA"/>
        </w:rPr>
        <w:t>, NIP …................, REGON …................., KRS …..................</w:t>
      </w:r>
      <w:r>
        <w:rPr>
          <w:rFonts w:ascii="Garamond" w:hAnsi="Garamond" w:cs="Georgia"/>
          <w:color w:val="000000"/>
          <w:lang w:eastAsia="ar-SA"/>
        </w:rPr>
        <w:t xml:space="preserve"> </w:t>
      </w:r>
      <w:r w:rsidRPr="003806E1">
        <w:rPr>
          <w:rFonts w:ascii="Garamond" w:hAnsi="Garamond" w:cs="Georgia"/>
          <w:lang w:eastAsia="ar-SA"/>
        </w:rPr>
        <w:t>reprezentowanym przez:</w:t>
      </w:r>
    </w:p>
    <w:p w:rsidR="00435FC0" w:rsidRPr="003806E1" w:rsidRDefault="00435FC0" w:rsidP="00435FC0">
      <w:pPr>
        <w:suppressAutoHyphens/>
        <w:spacing w:after="140" w:line="288" w:lineRule="auto"/>
        <w:rPr>
          <w:rFonts w:ascii="Garamond" w:hAnsi="Garamond"/>
          <w:lang w:eastAsia="ar-SA"/>
        </w:rPr>
      </w:pPr>
      <w:r w:rsidRPr="003806E1">
        <w:rPr>
          <w:rFonts w:ascii="Garamond" w:hAnsi="Garamond" w:cs="Arial"/>
          <w:color w:val="000000"/>
          <w:lang w:eastAsia="ar-SA"/>
        </w:rPr>
        <w:t xml:space="preserve">- </w:t>
      </w:r>
      <w:bookmarkStart w:id="1" w:name="__DdeLink__2234_339557001"/>
      <w:bookmarkEnd w:id="1"/>
      <w:r w:rsidRPr="003806E1">
        <w:rPr>
          <w:rFonts w:ascii="Garamond" w:hAnsi="Garamond" w:cs="Arial"/>
          <w:color w:val="000000"/>
          <w:lang w:eastAsia="ar-SA"/>
        </w:rPr>
        <w:t>….......................................</w:t>
      </w:r>
    </w:p>
    <w:p w:rsidR="00435FC0" w:rsidRPr="003806E1" w:rsidRDefault="00435FC0" w:rsidP="00435FC0">
      <w:pPr>
        <w:suppressAutoHyphens/>
        <w:spacing w:after="140" w:line="288" w:lineRule="auto"/>
        <w:rPr>
          <w:rFonts w:ascii="Garamond" w:hAnsi="Garamond"/>
          <w:lang w:eastAsia="ar-SA"/>
        </w:rPr>
      </w:pPr>
      <w:r w:rsidRPr="003806E1">
        <w:rPr>
          <w:rFonts w:ascii="Garamond" w:hAnsi="Garamond" w:cs="Arial"/>
          <w:lang w:eastAsia="ar-SA"/>
        </w:rPr>
        <w:t xml:space="preserve">zwanym dalej </w:t>
      </w:r>
      <w:r w:rsidRPr="003806E1">
        <w:rPr>
          <w:rFonts w:ascii="Garamond" w:hAnsi="Garamond" w:cs="Arial"/>
          <w:b/>
          <w:lang w:eastAsia="ar-SA"/>
        </w:rPr>
        <w:t>„</w:t>
      </w:r>
      <w:r w:rsidRPr="003806E1">
        <w:rPr>
          <w:rFonts w:ascii="Garamond" w:hAnsi="Garamond" w:cs="Georgia"/>
          <w:b/>
          <w:lang w:eastAsia="ar-SA"/>
        </w:rPr>
        <w:t>Przyjmującym zamówienie</w:t>
      </w:r>
      <w:r w:rsidRPr="003806E1">
        <w:rPr>
          <w:rFonts w:ascii="Garamond" w:hAnsi="Garamond" w:cs="Arial"/>
          <w:b/>
          <w:lang w:eastAsia="ar-SA"/>
        </w:rPr>
        <w:t>”,</w:t>
      </w:r>
    </w:p>
    <w:p w:rsidR="00435FC0" w:rsidRPr="00AA1CF9" w:rsidRDefault="00435FC0" w:rsidP="00435FC0">
      <w:pPr>
        <w:suppressAutoHyphens/>
        <w:jc w:val="both"/>
        <w:rPr>
          <w:rFonts w:ascii="Garamond" w:hAnsi="Garamond" w:cs="Arial"/>
          <w:color w:val="00000A"/>
          <w:sz w:val="16"/>
          <w:szCs w:val="16"/>
        </w:rPr>
      </w:pPr>
      <w:r w:rsidRPr="003806E1">
        <w:rPr>
          <w:rFonts w:ascii="Garamond" w:hAnsi="Garamond" w:cs="Georgia"/>
          <w:color w:val="00000A"/>
        </w:rPr>
        <w:t xml:space="preserve">wybranym w </w:t>
      </w:r>
      <w:r w:rsidRPr="003806E1">
        <w:rPr>
          <w:rFonts w:ascii="Garamond" w:hAnsi="Garamond" w:cs="Georgia"/>
          <w:b/>
          <w:bCs/>
          <w:color w:val="00000A"/>
        </w:rPr>
        <w:t xml:space="preserve">trybie postępowania konkursowego </w:t>
      </w:r>
      <w:r w:rsidRPr="003806E1">
        <w:rPr>
          <w:rFonts w:ascii="Garamond" w:hAnsi="Garamond" w:cs="Georgia"/>
          <w:color w:val="00000A"/>
        </w:rPr>
        <w:t xml:space="preserve">w oparciu o ustawę z dnia 15 kwietnia 2011 r. </w:t>
      </w:r>
      <w:r w:rsidRPr="003806E1">
        <w:rPr>
          <w:rFonts w:ascii="Garamond" w:hAnsi="Garamond" w:cs="Georgia"/>
          <w:color w:val="00000A"/>
        </w:rPr>
        <w:br/>
        <w:t xml:space="preserve">o działalności leczniczej </w:t>
      </w:r>
      <w:r w:rsidR="00203C43" w:rsidRPr="00203C43">
        <w:rPr>
          <w:rFonts w:ascii="Garamond" w:hAnsi="Garamond" w:cs="Arial"/>
          <w:color w:val="00000A"/>
        </w:rPr>
        <w:t xml:space="preserve">(tj. Dz.U. z 2021 r., poz. 711 z </w:t>
      </w:r>
      <w:proofErr w:type="spellStart"/>
      <w:r w:rsidR="00203C43" w:rsidRPr="00203C43">
        <w:rPr>
          <w:rFonts w:ascii="Garamond" w:hAnsi="Garamond" w:cs="Arial"/>
          <w:color w:val="00000A"/>
        </w:rPr>
        <w:t>późn</w:t>
      </w:r>
      <w:proofErr w:type="spellEnd"/>
      <w:r w:rsidR="00203C43" w:rsidRPr="00203C43">
        <w:rPr>
          <w:rFonts w:ascii="Garamond" w:hAnsi="Garamond" w:cs="Arial"/>
          <w:color w:val="00000A"/>
        </w:rPr>
        <w:t>. zm.)</w:t>
      </w:r>
      <w:r w:rsidRPr="003806E1">
        <w:rPr>
          <w:rFonts w:ascii="Garamond" w:hAnsi="Garamond" w:cs="Arial"/>
          <w:color w:val="00000A"/>
        </w:rPr>
        <w:t>, o następującej treści:</w:t>
      </w:r>
    </w:p>
    <w:p w:rsidR="00435FC0" w:rsidRPr="003806E1" w:rsidRDefault="00435FC0" w:rsidP="00435FC0">
      <w:pPr>
        <w:suppressAutoHyphens/>
        <w:jc w:val="center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b/>
          <w:color w:val="00000A"/>
        </w:rPr>
        <w:t>§ 1.</w:t>
      </w:r>
    </w:p>
    <w:p w:rsidR="00435FC0" w:rsidRPr="003806E1" w:rsidRDefault="00435FC0" w:rsidP="00435FC0">
      <w:p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Arial"/>
          <w:color w:val="00000A"/>
          <w:lang w:eastAsia="zh-CN"/>
        </w:rPr>
        <w:t xml:space="preserve">Udzielający zamówienia zleca, a </w:t>
      </w:r>
      <w:r w:rsidRPr="003806E1">
        <w:rPr>
          <w:rFonts w:ascii="Garamond" w:hAnsi="Garamond" w:cs="Georgia"/>
          <w:color w:val="00000A"/>
          <w:lang w:eastAsia="zh-CN"/>
        </w:rPr>
        <w:t>Przyjmujący zamówienie</w:t>
      </w:r>
      <w:r w:rsidRPr="003806E1">
        <w:rPr>
          <w:rFonts w:ascii="Garamond" w:hAnsi="Garamond" w:cs="Arial"/>
          <w:color w:val="00000A"/>
          <w:lang w:eastAsia="zh-CN"/>
        </w:rPr>
        <w:t xml:space="preserve"> przyjmuje wykonywanie </w:t>
      </w:r>
      <w:r w:rsidRPr="003806E1">
        <w:rPr>
          <w:rFonts w:ascii="Garamond" w:hAnsi="Garamond" w:cs="Arial"/>
          <w:b/>
          <w:bCs/>
          <w:color w:val="00000A"/>
          <w:lang w:eastAsia="zh-CN"/>
        </w:rPr>
        <w:t>świadczeń zdrowotnych w zakresie diagnostyki laboratoryjnej – Pakiet nr ….........</w:t>
      </w:r>
      <w:r w:rsidRPr="003806E1">
        <w:rPr>
          <w:rFonts w:ascii="Garamond" w:hAnsi="Garamond" w:cs="Arial"/>
          <w:color w:val="00000A"/>
          <w:lang w:eastAsia="zh-CN"/>
        </w:rPr>
        <w:t xml:space="preserve">, których wykaz wraz z aktualnymi cenami stanowi </w:t>
      </w:r>
      <w:r w:rsidRPr="003806E1">
        <w:rPr>
          <w:rFonts w:ascii="Garamond" w:hAnsi="Garamond" w:cs="Arial"/>
          <w:b/>
          <w:color w:val="00000A"/>
          <w:lang w:eastAsia="zh-CN"/>
        </w:rPr>
        <w:t>Załącznik nr 1</w:t>
      </w:r>
      <w:r>
        <w:rPr>
          <w:rFonts w:ascii="Garamond" w:hAnsi="Garamond" w:cs="Arial"/>
          <w:b/>
          <w:color w:val="00000A"/>
          <w:lang w:eastAsia="zh-CN"/>
        </w:rPr>
        <w:t>.</w:t>
      </w:r>
    </w:p>
    <w:p w:rsidR="00435FC0" w:rsidRPr="00AA1CF9" w:rsidRDefault="00435FC0" w:rsidP="00435FC0">
      <w:pPr>
        <w:suppressAutoHyphens/>
        <w:jc w:val="both"/>
        <w:rPr>
          <w:rFonts w:ascii="Garamond" w:hAnsi="Garamond" w:cs="Georgia"/>
          <w:color w:val="00000A"/>
          <w:sz w:val="16"/>
          <w:szCs w:val="16"/>
          <w:lang w:eastAsia="zh-CN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b/>
          <w:color w:val="00000A"/>
        </w:rPr>
        <w:t>§ 2.</w:t>
      </w:r>
    </w:p>
    <w:p w:rsidR="00435FC0" w:rsidRPr="003806E1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Przyjmujący zamówienie</w:t>
      </w:r>
      <w:r w:rsidRPr="003806E1">
        <w:rPr>
          <w:rFonts w:ascii="Garamond" w:hAnsi="Garamond" w:cs="Arial"/>
          <w:color w:val="00000A"/>
          <w:lang w:eastAsia="zh-CN"/>
        </w:rPr>
        <w:t xml:space="preserve"> oświadcza, że posiada wszelkie kwalifikacje i uprawnienia niezbędne</w:t>
      </w:r>
      <w:r w:rsidRPr="003806E1">
        <w:rPr>
          <w:rFonts w:ascii="Garamond" w:hAnsi="Garamond" w:cs="Arial"/>
          <w:color w:val="00000A"/>
          <w:lang w:eastAsia="zh-CN"/>
        </w:rPr>
        <w:br/>
        <w:t xml:space="preserve"> do wykonywania świadczeń zdrowotnych będących przedmiotem niniejszej umowy.</w:t>
      </w:r>
    </w:p>
    <w:p w:rsidR="00435FC0" w:rsidRPr="003806E1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 xml:space="preserve">Przyjmujący zamówienie zobowiązuje się do udzielania świadczeń zdrowotnych zgodnie </w:t>
      </w:r>
      <w:r w:rsidRPr="003806E1">
        <w:rPr>
          <w:rFonts w:ascii="Garamond" w:hAnsi="Garamond" w:cs="Georgia"/>
          <w:color w:val="00000A"/>
          <w:lang w:eastAsia="zh-CN"/>
        </w:rPr>
        <w:br/>
        <w:t xml:space="preserve">z zasadami wiedzy medycznej oraz obowiązującymi standardami realizacji badań i wymogami ustawy o diagnostyce laboratoryjnej przy zachowaniu należytej staranności w tym zakresie </w:t>
      </w:r>
      <w:r w:rsidRPr="003806E1">
        <w:rPr>
          <w:rFonts w:ascii="Garamond" w:hAnsi="Garamond" w:cs="Georgia"/>
          <w:color w:val="00000A"/>
          <w:lang w:eastAsia="zh-CN"/>
        </w:rPr>
        <w:br/>
        <w:t>oraz poszanowania praw pacjenta do zachowania w tajemnicy spraw związanych z badaniami.</w:t>
      </w:r>
    </w:p>
    <w:p w:rsidR="00435FC0" w:rsidRPr="00435FC0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</w:rPr>
      </w:pPr>
      <w:r w:rsidRPr="00435FC0">
        <w:rPr>
          <w:rFonts w:ascii="Garamond" w:hAnsi="Garamond"/>
          <w:color w:val="00000A"/>
        </w:rPr>
        <w:t>Przyjmujący zamówienie oświadcza, że będzie wykonywał badania objęte umową w pomieszczeniach oraz przy pomocy sprzętu i aparatury medycznej posiadających wymagane certyfikaty i atesty zgodne z wymogami obowiązującego prawa oraz spełniających wymagania określone w odrębnych przepisach, w tym wymagania sanitarno-epidemiologiczne, a także standardy określone przez NFZ.</w:t>
      </w:r>
    </w:p>
    <w:p w:rsidR="00435FC0" w:rsidRPr="003806E1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Minimalna liczba osób udzielających świadczeń w siedzibie Przyjmującego zamówienie mających odpowiednie kwalifikacje – 4 osoby.</w:t>
      </w:r>
    </w:p>
    <w:p w:rsidR="00435FC0" w:rsidRPr="003806E1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Przyjmujący zamówienie wyraża zgodę na poddanie się kontroli jakości badań oraz realizacji zapisów umowy przez eksperta wyznaczonego przez Udzielającego zamówienia.</w:t>
      </w:r>
    </w:p>
    <w:p w:rsidR="00435FC0" w:rsidRPr="00AA1CF9" w:rsidRDefault="00435FC0" w:rsidP="00435FC0">
      <w:pPr>
        <w:suppressAutoHyphens/>
        <w:ind w:left="360"/>
        <w:jc w:val="both"/>
        <w:rPr>
          <w:rFonts w:ascii="Garamond" w:hAnsi="Garamond" w:cs="Georgia"/>
          <w:b/>
          <w:color w:val="00000A"/>
          <w:sz w:val="16"/>
          <w:szCs w:val="16"/>
          <w:lang w:eastAsia="zh-CN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b/>
          <w:color w:val="00000A"/>
        </w:rPr>
        <w:t>§ 3.</w:t>
      </w:r>
    </w:p>
    <w:p w:rsidR="00435FC0" w:rsidRPr="003806E1" w:rsidRDefault="00435FC0" w:rsidP="00435FC0">
      <w:pPr>
        <w:suppressAutoHyphens/>
        <w:ind w:right="23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Przyjmujący zamówienie zobowiązany jest do: 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Udzielania </w:t>
      </w:r>
      <w:r w:rsidRPr="003806E1">
        <w:rPr>
          <w:rFonts w:ascii="Garamond" w:hAnsi="Garamond" w:cs="Arial"/>
          <w:color w:val="00000A"/>
        </w:rPr>
        <w:t xml:space="preserve">świadczeń zdrowotnych w trybie i na warunkach określonych przez NFZ – </w:t>
      </w:r>
      <w:r w:rsidRPr="003806E1">
        <w:rPr>
          <w:rFonts w:ascii="Garamond" w:hAnsi="Garamond" w:cs="Arial"/>
          <w:color w:val="00000A"/>
        </w:rPr>
        <w:br/>
        <w:t>w warunkach ogólnych umów o udzielanie świadczeń zdrowotnych.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 w:cs="Arial"/>
          <w:color w:val="00000A"/>
        </w:rPr>
      </w:pPr>
      <w:r w:rsidRPr="003806E1">
        <w:rPr>
          <w:rFonts w:ascii="Garamond" w:hAnsi="Garamond" w:cs="Arial"/>
          <w:color w:val="00000A"/>
        </w:rPr>
        <w:t xml:space="preserve">Prowadzenia dokumentacji medycznej i statystycznej na zasadach obowiązujących </w:t>
      </w:r>
      <w:r>
        <w:rPr>
          <w:rFonts w:ascii="Garamond" w:hAnsi="Garamond" w:cs="Arial"/>
          <w:color w:val="00000A"/>
        </w:rPr>
        <w:br/>
      </w:r>
      <w:r w:rsidRPr="003806E1">
        <w:rPr>
          <w:rFonts w:ascii="Garamond" w:hAnsi="Garamond" w:cs="Arial"/>
          <w:color w:val="00000A"/>
        </w:rPr>
        <w:t>w Publicznych Zakładach Opieki Zdrowotnej i zgodnie z wymogami NFZ.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 w:cs="Arial"/>
          <w:color w:val="00000A"/>
        </w:rPr>
      </w:pPr>
      <w:r w:rsidRPr="003806E1">
        <w:rPr>
          <w:rFonts w:ascii="Garamond" w:hAnsi="Garamond" w:cs="Arial"/>
          <w:color w:val="00000A"/>
        </w:rPr>
        <w:t>Przeprowadzania analiz w sposób gwarantujący najwyższą jakość zgodnie z zasadami dobrej praktyki laboratoryjnej oraz wiedzy medycznej.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t xml:space="preserve">Przechowywania prawidłowo materiału biologicznego chroniąc go przed utratą </w:t>
      </w:r>
      <w:r>
        <w:rPr>
          <w:rFonts w:ascii="Garamond" w:hAnsi="Garamond" w:cs="Arial"/>
          <w:color w:val="00000A"/>
        </w:rPr>
        <w:br/>
      </w:r>
      <w:r w:rsidRPr="003806E1">
        <w:rPr>
          <w:rFonts w:ascii="Garamond" w:hAnsi="Garamond" w:cs="Arial"/>
          <w:color w:val="00000A"/>
        </w:rPr>
        <w:t>lub zniszczeniem</w:t>
      </w:r>
      <w:r>
        <w:rPr>
          <w:rFonts w:ascii="Garamond" w:hAnsi="Garamond" w:cs="Arial"/>
          <w:color w:val="00000A"/>
        </w:rPr>
        <w:t xml:space="preserve"> </w:t>
      </w:r>
      <w:r w:rsidRPr="003806E1">
        <w:rPr>
          <w:rFonts w:ascii="Garamond" w:hAnsi="Garamond" w:cs="Arial"/>
          <w:color w:val="00000A"/>
        </w:rPr>
        <w:t xml:space="preserve">od chwili przekazania go przez pracownika Udzielającego zamówienia </w:t>
      </w:r>
      <w:r>
        <w:rPr>
          <w:rFonts w:ascii="Garamond" w:hAnsi="Garamond" w:cs="Arial"/>
          <w:color w:val="00000A"/>
        </w:rPr>
        <w:br/>
      </w:r>
      <w:r w:rsidRPr="003806E1">
        <w:rPr>
          <w:rFonts w:ascii="Garamond" w:hAnsi="Garamond" w:cs="Arial"/>
          <w:color w:val="00000A"/>
        </w:rPr>
        <w:t>do Przyjmującego zamówienie.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lastRenderedPageBreak/>
        <w:t>Przestrzegania praw pacjenta.</w:t>
      </w:r>
    </w:p>
    <w:p w:rsidR="00435FC0" w:rsidRPr="00466D4C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466D4C">
        <w:rPr>
          <w:rFonts w:ascii="Garamond" w:hAnsi="Garamond" w:cs="Arial"/>
          <w:color w:val="00000A"/>
        </w:rPr>
        <w:t>Poddania się kontroli NFZ w zakresie prawidłowości wykonania usługi, a w przypadku ewentualnego negatywnego jej wyniku ponieść koszty nałożonych kar.</w:t>
      </w:r>
    </w:p>
    <w:p w:rsidR="003F717B" w:rsidRPr="003038C0" w:rsidRDefault="003F717B" w:rsidP="00602B19">
      <w:pPr>
        <w:pStyle w:val="Akapitzlist"/>
        <w:numPr>
          <w:ilvl w:val="0"/>
          <w:numId w:val="18"/>
        </w:numPr>
        <w:jc w:val="both"/>
        <w:rPr>
          <w:rFonts w:ascii="Garamond" w:hAnsi="Garamond"/>
        </w:rPr>
      </w:pPr>
      <w:r w:rsidRPr="003038C0">
        <w:rPr>
          <w:rFonts w:ascii="Garamond" w:hAnsi="Garamond"/>
        </w:rPr>
        <w:t xml:space="preserve">Przyjmujący zamówienie, przy dokonywaniu czynności wynikających z realizacji niniejszej umowy, zobowiązuje </w:t>
      </w:r>
      <w:r w:rsidR="003038C0" w:rsidRPr="003038C0">
        <w:rPr>
          <w:rFonts w:ascii="Garamond" w:hAnsi="Garamond"/>
        </w:rPr>
        <w:t>się do przetwarzania danych osobowych zgodnie z powszechnie obowiązującymi przepisami, a w szczególności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435FC0" w:rsidRPr="003038C0" w:rsidRDefault="003038C0" w:rsidP="0099476D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3038C0">
        <w:rPr>
          <w:rFonts w:ascii="Garamond" w:hAnsi="Garamond" w:cs="Arial"/>
          <w:color w:val="00000A"/>
        </w:rPr>
        <w:t xml:space="preserve">Strony oświadczają, że każda z nich jest odrębnym administratorem danych osobowych - </w:t>
      </w:r>
      <w:r w:rsidRPr="003038C0">
        <w:rPr>
          <w:rFonts w:ascii="Garamond" w:hAnsi="Garamond" w:cs="Arial"/>
          <w:color w:val="00000A"/>
        </w:rPr>
        <w:br/>
        <w:t>w szczególności w odniesieniu do danych osobowych osób podlegających badaniu</w:t>
      </w:r>
      <w:r w:rsidR="007A300C">
        <w:rPr>
          <w:rFonts w:ascii="Garamond" w:hAnsi="Garamond" w:cs="Arial"/>
          <w:color w:val="00000A"/>
        </w:rPr>
        <w:t xml:space="preserve"> (pacjentów)</w:t>
      </w:r>
      <w:r w:rsidRPr="003038C0">
        <w:rPr>
          <w:rFonts w:ascii="Garamond" w:hAnsi="Garamond" w:cs="Arial"/>
          <w:color w:val="00000A"/>
        </w:rPr>
        <w:t xml:space="preserve">, </w:t>
      </w:r>
      <w:r w:rsidRPr="003038C0">
        <w:rPr>
          <w:rFonts w:ascii="Garamond" w:hAnsi="Garamond" w:cs="Arial"/>
          <w:color w:val="00000A"/>
        </w:rPr>
        <w:br/>
        <w:t xml:space="preserve">a przetwarzanie danych odbywa się w związku z ich udostępnieniem, a nie powierzeniem </w:t>
      </w:r>
      <w:r>
        <w:rPr>
          <w:rFonts w:ascii="Garamond" w:hAnsi="Garamond" w:cs="Arial"/>
          <w:color w:val="00000A"/>
        </w:rPr>
        <w:br/>
      </w:r>
      <w:r w:rsidRPr="003038C0">
        <w:rPr>
          <w:rFonts w:ascii="Garamond" w:hAnsi="Garamond" w:cs="Arial"/>
          <w:color w:val="00000A"/>
        </w:rPr>
        <w:t xml:space="preserve">do przetwarzania. </w:t>
      </w:r>
      <w:r w:rsidR="003F717B" w:rsidRPr="003038C0">
        <w:rPr>
          <w:rFonts w:ascii="Garamond" w:hAnsi="Garamond" w:cs="Arial"/>
          <w:color w:val="00000A"/>
        </w:rPr>
        <w:t>.</w:t>
      </w:r>
    </w:p>
    <w:p w:rsidR="00435FC0" w:rsidRPr="00466D4C" w:rsidRDefault="00435FC0" w:rsidP="00BE1BD4">
      <w:pPr>
        <w:widowControl w:val="0"/>
        <w:numPr>
          <w:ilvl w:val="0"/>
          <w:numId w:val="18"/>
        </w:numPr>
        <w:suppressAutoHyphens/>
        <w:jc w:val="both"/>
        <w:rPr>
          <w:rFonts w:ascii="Garamond" w:hAnsi="Garamond" w:cs="Arial"/>
        </w:rPr>
      </w:pPr>
      <w:r w:rsidRPr="003806E1">
        <w:rPr>
          <w:rFonts w:ascii="Garamond" w:hAnsi="Garamond" w:cs="Georgia"/>
          <w:color w:val="00000A"/>
        </w:rPr>
        <w:t>Przyjmujący zamówienie</w:t>
      </w:r>
      <w:r w:rsidRPr="00466D4C">
        <w:rPr>
          <w:rFonts w:ascii="Garamond" w:hAnsi="Garamond" w:cs="Arial"/>
          <w:color w:val="00000A"/>
        </w:rPr>
        <w:t xml:space="preserve"> zobowiązuje się każdorazowo zapoznać osoby, którymi posługuje się przy wykonywaniu zlecenia z </w:t>
      </w:r>
      <w:r w:rsidR="003D0399">
        <w:rPr>
          <w:rFonts w:ascii="Garamond" w:hAnsi="Garamond" w:cs="Arial"/>
          <w:color w:val="00000A"/>
        </w:rPr>
        <w:t xml:space="preserve">obowiązującymi </w:t>
      </w:r>
      <w:r w:rsidRPr="00466D4C">
        <w:rPr>
          <w:rFonts w:ascii="Garamond" w:hAnsi="Garamond" w:cs="Arial"/>
          <w:color w:val="00000A"/>
        </w:rPr>
        <w:t>przepisami dot</w:t>
      </w:r>
      <w:r w:rsidR="003D0399">
        <w:rPr>
          <w:rFonts w:ascii="Garamond" w:hAnsi="Garamond" w:cs="Arial"/>
          <w:color w:val="00000A"/>
        </w:rPr>
        <w:t>. ochrony danych osobowych.</w:t>
      </w:r>
    </w:p>
    <w:p w:rsidR="00435FC0" w:rsidRPr="003806E1" w:rsidRDefault="00435FC0" w:rsidP="00BE1BD4">
      <w:pPr>
        <w:widowControl w:val="0"/>
        <w:numPr>
          <w:ilvl w:val="0"/>
          <w:numId w:val="18"/>
        </w:numPr>
        <w:suppressAutoHyphens/>
        <w:jc w:val="both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color w:val="00000A"/>
        </w:rPr>
        <w:t>Przyjmujący zamówienie</w:t>
      </w:r>
      <w:r w:rsidRPr="003806E1">
        <w:rPr>
          <w:rFonts w:ascii="Garamond" w:hAnsi="Garamond" w:cs="Arial"/>
          <w:color w:val="00000A"/>
        </w:rPr>
        <w:t xml:space="preserve"> oświadcza, że za działania osób, którymi posługuje się przy wykonywaniu umowy odpowiada jak za własne działania lub zaniechania.</w:t>
      </w:r>
    </w:p>
    <w:p w:rsidR="00435FC0" w:rsidRPr="003806E1" w:rsidRDefault="00435FC0" w:rsidP="00BE1BD4">
      <w:pPr>
        <w:widowControl w:val="0"/>
        <w:numPr>
          <w:ilvl w:val="0"/>
          <w:numId w:val="18"/>
        </w:numPr>
        <w:suppressAutoHyphens/>
        <w:jc w:val="both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color w:val="00000A"/>
        </w:rPr>
        <w:t>Przyjmujący zamówienie</w:t>
      </w:r>
      <w:r w:rsidRPr="003806E1">
        <w:rPr>
          <w:rFonts w:ascii="Garamond" w:hAnsi="Garamond" w:cs="Arial"/>
          <w:color w:val="00000A"/>
        </w:rPr>
        <w:t xml:space="preserve"> ma obowiązek zabezpieczenia</w:t>
      </w:r>
      <w:r w:rsidR="00506702">
        <w:rPr>
          <w:rFonts w:ascii="Garamond" w:hAnsi="Garamond" w:cs="Arial"/>
          <w:color w:val="00000A"/>
        </w:rPr>
        <w:t xml:space="preserve"> i</w:t>
      </w:r>
      <w:r w:rsidRPr="003806E1">
        <w:rPr>
          <w:rFonts w:ascii="Garamond" w:hAnsi="Garamond" w:cs="Arial"/>
          <w:color w:val="00000A"/>
        </w:rPr>
        <w:t xml:space="preserve"> przechowywania wyników badań zgodnie z obowiązującymi przepisami prawa.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eastAsia="Calibri" w:hAnsi="Garamond"/>
          <w:color w:val="00000A"/>
          <w:lang w:eastAsia="en-US"/>
        </w:rPr>
        <w:t xml:space="preserve">Przyjmujący zamówienie zobowiązuje się w terminie 7 dni od daty podpisania umowy </w:t>
      </w:r>
      <w:r w:rsidRPr="003806E1">
        <w:rPr>
          <w:rFonts w:ascii="Garamond" w:eastAsia="Calibri" w:hAnsi="Garamond"/>
          <w:color w:val="00000A"/>
          <w:lang w:eastAsia="en-US"/>
        </w:rPr>
        <w:br/>
        <w:t xml:space="preserve">do umieszczenia w „Portalu Świadczeniodawcy” NFZ informacji o zakresie i czasie obowiązywania umowy. </w:t>
      </w:r>
    </w:p>
    <w:p w:rsidR="00435FC0" w:rsidRPr="00AA1CF9" w:rsidRDefault="00435FC0" w:rsidP="00435FC0">
      <w:pPr>
        <w:suppressAutoHyphens/>
        <w:rPr>
          <w:rFonts w:ascii="Garamond" w:hAnsi="Garamond" w:cs="Georgia"/>
          <w:b/>
          <w:color w:val="000000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b/>
          <w:color w:val="000000"/>
        </w:rPr>
        <w:t>§ 4.</w:t>
      </w:r>
    </w:p>
    <w:p w:rsidR="00435FC0" w:rsidRPr="003806E1" w:rsidRDefault="00435FC0" w:rsidP="00BE1BD4">
      <w:pPr>
        <w:numPr>
          <w:ilvl w:val="0"/>
          <w:numId w:val="19"/>
        </w:numPr>
        <w:tabs>
          <w:tab w:val="clear" w:pos="502"/>
          <w:tab w:val="num" w:pos="360"/>
        </w:tabs>
        <w:suppressAutoHyphens/>
        <w:ind w:left="360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Odpowiedzialność za szkodę wyrządzoną przy udzielaniu świadczeń w zakresie objętym </w:t>
      </w:r>
      <w:r w:rsidRPr="003806E1">
        <w:rPr>
          <w:rFonts w:ascii="Garamond" w:hAnsi="Garamond" w:cs="Georgia"/>
          <w:color w:val="00000A"/>
        </w:rPr>
        <w:br/>
        <w:t xml:space="preserve">niniejszą umową strony ponoszą solidarnie, chyba, że szkoda zostanie wyrządzona umyślnie </w:t>
      </w:r>
      <w:r w:rsidRPr="003806E1">
        <w:rPr>
          <w:rFonts w:ascii="Garamond" w:hAnsi="Garamond" w:cs="Georgia"/>
          <w:color w:val="00000A"/>
        </w:rPr>
        <w:br/>
        <w:t>lub jest wynikiem rażących zaniedbań leżących po stronie Przyjmującego zamówienie.</w:t>
      </w:r>
    </w:p>
    <w:p w:rsidR="00435FC0" w:rsidRPr="003806E1" w:rsidRDefault="00435FC0" w:rsidP="00BE1BD4">
      <w:pPr>
        <w:numPr>
          <w:ilvl w:val="0"/>
          <w:numId w:val="19"/>
        </w:numPr>
        <w:tabs>
          <w:tab w:val="clear" w:pos="502"/>
          <w:tab w:val="num" w:pos="360"/>
        </w:tabs>
        <w:suppressAutoHyphens/>
        <w:ind w:left="360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Przyjmujący zamówienie zobowiązany jest do posiadania przez cały czas trwania niniejszej umowy ubezpieczenia od odpowiedzialności cywilnej za szkody będące następstwem u</w:t>
      </w:r>
      <w:r>
        <w:rPr>
          <w:rFonts w:ascii="Garamond" w:hAnsi="Garamond" w:cs="Georgia"/>
          <w:color w:val="00000A"/>
        </w:rPr>
        <w:t>dzielania świadczeń zdrowotnych</w:t>
      </w:r>
      <w:r w:rsidRPr="003806E1">
        <w:rPr>
          <w:rFonts w:ascii="Garamond" w:hAnsi="Garamond" w:cs="Georgia"/>
          <w:color w:val="00000A"/>
        </w:rPr>
        <w:t>, albo niezgodnego z prawem zaniechania udzielania świadczeń zdrowotnych</w:t>
      </w:r>
      <w:r>
        <w:rPr>
          <w:rFonts w:ascii="Garamond" w:hAnsi="Garamond" w:cs="Georgia"/>
          <w:color w:val="00000A"/>
        </w:rPr>
        <w:t xml:space="preserve"> zgodnie </w:t>
      </w:r>
      <w:r w:rsidRPr="003806E1">
        <w:rPr>
          <w:rFonts w:ascii="Garamond" w:hAnsi="Garamond" w:cs="Georgia"/>
          <w:color w:val="00000A"/>
        </w:rPr>
        <w:t xml:space="preserve">z Ustawą z dnia 15 kwietnia 2011 r. </w:t>
      </w:r>
      <w:r>
        <w:rPr>
          <w:rFonts w:ascii="Garamond" w:hAnsi="Garamond" w:cs="Georgia"/>
          <w:color w:val="00000A"/>
        </w:rPr>
        <w:t xml:space="preserve">o działalności leczniczej </w:t>
      </w:r>
      <w:r>
        <w:rPr>
          <w:rFonts w:ascii="Garamond" w:hAnsi="Garamond" w:cs="Georgia"/>
          <w:color w:val="00000A"/>
        </w:rPr>
        <w:br/>
      </w:r>
      <w:r w:rsidRPr="003806E1">
        <w:rPr>
          <w:rFonts w:ascii="Garamond" w:hAnsi="Garamond" w:cs="Georgia"/>
          <w:color w:val="00000A"/>
        </w:rPr>
        <w:t xml:space="preserve">oraz Rozporządzeniem Ministra Finansów z </w:t>
      </w:r>
      <w:r w:rsidRPr="003038C0">
        <w:rPr>
          <w:rFonts w:ascii="Garamond" w:hAnsi="Garamond" w:cs="Georgia"/>
          <w:color w:val="00000A"/>
        </w:rPr>
        <w:t>dnia</w:t>
      </w:r>
      <w:r w:rsidR="00307766" w:rsidRPr="003038C0">
        <w:rPr>
          <w:rFonts w:ascii="Garamond" w:hAnsi="Garamond" w:cs="Georgia"/>
          <w:color w:val="00000A"/>
        </w:rPr>
        <w:t xml:space="preserve"> 29 kwietnia 2019 </w:t>
      </w:r>
      <w:r w:rsidRPr="003038C0">
        <w:rPr>
          <w:rFonts w:ascii="Garamond" w:hAnsi="Garamond" w:cs="Georgia"/>
          <w:color w:val="00000A"/>
        </w:rPr>
        <w:t>r. w</w:t>
      </w:r>
      <w:r w:rsidRPr="003806E1">
        <w:rPr>
          <w:rFonts w:ascii="Garamond" w:hAnsi="Garamond" w:cs="Georgia"/>
          <w:color w:val="00000A"/>
        </w:rPr>
        <w:t xml:space="preserve"> sprawie obowiązkowego ubezpieczenia odpowiedzialności cywilnej podmiotu wykonującego działalność. Kopia polisy stanowi załącznik do niniejszej umowy.</w:t>
      </w:r>
    </w:p>
    <w:p w:rsidR="00435FC0" w:rsidRPr="003806E1" w:rsidRDefault="00435FC0" w:rsidP="00BE1BD4">
      <w:pPr>
        <w:numPr>
          <w:ilvl w:val="0"/>
          <w:numId w:val="19"/>
        </w:numPr>
        <w:tabs>
          <w:tab w:val="clear" w:pos="502"/>
          <w:tab w:val="num" w:pos="360"/>
        </w:tabs>
        <w:suppressAutoHyphens/>
        <w:ind w:left="360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W przypadku, gdy umowa ubezpieczenia odpowiedzialności cywilnej ulega rozwiązaniu </w:t>
      </w:r>
      <w:r>
        <w:rPr>
          <w:rFonts w:ascii="Garamond" w:hAnsi="Garamond" w:cs="Georgia"/>
          <w:color w:val="00000A"/>
        </w:rPr>
        <w:br/>
      </w:r>
      <w:r w:rsidRPr="003806E1">
        <w:rPr>
          <w:rFonts w:ascii="Garamond" w:hAnsi="Garamond" w:cs="Georgia"/>
          <w:color w:val="00000A"/>
        </w:rPr>
        <w:t>w trakcie obowiązywania niniejszej umowy, Przyjmujący zamówienie zobowiązany jest przedłożyć Udzielającemu zamówienia nową polisę, najpóźniej w ostatnim dniu obowiązywania poprzedniej.</w:t>
      </w:r>
    </w:p>
    <w:p w:rsidR="00435FC0" w:rsidRPr="00AA1CF9" w:rsidRDefault="00435FC0" w:rsidP="00435FC0">
      <w:pPr>
        <w:suppressAutoHyphens/>
        <w:jc w:val="center"/>
        <w:rPr>
          <w:rFonts w:ascii="Garamond" w:hAnsi="Garamond"/>
          <w:color w:val="00000A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b/>
          <w:color w:val="000000"/>
        </w:rPr>
        <w:t>§ 5.</w:t>
      </w:r>
    </w:p>
    <w:p w:rsidR="00435FC0" w:rsidRPr="003806E1" w:rsidRDefault="00435FC0" w:rsidP="00435FC0">
      <w:p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t xml:space="preserve">Badania będą realizowane na podstawie </w:t>
      </w:r>
      <w:r>
        <w:rPr>
          <w:rFonts w:ascii="Garamond" w:hAnsi="Garamond" w:cs="Arial"/>
          <w:color w:val="00000A"/>
        </w:rPr>
        <w:t>elektronicznych zleceń przesyłanych</w:t>
      </w:r>
      <w:r w:rsidRPr="003806E1">
        <w:rPr>
          <w:rFonts w:ascii="Garamond" w:hAnsi="Garamond" w:cs="Arial"/>
          <w:color w:val="00000A"/>
        </w:rPr>
        <w:t xml:space="preserve"> zgodnie z bieżącym zapotrzebowaniem Udzielającego zamówienia.</w:t>
      </w:r>
    </w:p>
    <w:p w:rsidR="00435FC0" w:rsidRPr="009C5370" w:rsidRDefault="00435FC0" w:rsidP="00DC656A">
      <w:pPr>
        <w:pStyle w:val="Akapitzlist"/>
        <w:numPr>
          <w:ilvl w:val="0"/>
          <w:numId w:val="20"/>
        </w:numPr>
        <w:jc w:val="both"/>
        <w:rPr>
          <w:rFonts w:ascii="Garamond" w:hAnsi="Garamond"/>
          <w:color w:val="00000A"/>
        </w:rPr>
      </w:pPr>
      <w:r w:rsidRPr="009C5370">
        <w:rPr>
          <w:rFonts w:ascii="Garamond" w:hAnsi="Garamond"/>
          <w:color w:val="00000A"/>
        </w:rPr>
        <w:t xml:space="preserve">Zlecanie i odbiór wyników Przyjmujący zamówienie zagwarantuje za pomocą systemu informatycznego z dwukierunkową transmisją danych kompatybilną z laboratoryjnym systemem </w:t>
      </w:r>
      <w:r w:rsidR="00506702">
        <w:rPr>
          <w:rFonts w:ascii="Garamond" w:hAnsi="Garamond"/>
          <w:color w:val="00000A"/>
        </w:rPr>
        <w:t xml:space="preserve">Centrum firmy </w:t>
      </w:r>
      <w:r w:rsidRPr="009C5370">
        <w:rPr>
          <w:rFonts w:ascii="Garamond" w:hAnsi="Garamond"/>
          <w:color w:val="00000A"/>
        </w:rPr>
        <w:t>Marcel</w:t>
      </w:r>
      <w:r w:rsidR="00DC656A">
        <w:rPr>
          <w:rFonts w:ascii="Garamond" w:hAnsi="Garamond"/>
          <w:color w:val="00000A"/>
        </w:rPr>
        <w:t xml:space="preserve"> </w:t>
      </w:r>
      <w:r w:rsidR="00DC656A" w:rsidRPr="00DC656A">
        <w:rPr>
          <w:rFonts w:ascii="Garamond" w:hAnsi="Garamond"/>
          <w:color w:val="00000A"/>
        </w:rPr>
        <w:t>(dot. obu lokalizacji: MLD-CKD ul. Pomorska 251 oraz  MLP ul. Pankiewicza 16 (ul. Sporna 36/50).</w:t>
      </w:r>
    </w:p>
    <w:p w:rsidR="00435FC0" w:rsidRPr="003806E1" w:rsidRDefault="00435FC0" w:rsidP="00855E66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t xml:space="preserve">Pobieranie materiału do badań spoczywa na Udzielającym zamówienia i odbywa się w jego punkcie pobrań </w:t>
      </w:r>
      <w:r w:rsidRPr="003806E1">
        <w:rPr>
          <w:rFonts w:ascii="Garamond" w:hAnsi="Garamond" w:cs="Tahoma"/>
          <w:color w:val="00000A"/>
        </w:rPr>
        <w:t>(Łódź, ul. Pomorska 251</w:t>
      </w:r>
      <w:r w:rsidR="00855E66">
        <w:rPr>
          <w:rFonts w:ascii="Garamond" w:hAnsi="Garamond" w:cs="Tahoma"/>
          <w:color w:val="00000A"/>
        </w:rPr>
        <w:t xml:space="preserve">, ul. Pankiewicza 16 (ul. </w:t>
      </w:r>
      <w:r w:rsidR="00855E66" w:rsidRPr="00855E66">
        <w:rPr>
          <w:rFonts w:ascii="Garamond" w:hAnsi="Garamond" w:cs="Tahoma"/>
          <w:color w:val="00000A"/>
        </w:rPr>
        <w:t>Sporna 36/50)</w:t>
      </w:r>
      <w:r w:rsidRPr="003806E1">
        <w:rPr>
          <w:rFonts w:ascii="Garamond" w:hAnsi="Garamond" w:cs="Tahoma"/>
          <w:color w:val="00000A"/>
        </w:rPr>
        <w:t>).</w:t>
      </w:r>
    </w:p>
    <w:p w:rsidR="00435FC0" w:rsidRPr="003806E1" w:rsidRDefault="00DC656A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>
        <w:rPr>
          <w:rFonts w:ascii="Garamond" w:hAnsi="Garamond"/>
          <w:color w:val="00000A"/>
        </w:rPr>
        <w:t>Zestawy/p</w:t>
      </w:r>
      <w:r w:rsidR="00435FC0" w:rsidRPr="003806E1">
        <w:rPr>
          <w:rFonts w:ascii="Garamond" w:hAnsi="Garamond"/>
          <w:color w:val="00000A"/>
        </w:rPr>
        <w:t xml:space="preserve">odłoża konieczne do przeprowadzenia </w:t>
      </w:r>
      <w:r w:rsidRPr="003806E1">
        <w:rPr>
          <w:rFonts w:ascii="Garamond" w:hAnsi="Garamond"/>
          <w:color w:val="00000A"/>
        </w:rPr>
        <w:t>specjalistyczne</w:t>
      </w:r>
      <w:r>
        <w:rPr>
          <w:rFonts w:ascii="Garamond" w:hAnsi="Garamond"/>
          <w:color w:val="00000A"/>
        </w:rPr>
        <w:t>j</w:t>
      </w:r>
      <w:r w:rsidRPr="003806E1">
        <w:rPr>
          <w:rFonts w:ascii="Garamond" w:hAnsi="Garamond"/>
          <w:color w:val="00000A"/>
        </w:rPr>
        <w:t xml:space="preserve"> </w:t>
      </w:r>
      <w:r w:rsidR="00435FC0" w:rsidRPr="003806E1">
        <w:rPr>
          <w:rFonts w:ascii="Garamond" w:hAnsi="Garamond"/>
          <w:color w:val="00000A"/>
        </w:rPr>
        <w:t xml:space="preserve">procedury diagnostycznej (Pakiet nr </w:t>
      </w:r>
      <w:r>
        <w:rPr>
          <w:rFonts w:ascii="Garamond" w:hAnsi="Garamond"/>
          <w:color w:val="00000A"/>
        </w:rPr>
        <w:t xml:space="preserve">1, </w:t>
      </w:r>
      <w:r w:rsidR="00435FC0">
        <w:rPr>
          <w:rFonts w:ascii="Garamond" w:hAnsi="Garamond"/>
          <w:color w:val="00000A"/>
        </w:rPr>
        <w:t>3</w:t>
      </w:r>
      <w:r w:rsidR="00435FC0" w:rsidRPr="003806E1">
        <w:rPr>
          <w:rFonts w:ascii="Garamond" w:hAnsi="Garamond"/>
          <w:color w:val="00000A"/>
        </w:rPr>
        <w:t xml:space="preserve">) posiewanego materiału (wymazówki, butelki do posiewu krwi, uromedium, itp.) </w:t>
      </w:r>
      <w:r w:rsidR="00435FC0" w:rsidRPr="003806E1">
        <w:rPr>
          <w:rFonts w:ascii="Garamond" w:hAnsi="Garamond" w:cs="Arial"/>
          <w:color w:val="00000A"/>
        </w:rPr>
        <w:t>zakupuje</w:t>
      </w:r>
      <w:r>
        <w:rPr>
          <w:rFonts w:ascii="Garamond" w:hAnsi="Garamond" w:cs="Arial"/>
          <w:color w:val="00000A"/>
        </w:rPr>
        <w:t xml:space="preserve"> </w:t>
      </w:r>
      <w:r w:rsidR="00435FC0" w:rsidRPr="003806E1">
        <w:rPr>
          <w:rFonts w:ascii="Garamond" w:hAnsi="Garamond" w:cs="Arial"/>
          <w:color w:val="00000A"/>
        </w:rPr>
        <w:t>i dostarcza w zależności od potrzeb do Udzielającego zamówienia na koszt własny Przyjmujący zamówienie.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t xml:space="preserve">Systemy do pobierania materiału do badań zakupuje i dostarcza do </w:t>
      </w:r>
      <w:r w:rsidRPr="003806E1">
        <w:rPr>
          <w:rFonts w:ascii="Garamond" w:hAnsi="Garamond" w:cs="Georgia"/>
          <w:color w:val="00000A"/>
        </w:rPr>
        <w:t>Udzielającego zamówienia</w:t>
      </w:r>
      <w:r w:rsidRPr="003806E1">
        <w:rPr>
          <w:rFonts w:ascii="Garamond" w:hAnsi="Garamond" w:cs="Arial"/>
          <w:color w:val="00000A"/>
        </w:rPr>
        <w:t xml:space="preserve"> </w:t>
      </w:r>
      <w:r w:rsidRPr="003806E1">
        <w:rPr>
          <w:rFonts w:ascii="Garamond" w:hAnsi="Garamond" w:cs="Arial"/>
          <w:color w:val="00000A"/>
        </w:rPr>
        <w:br/>
        <w:t xml:space="preserve">na koszt własny </w:t>
      </w:r>
      <w:r w:rsidRPr="003806E1">
        <w:rPr>
          <w:rFonts w:ascii="Garamond" w:hAnsi="Garamond" w:cs="Georgia"/>
          <w:color w:val="00000A"/>
        </w:rPr>
        <w:t>Przyjmujący zamówienie.</w:t>
      </w:r>
    </w:p>
    <w:p w:rsidR="00435FC0" w:rsidRPr="003806E1" w:rsidRDefault="00435FC0" w:rsidP="00855E66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lastRenderedPageBreak/>
        <w:t xml:space="preserve">Odbiór materiału do badań </w:t>
      </w:r>
      <w:r>
        <w:rPr>
          <w:rFonts w:ascii="Garamond" w:hAnsi="Garamond" w:cs="Georgia"/>
          <w:color w:val="00000A"/>
        </w:rPr>
        <w:t xml:space="preserve">wraz z listą zleconych badań </w:t>
      </w:r>
      <w:r w:rsidRPr="003806E1">
        <w:rPr>
          <w:rFonts w:ascii="Garamond" w:hAnsi="Garamond" w:cs="Georgia"/>
          <w:color w:val="00000A"/>
        </w:rPr>
        <w:t xml:space="preserve">od Udzielającego zamówienia odbywać się będzie w ustalonym przez obie strony terminie, co najmniej dwa razy dziennie </w:t>
      </w:r>
      <w:r w:rsidR="009302B0">
        <w:rPr>
          <w:rFonts w:ascii="Garamond" w:hAnsi="Garamond" w:cs="Georgia"/>
          <w:color w:val="00000A"/>
        </w:rPr>
        <w:br/>
      </w:r>
      <w:r w:rsidRPr="003806E1">
        <w:rPr>
          <w:rFonts w:ascii="Garamond" w:hAnsi="Garamond" w:cs="Georgia"/>
          <w:color w:val="00000A"/>
        </w:rPr>
        <w:t>z Laboratori</w:t>
      </w:r>
      <w:r w:rsidR="00506702">
        <w:rPr>
          <w:rFonts w:ascii="Garamond" w:hAnsi="Garamond" w:cs="Georgia"/>
          <w:color w:val="00000A"/>
        </w:rPr>
        <w:t>ów</w:t>
      </w:r>
      <w:r w:rsidRPr="003806E1">
        <w:rPr>
          <w:rFonts w:ascii="Garamond" w:hAnsi="Garamond" w:cs="Georgia"/>
          <w:color w:val="00000A"/>
        </w:rPr>
        <w:t xml:space="preserve"> (</w:t>
      </w:r>
      <w:r w:rsidRPr="003806E1">
        <w:rPr>
          <w:rFonts w:ascii="Garamond" w:hAnsi="Garamond" w:cs="Tahoma"/>
          <w:color w:val="00000A"/>
        </w:rPr>
        <w:t>Łódź, ul. Pomorska 251</w:t>
      </w:r>
      <w:r w:rsidR="00855E66">
        <w:rPr>
          <w:rFonts w:ascii="Garamond" w:hAnsi="Garamond" w:cs="Tahoma"/>
          <w:color w:val="00000A"/>
        </w:rPr>
        <w:t xml:space="preserve">, </w:t>
      </w:r>
      <w:r w:rsidR="00855E66" w:rsidRPr="00855E66">
        <w:rPr>
          <w:rFonts w:ascii="Garamond" w:hAnsi="Garamond" w:cs="Tahoma"/>
          <w:color w:val="00000A"/>
        </w:rPr>
        <w:t>ul. Pankiewicza 16 (</w:t>
      </w:r>
      <w:r w:rsidR="00855E66">
        <w:rPr>
          <w:rFonts w:ascii="Garamond" w:hAnsi="Garamond" w:cs="Tahoma"/>
          <w:color w:val="00000A"/>
        </w:rPr>
        <w:t>ul.</w:t>
      </w:r>
      <w:r w:rsidR="00855E66" w:rsidRPr="00855E66">
        <w:rPr>
          <w:rFonts w:ascii="Garamond" w:hAnsi="Garamond" w:cs="Tahoma"/>
          <w:color w:val="00000A"/>
        </w:rPr>
        <w:t xml:space="preserve"> Sporna 36/50)</w:t>
      </w:r>
      <w:r w:rsidRPr="003806E1">
        <w:rPr>
          <w:rFonts w:ascii="Garamond" w:hAnsi="Garamond" w:cs="Tahoma"/>
          <w:color w:val="00000A"/>
        </w:rPr>
        <w:t xml:space="preserve">). Dodatkowo </w:t>
      </w:r>
      <w:r w:rsidRPr="003806E1">
        <w:rPr>
          <w:rFonts w:ascii="Garamond" w:hAnsi="Garamond" w:cs="Georgia"/>
          <w:color w:val="00000A"/>
        </w:rPr>
        <w:t>Przyjmujący zamówienie</w:t>
      </w:r>
      <w:r w:rsidRPr="003806E1">
        <w:rPr>
          <w:rFonts w:ascii="Garamond" w:hAnsi="Garamond" w:cs="Tahoma"/>
          <w:color w:val="00000A"/>
        </w:rPr>
        <w:t xml:space="preserve"> będzie odbierał materiał do badań na wezwanie pilne na zawiadomienie telefoniczne zgłoszone pod stały stale dostępny numer telefonu. W przypadku badań określonych jako pilne, odbiór materiału do badania musi nastąpić w ciągu 2 godzin od momentu zgłoszenia do </w:t>
      </w:r>
      <w:r w:rsidRPr="003806E1">
        <w:rPr>
          <w:rFonts w:ascii="Garamond" w:hAnsi="Garamond" w:cs="Georgia"/>
          <w:color w:val="00000A"/>
        </w:rPr>
        <w:t>Przyjmującego zamówienie</w:t>
      </w:r>
      <w:r w:rsidRPr="003806E1">
        <w:rPr>
          <w:rFonts w:ascii="Garamond" w:hAnsi="Garamond" w:cs="Tahoma"/>
          <w:color w:val="00000A"/>
        </w:rPr>
        <w:t>.</w:t>
      </w:r>
    </w:p>
    <w:p w:rsidR="00435FC0" w:rsidRPr="00486D9A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Wyniki badań</w:t>
      </w:r>
      <w:r w:rsidR="009302B0">
        <w:rPr>
          <w:rFonts w:ascii="Garamond" w:hAnsi="Garamond" w:cs="Georgia"/>
          <w:color w:val="00000A"/>
        </w:rPr>
        <w:t xml:space="preserve"> </w:t>
      </w:r>
      <w:r w:rsidRPr="003806E1">
        <w:rPr>
          <w:rFonts w:ascii="Garamond" w:hAnsi="Garamond" w:cs="Georgia"/>
          <w:color w:val="00000A"/>
        </w:rPr>
        <w:t xml:space="preserve">będą dostarczane w formie </w:t>
      </w:r>
      <w:r w:rsidRPr="003806E1">
        <w:rPr>
          <w:rFonts w:ascii="Garamond" w:hAnsi="Garamond" w:cs="Georgia"/>
          <w:color w:val="00000A"/>
          <w:shd w:val="clear" w:color="auto" w:fill="FFFFFF"/>
        </w:rPr>
        <w:t>elektroniczne</w:t>
      </w:r>
      <w:r w:rsidRPr="003806E1">
        <w:rPr>
          <w:rFonts w:ascii="Garamond" w:hAnsi="Garamond" w:cs="Georgia"/>
          <w:color w:val="00000A"/>
        </w:rPr>
        <w:t>j (niezw</w:t>
      </w:r>
      <w:r w:rsidR="009302B0">
        <w:rPr>
          <w:rFonts w:ascii="Garamond" w:hAnsi="Garamond" w:cs="Georgia"/>
          <w:color w:val="00000A"/>
        </w:rPr>
        <w:t xml:space="preserve">łocznie po wykonaniu badania), </w:t>
      </w:r>
      <w:r w:rsidRPr="003806E1">
        <w:rPr>
          <w:rFonts w:ascii="Garamond" w:hAnsi="Garamond" w:cs="Georgia"/>
          <w:color w:val="00000A"/>
        </w:rPr>
        <w:t xml:space="preserve">a w formie oryginału w terminie 2 dni od daty wykonania badania. 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D738C0">
        <w:rPr>
          <w:rFonts w:ascii="Garamond" w:hAnsi="Garamond"/>
        </w:rPr>
        <w:t xml:space="preserve">Przyjmujący zamówienie zobowiązany jest do prowadzenia rejestru przyjmowanych zleceń </w:t>
      </w:r>
      <w:r>
        <w:rPr>
          <w:rFonts w:ascii="Garamond" w:hAnsi="Garamond"/>
        </w:rPr>
        <w:br/>
      </w:r>
      <w:r w:rsidRPr="00D738C0">
        <w:rPr>
          <w:rFonts w:ascii="Garamond" w:hAnsi="Garamond"/>
        </w:rPr>
        <w:t>i wyników badań wykonanych na ich podstawie, oraz udostępniania rejestru bądź też zestawień utworzonych na jego podstawie na każde żądanie Udzielającemu zamówienia lub osoby przez niego upoważnionej.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Koszt transportu materiału do badań oraz dostarczenia wyników ponosi Przyjmujący zamówienie.</w:t>
      </w:r>
    </w:p>
    <w:p w:rsidR="00435FC0" w:rsidRPr="00A52DCE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A52DCE">
        <w:rPr>
          <w:rFonts w:ascii="Garamond" w:hAnsi="Garamond" w:cs="Georgia"/>
          <w:color w:val="00000A"/>
        </w:rPr>
        <w:t xml:space="preserve">Przyjmujący zamówienie oświadcza, że badania mikrobiologiczne objęte konkursem, wykona zgodnie z wymaganiami określonymi w Załączniku nr </w:t>
      </w:r>
      <w:r w:rsidR="00157BB6">
        <w:rPr>
          <w:rFonts w:ascii="Garamond" w:hAnsi="Garamond" w:cs="Georgia"/>
          <w:color w:val="00000A"/>
        </w:rPr>
        <w:t>2</w:t>
      </w:r>
      <w:r w:rsidRPr="00A52DCE">
        <w:rPr>
          <w:rFonts w:ascii="Garamond" w:hAnsi="Garamond" w:cs="Georgia"/>
          <w:color w:val="00000A"/>
        </w:rPr>
        <w:t>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Jeżeli w czasie obowiązywania umowy Udzielający zamówienia nie wystawi żadnego skierowania</w:t>
      </w:r>
      <w:r>
        <w:rPr>
          <w:rFonts w:ascii="Garamond" w:hAnsi="Garamond" w:cs="Georgia"/>
          <w:color w:val="00000A"/>
        </w:rPr>
        <w:t xml:space="preserve"> </w:t>
      </w:r>
      <w:r w:rsidRPr="003806E1">
        <w:rPr>
          <w:rFonts w:ascii="Garamond" w:hAnsi="Garamond" w:cs="Georgia"/>
          <w:color w:val="00000A"/>
        </w:rPr>
        <w:t>na wykonanie badań ujętych w Załączniku nr 1</w:t>
      </w:r>
      <w:r>
        <w:rPr>
          <w:rFonts w:ascii="Garamond" w:hAnsi="Garamond" w:cs="Georgia"/>
          <w:color w:val="00000A"/>
        </w:rPr>
        <w:t xml:space="preserve"> do niniejszej umowy</w:t>
      </w:r>
      <w:r w:rsidRPr="003806E1">
        <w:rPr>
          <w:rFonts w:ascii="Garamond" w:hAnsi="Garamond" w:cs="Georgia"/>
          <w:color w:val="00000A"/>
        </w:rPr>
        <w:t xml:space="preserve"> Przyjmującemu zamówienie nie będą przysługiwały żadne roszczenia wynikające z umowy.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W przypadku awarii aparatury Przyjmujący zamówienie zobowiązany jest do zabezpieczenia wykonania przedmiotu umowy poprzez zlecenie wykonania badań podwykonawcy, </w:t>
      </w:r>
      <w:r w:rsidRPr="003806E1">
        <w:rPr>
          <w:rFonts w:ascii="Garamond" w:hAnsi="Garamond" w:cs="Georgia"/>
          <w:color w:val="00000A"/>
        </w:rPr>
        <w:br/>
        <w:t>po wcześniejszym powiadomieniu o tym fakcie Udzielającemu zamówienia i uzyskaniu jego zgody. Koszty badań u podwykonawcy pokrywa Przyjmujący zamówienie.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W wyjątkowych sytuacjach Udzielający zamówienie może kierować materiał na dodatkowe badania nie objęte przedmiotem konkursu, które zostaną wykonane wg cennika Przyjmującego zamówienie aktualnego na dzień podpisania umowy.</w:t>
      </w:r>
      <w:r>
        <w:rPr>
          <w:rFonts w:ascii="Garamond" w:hAnsi="Garamond" w:cs="Georgia"/>
          <w:color w:val="00000A"/>
        </w:rPr>
        <w:t xml:space="preserve"> </w:t>
      </w:r>
    </w:p>
    <w:p w:rsidR="00435FC0" w:rsidRPr="00AA1CF9" w:rsidRDefault="00435FC0" w:rsidP="00435FC0">
      <w:pPr>
        <w:suppressAutoHyphens/>
        <w:ind w:left="360"/>
        <w:jc w:val="center"/>
        <w:rPr>
          <w:rFonts w:ascii="Garamond" w:hAnsi="Garamond" w:cs="Georgia"/>
          <w:b/>
          <w:color w:val="000000"/>
          <w:sz w:val="16"/>
          <w:szCs w:val="16"/>
        </w:rPr>
      </w:pPr>
    </w:p>
    <w:p w:rsidR="00435FC0" w:rsidRPr="003806E1" w:rsidRDefault="00435FC0" w:rsidP="00435FC0">
      <w:pPr>
        <w:suppressAutoHyphens/>
        <w:ind w:left="360"/>
        <w:jc w:val="center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b/>
          <w:color w:val="000000"/>
        </w:rPr>
        <w:t>§ 6.</w:t>
      </w:r>
    </w:p>
    <w:p w:rsidR="00435FC0" w:rsidRPr="003806E1" w:rsidRDefault="00435FC0" w:rsidP="00BE1BD4">
      <w:pPr>
        <w:numPr>
          <w:ilvl w:val="0"/>
          <w:numId w:val="21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0"/>
        </w:rPr>
        <w:t xml:space="preserve">Za wykonane przez Przyjmującego zamówienie świadczenia Udzielający zamówienia będzie uiszczał opłaty wyliczone w oparciu o </w:t>
      </w:r>
      <w:r w:rsidRPr="003806E1">
        <w:rPr>
          <w:rFonts w:ascii="Garamond" w:hAnsi="Garamond"/>
          <w:b/>
          <w:color w:val="000000"/>
        </w:rPr>
        <w:t>cenę jednostkową wg</w:t>
      </w:r>
      <w:r w:rsidRPr="003806E1">
        <w:rPr>
          <w:rFonts w:ascii="Garamond" w:hAnsi="Garamond"/>
          <w:color w:val="000000"/>
        </w:rPr>
        <w:t xml:space="preserve"> </w:t>
      </w:r>
      <w:r w:rsidRPr="003806E1">
        <w:rPr>
          <w:rFonts w:ascii="Garamond" w:hAnsi="Garamond"/>
          <w:b/>
          <w:color w:val="00000A"/>
        </w:rPr>
        <w:t>Załącznika nr 1</w:t>
      </w:r>
      <w:r w:rsidRPr="003806E1">
        <w:rPr>
          <w:rFonts w:ascii="Garamond" w:hAnsi="Garamond"/>
          <w:color w:val="000000"/>
        </w:rPr>
        <w:t xml:space="preserve"> oraz faktyczną liczbę</w:t>
      </w:r>
      <w:r w:rsidRPr="003806E1">
        <w:rPr>
          <w:rFonts w:ascii="Garamond" w:hAnsi="Garamond"/>
          <w:color w:val="00000A"/>
        </w:rPr>
        <w:t xml:space="preserve"> wykonanych w danym okresie badań.</w:t>
      </w:r>
    </w:p>
    <w:p w:rsidR="00435FC0" w:rsidRPr="003806E1" w:rsidRDefault="00435FC0" w:rsidP="00BE1BD4">
      <w:pPr>
        <w:numPr>
          <w:ilvl w:val="0"/>
          <w:numId w:val="21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A"/>
        </w:rPr>
        <w:t>Strony ustalają, że faktury ze wykonane usługi będą wystawiane, co miesiąc, do 10 dnia następnego miesiąca kalendarzowego.</w:t>
      </w:r>
    </w:p>
    <w:p w:rsidR="00435FC0" w:rsidRPr="007A3FE2" w:rsidRDefault="00435FC0" w:rsidP="00BE1BD4">
      <w:pPr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="Garamond" w:hAnsi="Garamond"/>
          <w:color w:val="00000A"/>
        </w:rPr>
      </w:pPr>
      <w:r w:rsidRPr="007A3FE2">
        <w:rPr>
          <w:rFonts w:ascii="Garamond" w:hAnsi="Garamond"/>
          <w:color w:val="00000A"/>
        </w:rPr>
        <w:t xml:space="preserve">Podstawą do wypłaty wynagrodzenia za wykonane badania, o którym mowa w pkt. 1, jest Faktura wystawiona przez Przyjmującego zamówienie płatna przelewem na konto bankowe Przyjmującego zamówienie nr </w:t>
      </w:r>
      <w:r w:rsidRPr="007A3FE2">
        <w:rPr>
          <w:rFonts w:ascii="Garamond" w:hAnsi="Garamond"/>
          <w:b/>
          <w:color w:val="00000A"/>
        </w:rPr>
        <w:t>…...............................................</w:t>
      </w:r>
      <w:r w:rsidR="00DF3DEE">
        <w:rPr>
          <w:rFonts w:ascii="Garamond" w:hAnsi="Garamond"/>
          <w:b/>
          <w:color w:val="00000A"/>
        </w:rPr>
        <w:t>......................................</w:t>
      </w:r>
      <w:r w:rsidRPr="007A3FE2">
        <w:rPr>
          <w:rFonts w:ascii="Garamond" w:hAnsi="Garamond"/>
          <w:b/>
          <w:color w:val="00000A"/>
        </w:rPr>
        <w:t>...</w:t>
      </w:r>
      <w:r w:rsidRPr="007A3FE2">
        <w:rPr>
          <w:rFonts w:ascii="Garamond" w:hAnsi="Garamond"/>
          <w:color w:val="00000A"/>
        </w:rPr>
        <w:t xml:space="preserve"> w terminie </w:t>
      </w:r>
      <w:bookmarkStart w:id="2" w:name="__DdeLink__1374_549656688"/>
      <w:r w:rsidRPr="007A3FE2">
        <w:rPr>
          <w:rFonts w:ascii="Garamond" w:hAnsi="Garamond"/>
          <w:color w:val="00000A"/>
        </w:rPr>
        <w:t>60 dni od daty jej wystawienia</w:t>
      </w:r>
      <w:bookmarkEnd w:id="2"/>
      <w:r w:rsidRPr="007A3FE2">
        <w:rPr>
          <w:rFonts w:ascii="Garamond" w:hAnsi="Garamond"/>
          <w:color w:val="00000A"/>
        </w:rPr>
        <w:t xml:space="preserve"> wraz z zestawieniem z realizacji umowy. </w:t>
      </w:r>
      <w:r>
        <w:rPr>
          <w:rFonts w:ascii="Garamond" w:hAnsi="Garamond"/>
          <w:color w:val="00000A"/>
        </w:rPr>
        <w:t>Zestawienie</w:t>
      </w:r>
      <w:r w:rsidRPr="00D738C0">
        <w:rPr>
          <w:rFonts w:ascii="Garamond" w:hAnsi="Garamond"/>
        </w:rPr>
        <w:t xml:space="preserve"> udzielonych świadczeń zawierać będzie, co najmniej dane zlecającego świadczenie oraz rodzaj, liczbę badań, cenę i łączną wartość świadczeń w podziale</w:t>
      </w:r>
      <w:r>
        <w:rPr>
          <w:rFonts w:ascii="Garamond" w:hAnsi="Garamond"/>
        </w:rPr>
        <w:t xml:space="preserve"> </w:t>
      </w:r>
      <w:r w:rsidRPr="00D738C0">
        <w:rPr>
          <w:rFonts w:ascii="Garamond" w:hAnsi="Garamond"/>
        </w:rPr>
        <w:t>na poszczególnych zlecających.</w:t>
      </w:r>
      <w:r w:rsidRPr="00D738C0">
        <w:rPr>
          <w:rFonts w:ascii="Garamond" w:hAnsi="Garamond"/>
          <w:color w:val="FF0000"/>
        </w:rPr>
        <w:t xml:space="preserve"> </w:t>
      </w:r>
      <w:r w:rsidRPr="00D738C0">
        <w:rPr>
          <w:rFonts w:ascii="Garamond" w:hAnsi="Garamond"/>
          <w:color w:val="000000"/>
        </w:rPr>
        <w:t>Wzór zestawień będzie ustalany według potrzeb Udzielającego zamówienia w trakcie trwania umowy.</w:t>
      </w:r>
    </w:p>
    <w:p w:rsidR="00920A0B" w:rsidRPr="00522933" w:rsidRDefault="00435FC0" w:rsidP="00920A0B">
      <w:pPr>
        <w:tabs>
          <w:tab w:val="left" w:pos="360"/>
        </w:tabs>
        <w:suppressAutoHyphens/>
        <w:ind w:left="360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A"/>
        </w:rPr>
        <w:t xml:space="preserve">W przypadku nie załączenia do faktury VAT w/w danych zapłata zostanie wstrzymana do dnia </w:t>
      </w:r>
      <w:r w:rsidRPr="003806E1">
        <w:rPr>
          <w:rFonts w:ascii="Garamond" w:hAnsi="Garamond"/>
          <w:color w:val="00000A"/>
        </w:rPr>
        <w:br/>
      </w:r>
      <w:r w:rsidRPr="00522933">
        <w:rPr>
          <w:rFonts w:ascii="Garamond" w:hAnsi="Garamond"/>
          <w:color w:val="00000A"/>
        </w:rPr>
        <w:t>uzupełnienia zestawienia.</w:t>
      </w:r>
    </w:p>
    <w:p w:rsidR="00920A0B" w:rsidRPr="00522933" w:rsidRDefault="00307766" w:rsidP="00920A0B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="Garamond" w:hAnsi="Garamond"/>
          <w:color w:val="00000A"/>
        </w:rPr>
      </w:pPr>
      <w:r w:rsidRPr="00522933">
        <w:rPr>
          <w:rFonts w:ascii="Garamond" w:hAnsi="Garamond"/>
          <w:color w:val="00000A"/>
        </w:rPr>
        <w:t>Przyjmujący zamówienie oświadcza</w:t>
      </w:r>
      <w:r w:rsidR="00920A0B" w:rsidRPr="00522933">
        <w:rPr>
          <w:rFonts w:ascii="Garamond" w:hAnsi="Garamond"/>
          <w:color w:val="00000A"/>
        </w:rPr>
        <w:t>, że numer rachunku b</w:t>
      </w:r>
      <w:r w:rsidRPr="00522933">
        <w:rPr>
          <w:rFonts w:ascii="Garamond" w:hAnsi="Garamond"/>
          <w:color w:val="00000A"/>
        </w:rPr>
        <w:t>ankowego wskazany w</w:t>
      </w:r>
      <w:r w:rsidR="003038C0" w:rsidRPr="00522933">
        <w:rPr>
          <w:rFonts w:ascii="Garamond" w:hAnsi="Garamond"/>
          <w:color w:val="00000A"/>
        </w:rPr>
        <w:t xml:space="preserve"> § 6. ust</w:t>
      </w:r>
      <w:r w:rsidRPr="00522933">
        <w:rPr>
          <w:rFonts w:ascii="Garamond" w:hAnsi="Garamond"/>
          <w:color w:val="00000A"/>
        </w:rPr>
        <w:t>. 3</w:t>
      </w:r>
      <w:r w:rsidR="00920A0B" w:rsidRPr="00522933">
        <w:rPr>
          <w:rFonts w:ascii="Garamond" w:hAnsi="Garamond"/>
          <w:color w:val="00000A"/>
        </w:rPr>
        <w:t>,  jest taki sam jak numer rachunku na białej liście podatników VAT. Wyżej wskazany nr rachunku bankowego będzie zgodny z podanym na fakturze</w:t>
      </w:r>
      <w:r w:rsidR="00522933" w:rsidRPr="00522933">
        <w:rPr>
          <w:rFonts w:ascii="Garamond" w:hAnsi="Garamond"/>
          <w:color w:val="00000A"/>
        </w:rPr>
        <w:t xml:space="preserve"> VAT Przyjmującego zamówienie. W</w:t>
      </w:r>
      <w:r w:rsidR="00920A0B" w:rsidRPr="00522933">
        <w:rPr>
          <w:rFonts w:ascii="Garamond" w:hAnsi="Garamond"/>
          <w:color w:val="00000A"/>
        </w:rPr>
        <w:t xml:space="preserve"> przypadku zmiany nr rachunku informacje o zmianie przekażemy niezwłocznie do Udzielającego zamówienie.</w:t>
      </w:r>
    </w:p>
    <w:p w:rsidR="00435FC0" w:rsidRDefault="00435FC0" w:rsidP="00BE1BD4">
      <w:pPr>
        <w:numPr>
          <w:ilvl w:val="0"/>
          <w:numId w:val="21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A"/>
        </w:rPr>
        <w:t>Badania wykonywane w trakcie realizacji umowy będą rozliczane w oparciu o ceny jednostkowe badań wyszczególnione w załączniku nr 1</w:t>
      </w:r>
      <w:r>
        <w:rPr>
          <w:rFonts w:ascii="Garamond" w:hAnsi="Garamond"/>
          <w:color w:val="00000A"/>
        </w:rPr>
        <w:t xml:space="preserve"> do niniejszej umowy</w:t>
      </w:r>
      <w:r w:rsidRPr="003806E1">
        <w:rPr>
          <w:rFonts w:ascii="Garamond" w:hAnsi="Garamond"/>
          <w:color w:val="00000A"/>
        </w:rPr>
        <w:t>.</w:t>
      </w:r>
    </w:p>
    <w:p w:rsidR="00381838" w:rsidRPr="00381838" w:rsidRDefault="00381838" w:rsidP="00381838">
      <w:pPr>
        <w:numPr>
          <w:ilvl w:val="0"/>
          <w:numId w:val="21"/>
        </w:numPr>
        <w:suppressAutoHyphens/>
        <w:jc w:val="both"/>
        <w:rPr>
          <w:rFonts w:ascii="Garamond" w:hAnsi="Garamond"/>
          <w:color w:val="00000A"/>
        </w:rPr>
      </w:pPr>
      <w:r w:rsidRPr="00381838">
        <w:rPr>
          <w:rFonts w:ascii="Garamond" w:hAnsi="Garamond"/>
          <w:color w:val="00000A"/>
        </w:rPr>
        <w:t xml:space="preserve">Udzielający zamówienia przewiduje możliwość zmian postanowień zawartej umowy </w:t>
      </w:r>
      <w:r>
        <w:rPr>
          <w:rFonts w:ascii="Garamond" w:hAnsi="Garamond"/>
          <w:color w:val="00000A"/>
        </w:rPr>
        <w:br/>
      </w:r>
      <w:r w:rsidRPr="00381838">
        <w:rPr>
          <w:rFonts w:ascii="Garamond" w:hAnsi="Garamond"/>
          <w:color w:val="00000A"/>
        </w:rPr>
        <w:t>w stosunku do treści oferty, na podstawie której dokonano wyboru Przyjmując</w:t>
      </w:r>
      <w:r>
        <w:rPr>
          <w:rFonts w:ascii="Garamond" w:hAnsi="Garamond"/>
          <w:color w:val="00000A"/>
        </w:rPr>
        <w:t>ego</w:t>
      </w:r>
      <w:r w:rsidRPr="00381838">
        <w:rPr>
          <w:rFonts w:ascii="Garamond" w:hAnsi="Garamond"/>
          <w:color w:val="00000A"/>
        </w:rPr>
        <w:t xml:space="preserve"> zamówienie</w:t>
      </w:r>
      <w:r>
        <w:rPr>
          <w:rFonts w:ascii="Garamond" w:hAnsi="Garamond"/>
          <w:color w:val="00000A"/>
        </w:rPr>
        <w:t>,</w:t>
      </w:r>
      <w:r w:rsidRPr="00381838">
        <w:rPr>
          <w:rFonts w:ascii="Garamond" w:hAnsi="Garamond"/>
          <w:color w:val="00000A"/>
        </w:rPr>
        <w:t xml:space="preserve"> jeśli zmianie ulegną:</w:t>
      </w:r>
    </w:p>
    <w:p w:rsidR="00381838" w:rsidRPr="00381838" w:rsidRDefault="00381838" w:rsidP="00381838">
      <w:pPr>
        <w:suppressAutoHyphens/>
        <w:ind w:left="360"/>
        <w:jc w:val="both"/>
        <w:rPr>
          <w:rFonts w:ascii="Garamond" w:hAnsi="Garamond"/>
          <w:color w:val="00000A"/>
        </w:rPr>
      </w:pPr>
      <w:r w:rsidRPr="00381838">
        <w:rPr>
          <w:rFonts w:ascii="Garamond" w:hAnsi="Garamond"/>
          <w:color w:val="00000A"/>
        </w:rPr>
        <w:t xml:space="preserve">a) stawki podatku od towarów i usług (obowiązuje od dnia wejścia w życie przepisów </w:t>
      </w:r>
      <w:r>
        <w:rPr>
          <w:rFonts w:ascii="Garamond" w:hAnsi="Garamond"/>
          <w:color w:val="00000A"/>
        </w:rPr>
        <w:br/>
      </w:r>
      <w:r w:rsidRPr="00381838">
        <w:rPr>
          <w:rFonts w:ascii="Garamond" w:hAnsi="Garamond"/>
          <w:color w:val="00000A"/>
        </w:rPr>
        <w:t>ją wprowadzających),</w:t>
      </w:r>
    </w:p>
    <w:p w:rsidR="00381838" w:rsidRPr="00381838" w:rsidRDefault="00381838" w:rsidP="00381838">
      <w:pPr>
        <w:suppressAutoHyphens/>
        <w:ind w:left="360"/>
        <w:jc w:val="both"/>
        <w:rPr>
          <w:rFonts w:ascii="Garamond" w:hAnsi="Garamond"/>
          <w:color w:val="00000A"/>
        </w:rPr>
      </w:pPr>
      <w:r w:rsidRPr="00381838">
        <w:rPr>
          <w:rFonts w:ascii="Garamond" w:hAnsi="Garamond"/>
          <w:color w:val="00000A"/>
        </w:rPr>
        <w:lastRenderedPageBreak/>
        <w:t xml:space="preserve">b) wysokości minimalnego wynagrodzenia za pracę albo wysokości minimalnej stawki godzinowej, ustalonych na podstawie przepisów ustawy z dnia 10 października 2002 r. </w:t>
      </w:r>
      <w:r>
        <w:rPr>
          <w:rFonts w:ascii="Garamond" w:hAnsi="Garamond"/>
          <w:color w:val="00000A"/>
        </w:rPr>
        <w:br/>
      </w:r>
      <w:r w:rsidRPr="00381838">
        <w:rPr>
          <w:rFonts w:ascii="Garamond" w:hAnsi="Garamond"/>
          <w:color w:val="00000A"/>
        </w:rPr>
        <w:t>o minimalnym wynagrodzeniu za pracę,</w:t>
      </w:r>
    </w:p>
    <w:p w:rsidR="00381838" w:rsidRPr="00381838" w:rsidRDefault="00381838" w:rsidP="00381838">
      <w:pPr>
        <w:suppressAutoHyphens/>
        <w:ind w:left="360"/>
        <w:jc w:val="both"/>
        <w:rPr>
          <w:rFonts w:ascii="Garamond" w:hAnsi="Garamond"/>
          <w:color w:val="00000A"/>
        </w:rPr>
      </w:pPr>
      <w:r>
        <w:rPr>
          <w:rFonts w:ascii="Garamond" w:hAnsi="Garamond"/>
          <w:color w:val="00000A"/>
        </w:rPr>
        <w:t xml:space="preserve">c) </w:t>
      </w:r>
      <w:r w:rsidRPr="00381838">
        <w:rPr>
          <w:rFonts w:ascii="Garamond" w:hAnsi="Garamond"/>
          <w:color w:val="00000A"/>
        </w:rPr>
        <w:t>zasady podlegania ubezpieczeniom społecznym lub ubezpieczeniu zdrowotnemu lub wysokości stawki składki na ubezpieczenia społeczne lub zdrowotne,</w:t>
      </w:r>
    </w:p>
    <w:p w:rsidR="00381838" w:rsidRPr="00381838" w:rsidRDefault="00381838" w:rsidP="00381838">
      <w:pPr>
        <w:suppressAutoHyphens/>
        <w:ind w:left="360"/>
        <w:jc w:val="both"/>
        <w:rPr>
          <w:rFonts w:ascii="Garamond" w:hAnsi="Garamond"/>
          <w:color w:val="00000A"/>
        </w:rPr>
      </w:pPr>
      <w:r>
        <w:rPr>
          <w:rFonts w:ascii="Garamond" w:hAnsi="Garamond"/>
          <w:color w:val="00000A"/>
        </w:rPr>
        <w:t xml:space="preserve">d) </w:t>
      </w:r>
      <w:r w:rsidRPr="00381838">
        <w:rPr>
          <w:rFonts w:ascii="Garamond" w:hAnsi="Garamond"/>
          <w:color w:val="00000A"/>
        </w:rPr>
        <w:t>zasady gromadzenia i wysokości wpłat do pracowniczych planów kapitałowych, o których mowa w ustawie z dnia 4 października 2018 r. o pracowniczych planach kapitałowych</w:t>
      </w:r>
    </w:p>
    <w:p w:rsidR="00381838" w:rsidRPr="00381838" w:rsidRDefault="00381838" w:rsidP="00381838">
      <w:pPr>
        <w:suppressAutoHyphens/>
        <w:ind w:left="360"/>
        <w:jc w:val="both"/>
        <w:rPr>
          <w:rFonts w:ascii="Garamond" w:hAnsi="Garamond"/>
          <w:color w:val="00000A"/>
        </w:rPr>
      </w:pPr>
      <w:r w:rsidRPr="00381838">
        <w:rPr>
          <w:rFonts w:ascii="Garamond" w:hAnsi="Garamond"/>
          <w:color w:val="00000A"/>
        </w:rPr>
        <w:t>– jeżeli zmiany te będą miały wpływ na koszty wykonania zamówienia przez Przyjmując</w:t>
      </w:r>
      <w:r>
        <w:rPr>
          <w:rFonts w:ascii="Garamond" w:hAnsi="Garamond"/>
          <w:color w:val="00000A"/>
        </w:rPr>
        <w:t>ego</w:t>
      </w:r>
      <w:r w:rsidRPr="00381838">
        <w:rPr>
          <w:rFonts w:ascii="Garamond" w:hAnsi="Garamond"/>
          <w:color w:val="00000A"/>
        </w:rPr>
        <w:t xml:space="preserve"> zamówienie</w:t>
      </w:r>
      <w:r>
        <w:rPr>
          <w:rFonts w:ascii="Garamond" w:hAnsi="Garamond"/>
          <w:color w:val="00000A"/>
        </w:rPr>
        <w:t>.</w:t>
      </w:r>
    </w:p>
    <w:p w:rsidR="00381838" w:rsidRDefault="00381838" w:rsidP="00381838">
      <w:pPr>
        <w:numPr>
          <w:ilvl w:val="0"/>
          <w:numId w:val="21"/>
        </w:numPr>
        <w:suppressAutoHyphens/>
        <w:jc w:val="both"/>
        <w:rPr>
          <w:rFonts w:ascii="Garamond" w:hAnsi="Garamond"/>
          <w:color w:val="00000A"/>
        </w:rPr>
      </w:pPr>
      <w:r w:rsidRPr="00381838">
        <w:rPr>
          <w:rFonts w:ascii="Garamond" w:hAnsi="Garamond"/>
          <w:color w:val="00000A"/>
        </w:rPr>
        <w:t>Warunkiem wprowadzenia zmian, o których mowa w ust.</w:t>
      </w:r>
      <w:r>
        <w:rPr>
          <w:rFonts w:ascii="Garamond" w:hAnsi="Garamond"/>
          <w:color w:val="00000A"/>
        </w:rPr>
        <w:t xml:space="preserve"> 6</w:t>
      </w:r>
      <w:r w:rsidRPr="00381838">
        <w:rPr>
          <w:rFonts w:ascii="Garamond" w:hAnsi="Garamond"/>
          <w:color w:val="00000A"/>
        </w:rPr>
        <w:t xml:space="preserve"> jest potwierdzenie powstania okoliczności w formie opisowej i ich właściwe umotywowanie. Na Przyjmujący</w:t>
      </w:r>
      <w:r>
        <w:rPr>
          <w:rFonts w:ascii="Garamond" w:hAnsi="Garamond"/>
          <w:color w:val="00000A"/>
        </w:rPr>
        <w:t>m</w:t>
      </w:r>
      <w:r w:rsidRPr="00381838">
        <w:rPr>
          <w:rFonts w:ascii="Garamond" w:hAnsi="Garamond"/>
          <w:color w:val="00000A"/>
        </w:rPr>
        <w:t xml:space="preserve"> zamówienie</w:t>
      </w:r>
      <w:r>
        <w:rPr>
          <w:rFonts w:ascii="Garamond" w:hAnsi="Garamond"/>
          <w:color w:val="00000A"/>
        </w:rPr>
        <w:t xml:space="preserve"> spoczywa obowiązek wykazania wpływu </w:t>
      </w:r>
      <w:r w:rsidRPr="00381838">
        <w:rPr>
          <w:rFonts w:ascii="Garamond" w:hAnsi="Garamond"/>
          <w:color w:val="00000A"/>
        </w:rPr>
        <w:t>zmiany st</w:t>
      </w:r>
      <w:r>
        <w:rPr>
          <w:rFonts w:ascii="Garamond" w:hAnsi="Garamond"/>
          <w:color w:val="00000A"/>
        </w:rPr>
        <w:t>awki podatku od towarów i usług</w:t>
      </w:r>
      <w:r w:rsidRPr="00381838">
        <w:rPr>
          <w:rFonts w:ascii="Garamond" w:hAnsi="Garamond"/>
          <w:color w:val="00000A"/>
        </w:rPr>
        <w:t>, wysokości minimalnego wynagrodzenia, zmiany składek na ubezpieczenie, czy zmiany zasad gromadzenia i wysokości wpłat do PPK, na zwiększenie kosztów realizacji umowy będących podstawą do zwaloryzowania wynagrodzenia umownego w drodze aneksu do umowy.</w:t>
      </w:r>
    </w:p>
    <w:p w:rsidR="002C4B52" w:rsidRPr="003806E1" w:rsidRDefault="002C4B52" w:rsidP="00381838">
      <w:pPr>
        <w:numPr>
          <w:ilvl w:val="0"/>
          <w:numId w:val="21"/>
        </w:numPr>
        <w:suppressAutoHyphens/>
        <w:jc w:val="both"/>
        <w:rPr>
          <w:rFonts w:ascii="Garamond" w:hAnsi="Garamond"/>
          <w:color w:val="00000A"/>
        </w:rPr>
      </w:pPr>
      <w:r>
        <w:rPr>
          <w:rFonts w:ascii="Garamond" w:hAnsi="Garamond"/>
          <w:color w:val="00000A"/>
        </w:rPr>
        <w:t>Zmiany postanowień umowy, o których mowa w ust. 6 nie mogą być dokonywane częściej niż jeden raz w każdym roku obowiązywania umowy.</w:t>
      </w:r>
    </w:p>
    <w:p w:rsidR="00435FC0" w:rsidRPr="002C4B52" w:rsidRDefault="00435FC0" w:rsidP="00435FC0">
      <w:pPr>
        <w:suppressAutoHyphens/>
        <w:jc w:val="center"/>
        <w:rPr>
          <w:rFonts w:ascii="Garamond" w:hAnsi="Garamond"/>
          <w:color w:val="00000A"/>
          <w:sz w:val="22"/>
          <w:szCs w:val="22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0"/>
        </w:rPr>
        <w:t>§</w:t>
      </w:r>
      <w:r>
        <w:rPr>
          <w:rFonts w:ascii="Garamond" w:hAnsi="Garamond"/>
          <w:b/>
          <w:color w:val="000000"/>
        </w:rPr>
        <w:t xml:space="preserve"> </w:t>
      </w:r>
      <w:r w:rsidRPr="003806E1">
        <w:rPr>
          <w:rFonts w:ascii="Garamond" w:hAnsi="Garamond"/>
          <w:b/>
          <w:color w:val="000000"/>
        </w:rPr>
        <w:t>7</w:t>
      </w:r>
      <w:r w:rsidRPr="003806E1">
        <w:rPr>
          <w:rFonts w:ascii="Garamond" w:hAnsi="Garamond" w:cs="Georgia"/>
          <w:b/>
          <w:color w:val="000000"/>
        </w:rPr>
        <w:t>.</w:t>
      </w:r>
    </w:p>
    <w:p w:rsidR="00435FC0" w:rsidRPr="003806E1" w:rsidRDefault="00435FC0" w:rsidP="00BE1BD4">
      <w:pPr>
        <w:numPr>
          <w:ilvl w:val="0"/>
          <w:numId w:val="22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Umowa zostaje zawarta na okres </w:t>
      </w:r>
      <w:r w:rsidRPr="003806E1">
        <w:rPr>
          <w:rFonts w:ascii="Garamond" w:hAnsi="Garamond" w:cs="Georgia"/>
          <w:b/>
          <w:color w:val="00000A"/>
        </w:rPr>
        <w:t>od dnia …........</w:t>
      </w:r>
      <w:r w:rsidR="00CF1DF1">
        <w:rPr>
          <w:rFonts w:ascii="Garamond" w:hAnsi="Garamond" w:cs="Georgia"/>
          <w:b/>
          <w:color w:val="00000A"/>
        </w:rPr>
        <w:t>........</w:t>
      </w:r>
      <w:r w:rsidRPr="003806E1">
        <w:rPr>
          <w:rFonts w:ascii="Garamond" w:hAnsi="Garamond" w:cs="Georgia"/>
          <w:b/>
          <w:color w:val="00000A"/>
        </w:rPr>
        <w:t>....... do dnia …...</w:t>
      </w:r>
      <w:r w:rsidR="00CF1DF1">
        <w:rPr>
          <w:rFonts w:ascii="Garamond" w:hAnsi="Garamond" w:cs="Georgia"/>
          <w:b/>
          <w:color w:val="00000A"/>
        </w:rPr>
        <w:t>.........</w:t>
      </w:r>
      <w:r w:rsidRPr="003806E1">
        <w:rPr>
          <w:rFonts w:ascii="Garamond" w:hAnsi="Garamond" w:cs="Georgia"/>
          <w:b/>
          <w:color w:val="00000A"/>
        </w:rPr>
        <w:t>............</w:t>
      </w:r>
    </w:p>
    <w:p w:rsidR="00435FC0" w:rsidRPr="003806E1" w:rsidRDefault="00435FC0" w:rsidP="00BE1BD4">
      <w:pPr>
        <w:numPr>
          <w:ilvl w:val="0"/>
          <w:numId w:val="22"/>
        </w:num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Umowa może zostać rozwiązana przez każdą ze stron z zachowaniem </w:t>
      </w:r>
      <w:r w:rsidRPr="009C5370">
        <w:rPr>
          <w:rFonts w:ascii="Garamond" w:hAnsi="Garamond" w:cs="Georgia"/>
          <w:color w:val="00000A"/>
        </w:rPr>
        <w:t>trzy</w:t>
      </w:r>
      <w:r w:rsidRPr="003806E1">
        <w:rPr>
          <w:rFonts w:ascii="Garamond" w:hAnsi="Garamond" w:cs="Georgia"/>
          <w:color w:val="00000A"/>
        </w:rPr>
        <w:t>miesięcznego pisemnego okresu wypowiedzenia.</w:t>
      </w:r>
    </w:p>
    <w:p w:rsidR="00435FC0" w:rsidRPr="003806E1" w:rsidRDefault="00435FC0" w:rsidP="00BE1BD4">
      <w:pPr>
        <w:numPr>
          <w:ilvl w:val="0"/>
          <w:numId w:val="22"/>
        </w:num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color w:val="00000A"/>
        </w:rPr>
        <w:t>Wszelkie zmiany niniejszej umowy wymagają formy pisemnej w postaci aneksu pod rygorem nieważności.</w:t>
      </w:r>
    </w:p>
    <w:p w:rsidR="00435FC0" w:rsidRPr="002C4B52" w:rsidRDefault="00435FC0" w:rsidP="00435FC0">
      <w:pPr>
        <w:suppressAutoHyphens/>
        <w:ind w:left="360" w:hanging="360"/>
        <w:jc w:val="both"/>
        <w:rPr>
          <w:rFonts w:ascii="Garamond" w:hAnsi="Garamond" w:cs="Georgia"/>
          <w:color w:val="00000A"/>
          <w:sz w:val="22"/>
          <w:szCs w:val="22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0"/>
        </w:rPr>
        <w:t>§</w:t>
      </w:r>
      <w:r>
        <w:rPr>
          <w:rFonts w:ascii="Garamond" w:hAnsi="Garamond"/>
          <w:b/>
          <w:color w:val="000000"/>
        </w:rPr>
        <w:t xml:space="preserve"> </w:t>
      </w:r>
      <w:r w:rsidRPr="003806E1">
        <w:rPr>
          <w:rFonts w:ascii="Garamond" w:hAnsi="Garamond" w:cs="Georgia"/>
          <w:b/>
          <w:color w:val="000000"/>
        </w:rPr>
        <w:t>8</w:t>
      </w:r>
      <w:r w:rsidRPr="003806E1">
        <w:rPr>
          <w:rFonts w:ascii="Garamond" w:hAnsi="Garamond" w:cs="Georgia"/>
          <w:color w:val="000000"/>
        </w:rPr>
        <w:t>.</w:t>
      </w:r>
    </w:p>
    <w:p w:rsidR="00435FC0" w:rsidRPr="003806E1" w:rsidRDefault="00435FC0" w:rsidP="00435FC0">
      <w:p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Udzielający zamówienia zastrzega sobie prawo rozwiązania umowy bez zachowania okresu wypowiedzenia w przypadku, gdy Przyjmujący zamówienie:</w:t>
      </w:r>
    </w:p>
    <w:p w:rsidR="00435FC0" w:rsidRPr="003806E1" w:rsidRDefault="00435FC0" w:rsidP="00BE1BD4">
      <w:pPr>
        <w:numPr>
          <w:ilvl w:val="0"/>
          <w:numId w:val="23"/>
        </w:numPr>
        <w:suppressAutoHyphens/>
        <w:jc w:val="both"/>
        <w:rPr>
          <w:rFonts w:ascii="Garamond" w:hAnsi="Garamond" w:cs="Georgia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nie udokumentuje  zawarcia umowy ubezpieczenia od odpowiedzialności cywilnej</w:t>
      </w:r>
      <w:r w:rsidRPr="003806E1">
        <w:rPr>
          <w:rFonts w:ascii="Garamond" w:hAnsi="Garamond" w:cs="Georgia"/>
          <w:color w:val="00000A"/>
          <w:lang w:eastAsia="zh-CN"/>
        </w:rPr>
        <w:br/>
        <w:t>w terminie 30 dni od daty podpisania umowy;</w:t>
      </w:r>
    </w:p>
    <w:p w:rsidR="00435FC0" w:rsidRPr="003806E1" w:rsidRDefault="00435FC0" w:rsidP="00BE1BD4">
      <w:pPr>
        <w:numPr>
          <w:ilvl w:val="0"/>
          <w:numId w:val="23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narazi pacjenta na utratę życia, uszkodzenia ciała bądź rozstroju zdrowia</w:t>
      </w:r>
      <w:r w:rsidRPr="003806E1">
        <w:rPr>
          <w:rFonts w:ascii="Garamond" w:hAnsi="Garamond" w:cs="Georgia"/>
          <w:color w:val="00000A"/>
          <w:lang w:eastAsia="zh-CN"/>
        </w:rPr>
        <w:br/>
        <w:t>nienależycie wykonując przedmiot umowy;</w:t>
      </w:r>
    </w:p>
    <w:p w:rsidR="00435FC0" w:rsidRPr="003806E1" w:rsidRDefault="00435FC0" w:rsidP="00BE1BD4">
      <w:pPr>
        <w:numPr>
          <w:ilvl w:val="0"/>
          <w:numId w:val="23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utraci uprawnienia bądź możliwość realizacji świadczeń na rzecz Udzielającego zamówienia;</w:t>
      </w:r>
    </w:p>
    <w:p w:rsidR="00435FC0" w:rsidRPr="003806E1" w:rsidRDefault="00435FC0" w:rsidP="00BE1BD4">
      <w:pPr>
        <w:numPr>
          <w:ilvl w:val="0"/>
          <w:numId w:val="23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rażąco naruszy istotne postanowienia umowy i pomimo uprzedniego pisemnego wezwania</w:t>
      </w:r>
      <w:r>
        <w:rPr>
          <w:rFonts w:ascii="Garamond" w:hAnsi="Garamond" w:cs="Georgia"/>
          <w:color w:val="00000A"/>
          <w:lang w:eastAsia="zh-CN"/>
        </w:rPr>
        <w:t xml:space="preserve"> </w:t>
      </w:r>
      <w:r w:rsidRPr="003806E1">
        <w:rPr>
          <w:rFonts w:ascii="Garamond" w:hAnsi="Garamond" w:cs="Georgia"/>
          <w:color w:val="00000A"/>
          <w:lang w:eastAsia="zh-CN"/>
        </w:rPr>
        <w:t>do zaniechania naruszeń, nadal się ich dopuszcza.</w:t>
      </w:r>
    </w:p>
    <w:p w:rsidR="00435FC0" w:rsidRPr="00AA1CF9" w:rsidRDefault="00435FC0" w:rsidP="00435FC0">
      <w:pPr>
        <w:suppressAutoHyphens/>
        <w:ind w:left="900"/>
        <w:jc w:val="both"/>
        <w:rPr>
          <w:rFonts w:ascii="Garamond" w:hAnsi="Garamond" w:cs="Georgia"/>
          <w:b/>
          <w:color w:val="000000"/>
          <w:sz w:val="16"/>
          <w:szCs w:val="16"/>
          <w:lang w:eastAsia="zh-CN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A"/>
        </w:rPr>
        <w:t>§</w:t>
      </w:r>
      <w:r>
        <w:rPr>
          <w:rFonts w:ascii="Garamond" w:hAnsi="Garamond"/>
          <w:b/>
          <w:color w:val="00000A"/>
        </w:rPr>
        <w:t xml:space="preserve"> </w:t>
      </w:r>
      <w:r w:rsidRPr="003806E1">
        <w:rPr>
          <w:rFonts w:ascii="Garamond" w:hAnsi="Garamond" w:cs="Georgia"/>
          <w:b/>
          <w:color w:val="00000A"/>
        </w:rPr>
        <w:t>9.</w:t>
      </w:r>
    </w:p>
    <w:p w:rsidR="00435FC0" w:rsidRPr="003806E1" w:rsidRDefault="00435FC0" w:rsidP="00BE1BD4">
      <w:pPr>
        <w:widowControl w:val="0"/>
        <w:numPr>
          <w:ilvl w:val="0"/>
          <w:numId w:val="24"/>
        </w:numPr>
        <w:tabs>
          <w:tab w:val="left" w:pos="360"/>
        </w:tabs>
        <w:suppressAutoHyphens/>
        <w:ind w:hanging="357"/>
        <w:jc w:val="both"/>
        <w:rPr>
          <w:rFonts w:ascii="Garamond" w:hAnsi="Garamond" w:cs="Arial"/>
          <w:lang w:eastAsia="zh-CN"/>
        </w:rPr>
      </w:pPr>
      <w:r>
        <w:rPr>
          <w:rFonts w:ascii="Garamond" w:hAnsi="Garamond" w:cs="Georgia"/>
          <w:color w:val="00000A"/>
          <w:lang w:eastAsia="zh-CN"/>
        </w:rPr>
        <w:t>Udzielający zamówienia zastrzega sobie możliwość naliczania</w:t>
      </w:r>
      <w:r w:rsidRPr="003806E1">
        <w:rPr>
          <w:rFonts w:ascii="Garamond" w:hAnsi="Garamond" w:cs="Arial"/>
          <w:color w:val="00000A"/>
          <w:lang w:eastAsia="zh-CN"/>
        </w:rPr>
        <w:t xml:space="preserve"> kar umown</w:t>
      </w:r>
      <w:r>
        <w:rPr>
          <w:rFonts w:ascii="Garamond" w:hAnsi="Garamond" w:cs="Arial"/>
          <w:color w:val="00000A"/>
          <w:lang w:eastAsia="zh-CN"/>
        </w:rPr>
        <w:t>ych</w:t>
      </w:r>
      <w:r w:rsidRPr="003806E1">
        <w:rPr>
          <w:rFonts w:ascii="Garamond" w:hAnsi="Garamond" w:cs="Arial"/>
          <w:color w:val="00000A"/>
          <w:lang w:eastAsia="zh-CN"/>
        </w:rPr>
        <w:t>:</w:t>
      </w:r>
    </w:p>
    <w:p w:rsidR="00435FC0" w:rsidRDefault="00435FC0" w:rsidP="00BE1BD4">
      <w:pPr>
        <w:widowControl w:val="0"/>
        <w:numPr>
          <w:ilvl w:val="0"/>
          <w:numId w:val="25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uppressAutoHyphens/>
        <w:ind w:hanging="357"/>
        <w:jc w:val="both"/>
        <w:rPr>
          <w:rFonts w:ascii="Garamond" w:hAnsi="Garamond" w:cs="Arial"/>
          <w:color w:val="00000A"/>
          <w:lang w:eastAsia="zh-CN"/>
        </w:rPr>
      </w:pPr>
      <w:r w:rsidRPr="003806E1">
        <w:rPr>
          <w:rFonts w:ascii="Garamond" w:hAnsi="Garamond" w:cs="Arial"/>
          <w:color w:val="00000A"/>
          <w:lang w:eastAsia="zh-CN"/>
        </w:rPr>
        <w:t>W wysokości 5% wartości wykonanych badań w okresie dwóch ostatnich, pełnych miesięcy,</w:t>
      </w:r>
      <w:r w:rsidRPr="003806E1">
        <w:rPr>
          <w:rFonts w:ascii="Garamond" w:hAnsi="Garamond" w:cs="Arial"/>
          <w:color w:val="00000A"/>
          <w:lang w:eastAsia="zh-CN"/>
        </w:rPr>
        <w:br/>
        <w:t xml:space="preserve">w sytuacji, gdy </w:t>
      </w:r>
      <w:r w:rsidRPr="003806E1">
        <w:rPr>
          <w:rFonts w:ascii="Garamond" w:hAnsi="Garamond" w:cs="Georgia"/>
          <w:color w:val="00000A"/>
          <w:lang w:eastAsia="zh-CN"/>
        </w:rPr>
        <w:t>Udzielający zamówienia</w:t>
      </w:r>
      <w:r w:rsidRPr="003806E1">
        <w:rPr>
          <w:rFonts w:ascii="Garamond" w:hAnsi="Garamond" w:cs="Arial"/>
          <w:color w:val="00000A"/>
          <w:lang w:eastAsia="zh-CN"/>
        </w:rPr>
        <w:t xml:space="preserve"> odstąpi od umowy z winy </w:t>
      </w:r>
      <w:r w:rsidRPr="003806E1">
        <w:rPr>
          <w:rFonts w:ascii="Garamond" w:hAnsi="Garamond" w:cs="Georgia"/>
          <w:color w:val="00000A"/>
          <w:lang w:eastAsia="zh-CN"/>
        </w:rPr>
        <w:t>Przyjmującego zamówienie</w:t>
      </w:r>
      <w:r w:rsidRPr="003806E1">
        <w:rPr>
          <w:rFonts w:ascii="Garamond" w:hAnsi="Garamond" w:cs="Arial"/>
          <w:color w:val="00000A"/>
          <w:lang w:eastAsia="zh-CN"/>
        </w:rPr>
        <w:t>.</w:t>
      </w:r>
    </w:p>
    <w:p w:rsidR="00435FC0" w:rsidRPr="003806E1" w:rsidRDefault="00435FC0" w:rsidP="00BE1BD4">
      <w:pPr>
        <w:widowControl w:val="0"/>
        <w:numPr>
          <w:ilvl w:val="0"/>
          <w:numId w:val="25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uppressAutoHyphens/>
        <w:ind w:hanging="357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 xml:space="preserve">W </w:t>
      </w:r>
      <w:r w:rsidRPr="00A52DCE">
        <w:rPr>
          <w:rFonts w:ascii="Garamond" w:hAnsi="Garamond" w:cs="Arial"/>
          <w:color w:val="00000A"/>
          <w:lang w:eastAsia="zh-CN"/>
        </w:rPr>
        <w:t>wypadku  wystąpienia  opóźnienia  w  dostarczeniu  wyniku  badania  (przekroczenie  czasu</w:t>
      </w:r>
      <w:r w:rsidRPr="00307252">
        <w:rPr>
          <w:rFonts w:ascii="Garamond" w:hAnsi="Garamond" w:cs="Arial"/>
          <w:color w:val="00000A"/>
          <w:lang w:eastAsia="zh-CN"/>
        </w:rPr>
        <w:t xml:space="preserve"> wykonania i doręczenia Udzielającemu zamówienia badania w stosunku do czasu wskazanego w Załączniku nr 1 do </w:t>
      </w:r>
      <w:r>
        <w:rPr>
          <w:rFonts w:ascii="Garamond" w:hAnsi="Garamond" w:cs="Arial"/>
          <w:color w:val="00000A"/>
          <w:lang w:eastAsia="zh-CN"/>
        </w:rPr>
        <w:t xml:space="preserve">niniejszej </w:t>
      </w:r>
      <w:r w:rsidRPr="00307252">
        <w:rPr>
          <w:rFonts w:ascii="Garamond" w:hAnsi="Garamond" w:cs="Arial"/>
          <w:color w:val="00000A"/>
          <w:lang w:eastAsia="zh-CN"/>
        </w:rPr>
        <w:t>Umowy – decyduje moment wprowadzenia badania do systemu informatycznego online, a w przypadku braku działania wskazanego systemu informatycznego decyduje moment dostarczenia papierowego wyniku badania Udzielającemu zamówienia) – Pr</w:t>
      </w:r>
      <w:r w:rsidR="00157BB6">
        <w:rPr>
          <w:rFonts w:ascii="Garamond" w:hAnsi="Garamond" w:cs="Arial"/>
          <w:color w:val="00000A"/>
          <w:lang w:eastAsia="zh-CN"/>
        </w:rPr>
        <w:t xml:space="preserve">zyjmujący  zamówienie  zapłaci </w:t>
      </w:r>
      <w:r w:rsidRPr="00307252">
        <w:rPr>
          <w:rFonts w:ascii="Garamond" w:hAnsi="Garamond" w:cs="Arial"/>
          <w:color w:val="00000A"/>
          <w:lang w:eastAsia="zh-CN"/>
        </w:rPr>
        <w:t>Udzielającemu  zamówienia karę  umowną</w:t>
      </w:r>
      <w:r>
        <w:rPr>
          <w:rFonts w:ascii="Garamond" w:hAnsi="Garamond" w:cs="Arial"/>
          <w:color w:val="00000A"/>
          <w:lang w:eastAsia="zh-CN"/>
        </w:rPr>
        <w:t>:</w:t>
      </w:r>
      <w:r w:rsidRPr="00307252">
        <w:rPr>
          <w:rFonts w:ascii="Garamond" w:hAnsi="Garamond" w:cs="Arial"/>
          <w:color w:val="00000A"/>
          <w:lang w:eastAsia="zh-CN"/>
        </w:rPr>
        <w:t xml:space="preserve"> </w:t>
      </w:r>
    </w:p>
    <w:p w:rsidR="00435FC0" w:rsidRDefault="00435FC0" w:rsidP="00BE1BD4">
      <w:pPr>
        <w:pStyle w:val="Akapitzlist"/>
        <w:widowControl w:val="0"/>
        <w:numPr>
          <w:ilvl w:val="0"/>
          <w:numId w:val="26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uppressAutoHyphens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 xml:space="preserve"> w odniesieniu do terminu wykonania liczonego w godzinach</w:t>
      </w:r>
      <w:r w:rsidRPr="000937EE">
        <w:rPr>
          <w:rFonts w:ascii="Garamond" w:hAnsi="Garamond" w:cs="Arial"/>
          <w:color w:val="00000A"/>
          <w:lang w:eastAsia="zh-CN"/>
        </w:rPr>
        <w:t xml:space="preserve"> </w:t>
      </w:r>
      <w:r w:rsidRPr="00307252">
        <w:rPr>
          <w:rFonts w:ascii="Garamond" w:hAnsi="Garamond" w:cs="Arial"/>
          <w:color w:val="00000A"/>
          <w:lang w:eastAsia="zh-CN"/>
        </w:rPr>
        <w:t>w wysokości odpowiadającej</w:t>
      </w:r>
      <w:r>
        <w:rPr>
          <w:rFonts w:ascii="Garamond" w:hAnsi="Garamond" w:cs="Arial"/>
          <w:color w:val="00000A"/>
          <w:lang w:eastAsia="zh-CN"/>
        </w:rPr>
        <w:t>:</w:t>
      </w:r>
    </w:p>
    <w:p w:rsidR="00435FC0" w:rsidRDefault="00522933" w:rsidP="00BE1BD4">
      <w:pPr>
        <w:pStyle w:val="Akapitzlist"/>
        <w:widowControl w:val="0"/>
        <w:numPr>
          <w:ilvl w:val="0"/>
          <w:numId w:val="27"/>
        </w:numPr>
        <w:suppressAutoHyphens/>
        <w:ind w:left="1134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 xml:space="preserve">50% </w:t>
      </w:r>
      <w:r w:rsidR="00435FC0">
        <w:rPr>
          <w:rFonts w:ascii="Garamond" w:hAnsi="Garamond" w:cs="Arial"/>
          <w:color w:val="00000A"/>
          <w:lang w:eastAsia="zh-CN"/>
        </w:rPr>
        <w:t>ceny opóźnionego badania – za opóźnienie do 2 godzin,</w:t>
      </w:r>
    </w:p>
    <w:p w:rsidR="00435FC0" w:rsidRDefault="00435FC0" w:rsidP="00BE1BD4">
      <w:pPr>
        <w:pStyle w:val="Akapitzlist"/>
        <w:widowControl w:val="0"/>
        <w:numPr>
          <w:ilvl w:val="0"/>
          <w:numId w:val="27"/>
        </w:numPr>
        <w:suppressAutoHyphens/>
        <w:ind w:left="1134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>ceny opóźnionego badania – za opóźnienie powyżej 2 godzin;</w:t>
      </w:r>
    </w:p>
    <w:p w:rsidR="00435FC0" w:rsidRDefault="00435FC0" w:rsidP="00BE1BD4">
      <w:pPr>
        <w:pStyle w:val="Akapitzlist"/>
        <w:widowControl w:val="0"/>
        <w:numPr>
          <w:ilvl w:val="0"/>
          <w:numId w:val="26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uppressAutoHyphens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>w odniesieniu do terminu wykonania liczonego w dniach</w:t>
      </w:r>
      <w:r w:rsidRPr="00AA1CF9">
        <w:rPr>
          <w:rFonts w:ascii="Garamond" w:hAnsi="Garamond" w:cs="Arial"/>
          <w:color w:val="00000A"/>
          <w:lang w:eastAsia="zh-CN"/>
        </w:rPr>
        <w:t xml:space="preserve"> </w:t>
      </w:r>
      <w:r w:rsidRPr="00307252">
        <w:rPr>
          <w:rFonts w:ascii="Garamond" w:hAnsi="Garamond" w:cs="Arial"/>
          <w:color w:val="00000A"/>
          <w:lang w:eastAsia="zh-CN"/>
        </w:rPr>
        <w:t>w wysokości odpowiadającej</w:t>
      </w:r>
      <w:r>
        <w:rPr>
          <w:rFonts w:ascii="Garamond" w:hAnsi="Garamond" w:cs="Arial"/>
          <w:color w:val="00000A"/>
          <w:lang w:eastAsia="zh-CN"/>
        </w:rPr>
        <w:t>:</w:t>
      </w:r>
    </w:p>
    <w:p w:rsidR="00435FC0" w:rsidRDefault="00522933" w:rsidP="00BE1BD4">
      <w:pPr>
        <w:pStyle w:val="Akapitzlist"/>
        <w:widowControl w:val="0"/>
        <w:numPr>
          <w:ilvl w:val="0"/>
          <w:numId w:val="28"/>
        </w:numPr>
        <w:suppressAutoHyphens/>
        <w:ind w:left="1134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>50</w:t>
      </w:r>
      <w:r w:rsidR="00435FC0">
        <w:rPr>
          <w:rFonts w:ascii="Garamond" w:hAnsi="Garamond" w:cs="Arial"/>
          <w:color w:val="00000A"/>
          <w:lang w:eastAsia="zh-CN"/>
        </w:rPr>
        <w:t>% ceny opóźnionego badania – za opóźnienie do 24 godzin;</w:t>
      </w:r>
    </w:p>
    <w:p w:rsidR="00435FC0" w:rsidRPr="000937EE" w:rsidRDefault="00435FC0" w:rsidP="00BE1BD4">
      <w:pPr>
        <w:pStyle w:val="Akapitzlist"/>
        <w:widowControl w:val="0"/>
        <w:numPr>
          <w:ilvl w:val="0"/>
          <w:numId w:val="28"/>
        </w:numPr>
        <w:suppressAutoHyphens/>
        <w:ind w:left="1134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>ceny opóźnionego badania – za opóźnienie powyżej 24 godzin.</w:t>
      </w:r>
    </w:p>
    <w:p w:rsidR="00435FC0" w:rsidRPr="003806E1" w:rsidRDefault="00435FC0" w:rsidP="00BE1BD4">
      <w:pPr>
        <w:widowControl w:val="0"/>
        <w:numPr>
          <w:ilvl w:val="0"/>
          <w:numId w:val="24"/>
        </w:numPr>
        <w:tabs>
          <w:tab w:val="left" w:pos="360"/>
        </w:tabs>
        <w:suppressAutoHyphens/>
        <w:ind w:hanging="357"/>
        <w:jc w:val="both"/>
        <w:rPr>
          <w:rFonts w:ascii="Garamond" w:hAnsi="Garamond" w:cs="Arial"/>
          <w:color w:val="00000A"/>
          <w:lang w:eastAsia="zh-CN"/>
        </w:rPr>
      </w:pPr>
      <w:r w:rsidRPr="003806E1">
        <w:rPr>
          <w:rFonts w:ascii="Garamond" w:hAnsi="Garamond" w:cs="Arial"/>
          <w:color w:val="00000A"/>
          <w:lang w:eastAsia="zh-CN"/>
        </w:rPr>
        <w:lastRenderedPageBreak/>
        <w:t xml:space="preserve">W razie powstania szkody o wartości przewyższającej wartość zastrzeżonych kar umownych </w:t>
      </w:r>
      <w:r w:rsidRPr="003806E1">
        <w:rPr>
          <w:rFonts w:ascii="Garamond" w:hAnsi="Garamond" w:cs="Georgia"/>
          <w:color w:val="00000A"/>
          <w:lang w:eastAsia="zh-CN"/>
        </w:rPr>
        <w:t>Udzielający zamówienia</w:t>
      </w:r>
      <w:r w:rsidRPr="003806E1">
        <w:rPr>
          <w:rFonts w:ascii="Garamond" w:hAnsi="Garamond" w:cs="Arial"/>
          <w:color w:val="00000A"/>
          <w:lang w:eastAsia="zh-CN"/>
        </w:rPr>
        <w:t xml:space="preserve"> będzie uprawniony do dochodzenia odszkodowania uzupełniającego. </w:t>
      </w:r>
    </w:p>
    <w:p w:rsidR="00435FC0" w:rsidRPr="00AA1CF9" w:rsidRDefault="00435FC0" w:rsidP="00435FC0">
      <w:pPr>
        <w:suppressAutoHyphens/>
        <w:ind w:left="284"/>
        <w:contextualSpacing/>
        <w:jc w:val="both"/>
        <w:rPr>
          <w:rFonts w:ascii="Garamond" w:hAnsi="Garamond" w:cs="Georgia"/>
          <w:color w:val="00000A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A"/>
        </w:rPr>
        <w:t>§</w:t>
      </w:r>
      <w:r>
        <w:rPr>
          <w:rFonts w:ascii="Garamond" w:hAnsi="Garamond"/>
          <w:b/>
          <w:color w:val="00000A"/>
        </w:rPr>
        <w:t xml:space="preserve"> </w:t>
      </w:r>
      <w:r w:rsidRPr="003806E1">
        <w:rPr>
          <w:rFonts w:ascii="Garamond" w:hAnsi="Garamond" w:cs="Georgia"/>
          <w:b/>
          <w:color w:val="00000A"/>
        </w:rPr>
        <w:t>10.</w:t>
      </w:r>
    </w:p>
    <w:p w:rsidR="00435FC0" w:rsidRPr="003806E1" w:rsidRDefault="00435FC0" w:rsidP="00435FC0">
      <w:p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Prawa i obowiązki Przyjmującego zamówienie wynikające z niniejszej umowy nie mogą być przenoszone na osoby trzecie bez zgody Udzielającego zamówienia.</w:t>
      </w:r>
    </w:p>
    <w:p w:rsidR="00435FC0" w:rsidRPr="00AA1CF9" w:rsidRDefault="00435FC0" w:rsidP="00435FC0">
      <w:pPr>
        <w:suppressAutoHyphens/>
        <w:jc w:val="center"/>
        <w:rPr>
          <w:rFonts w:ascii="Garamond" w:hAnsi="Garamond" w:cs="Georgia"/>
          <w:b/>
          <w:color w:val="00000A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A"/>
        </w:rPr>
        <w:t>§</w:t>
      </w:r>
      <w:r>
        <w:rPr>
          <w:rFonts w:ascii="Garamond" w:hAnsi="Garamond"/>
          <w:b/>
          <w:color w:val="00000A"/>
        </w:rPr>
        <w:t xml:space="preserve"> </w:t>
      </w:r>
      <w:r w:rsidRPr="003806E1">
        <w:rPr>
          <w:rFonts w:ascii="Garamond" w:hAnsi="Garamond" w:cs="Georgia"/>
          <w:b/>
          <w:color w:val="00000A"/>
        </w:rPr>
        <w:t>11.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b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W sprawach nieuregulowanych niniejszą umową mają zastosowanie przepisy Kodeksu Cywilnego </w:t>
      </w:r>
      <w:r w:rsidRPr="003806E1">
        <w:rPr>
          <w:rFonts w:ascii="Garamond" w:hAnsi="Garamond" w:cs="Georgia"/>
          <w:color w:val="00000A"/>
        </w:rPr>
        <w:br/>
        <w:t>oraz Ustawy o działalności leczniczej.</w:t>
      </w:r>
    </w:p>
    <w:p w:rsidR="00435FC0" w:rsidRPr="00AA1CF9" w:rsidRDefault="00435FC0" w:rsidP="00435FC0">
      <w:pPr>
        <w:suppressAutoHyphens/>
        <w:rPr>
          <w:rFonts w:ascii="Garamond" w:hAnsi="Garamond" w:cs="Georgia"/>
          <w:b/>
          <w:color w:val="00000A"/>
          <w:sz w:val="16"/>
          <w:szCs w:val="16"/>
        </w:rPr>
      </w:pPr>
    </w:p>
    <w:p w:rsidR="00435FC0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A"/>
        </w:rPr>
        <w:t>§</w:t>
      </w:r>
      <w:r w:rsidRPr="003806E1">
        <w:rPr>
          <w:rFonts w:ascii="Garamond" w:hAnsi="Garamond" w:cs="Georgia"/>
          <w:b/>
          <w:color w:val="00000A"/>
        </w:rPr>
        <w:t xml:space="preserve"> 12.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Umowa zostaje sporządzona w dwóch jednobrzmiących egzemplarzach, po jednym dla każdej </w:t>
      </w:r>
      <w:r>
        <w:rPr>
          <w:rFonts w:ascii="Garamond" w:hAnsi="Garamond" w:cs="Georgia"/>
          <w:color w:val="00000A"/>
        </w:rPr>
        <w:br/>
      </w:r>
      <w:r w:rsidRPr="003806E1">
        <w:rPr>
          <w:rFonts w:ascii="Garamond" w:hAnsi="Garamond" w:cs="Georgia"/>
          <w:color w:val="00000A"/>
        </w:rPr>
        <w:t>ze stron.</w:t>
      </w:r>
    </w:p>
    <w:p w:rsidR="00435FC0" w:rsidRDefault="00435FC0" w:rsidP="00435FC0">
      <w:pPr>
        <w:suppressAutoHyphens/>
        <w:jc w:val="center"/>
        <w:rPr>
          <w:rFonts w:ascii="Garamond" w:hAnsi="Garamond" w:cs="Georgia"/>
          <w:b/>
          <w:color w:val="00000A"/>
        </w:rPr>
      </w:pPr>
    </w:p>
    <w:p w:rsidR="00435FC0" w:rsidRDefault="00435FC0" w:rsidP="00435FC0">
      <w:pPr>
        <w:suppressAutoHyphens/>
        <w:jc w:val="center"/>
        <w:rPr>
          <w:rFonts w:ascii="Garamond" w:hAnsi="Garamond" w:cs="Georgia"/>
          <w:b/>
          <w:color w:val="00000A"/>
        </w:rPr>
      </w:pPr>
    </w:p>
    <w:p w:rsidR="0052113A" w:rsidRDefault="00435FC0" w:rsidP="00435FC0">
      <w:pPr>
        <w:suppressAutoHyphens/>
        <w:jc w:val="center"/>
        <w:rPr>
          <w:rFonts w:ascii="Garamond" w:hAnsi="Garamond" w:cs="Georgia"/>
          <w:b/>
          <w:color w:val="00000A"/>
        </w:rPr>
      </w:pPr>
      <w:r w:rsidRPr="003806E1">
        <w:rPr>
          <w:rFonts w:ascii="Garamond" w:hAnsi="Garamond" w:cs="Georgia"/>
          <w:b/>
          <w:color w:val="00000A"/>
        </w:rPr>
        <w:t>Przyjmujący zamówienie:</w:t>
      </w:r>
      <w:r w:rsidRPr="003806E1">
        <w:rPr>
          <w:rFonts w:ascii="Garamond" w:hAnsi="Garamond" w:cs="Georgia"/>
          <w:b/>
          <w:color w:val="00000A"/>
        </w:rPr>
        <w:tab/>
      </w:r>
      <w:r w:rsidRPr="003806E1">
        <w:rPr>
          <w:rFonts w:ascii="Garamond" w:hAnsi="Garamond" w:cs="Georgia"/>
          <w:b/>
          <w:color w:val="00000A"/>
        </w:rPr>
        <w:tab/>
      </w:r>
      <w:r w:rsidRPr="003806E1">
        <w:rPr>
          <w:rFonts w:ascii="Garamond" w:hAnsi="Garamond" w:cs="Georgia"/>
          <w:b/>
          <w:color w:val="00000A"/>
        </w:rPr>
        <w:tab/>
      </w:r>
      <w:r w:rsidRPr="003806E1">
        <w:rPr>
          <w:rFonts w:ascii="Garamond" w:hAnsi="Garamond" w:cs="Georgia"/>
          <w:b/>
          <w:color w:val="00000A"/>
        </w:rPr>
        <w:tab/>
      </w:r>
      <w:r w:rsidRPr="003806E1">
        <w:rPr>
          <w:rFonts w:ascii="Garamond" w:hAnsi="Garamond" w:cs="Georgia"/>
          <w:b/>
          <w:color w:val="00000A"/>
        </w:rPr>
        <w:tab/>
        <w:t>Udzielający zamówienia:</w:t>
      </w:r>
    </w:p>
    <w:p w:rsidR="0052113A" w:rsidRDefault="0052113A">
      <w:pPr>
        <w:spacing w:line="276" w:lineRule="auto"/>
        <w:rPr>
          <w:rFonts w:ascii="Garamond" w:hAnsi="Garamond" w:cs="Georgia"/>
          <w:b/>
          <w:color w:val="00000A"/>
        </w:rPr>
      </w:pPr>
      <w:r>
        <w:rPr>
          <w:rFonts w:ascii="Garamond" w:hAnsi="Garamond" w:cs="Georgia"/>
          <w:b/>
          <w:color w:val="00000A"/>
        </w:rPr>
        <w:br w:type="page"/>
      </w:r>
    </w:p>
    <w:p w:rsidR="0052113A" w:rsidRPr="003D2855" w:rsidRDefault="0052113A" w:rsidP="0052113A">
      <w:pPr>
        <w:spacing w:line="312" w:lineRule="exact"/>
        <w:jc w:val="center"/>
        <w:rPr>
          <w:rFonts w:ascii="Calibri" w:hAnsi="Calibri" w:cs="Calibri"/>
          <w:b/>
          <w:sz w:val="23"/>
          <w:szCs w:val="23"/>
        </w:rPr>
      </w:pPr>
      <w:r w:rsidRPr="003D2855">
        <w:rPr>
          <w:rFonts w:ascii="Calibri" w:hAnsi="Calibri" w:cs="Calibri"/>
          <w:b/>
          <w:sz w:val="23"/>
          <w:szCs w:val="23"/>
        </w:rPr>
        <w:lastRenderedPageBreak/>
        <w:t>REGULAMIN KONKURSU</w:t>
      </w:r>
    </w:p>
    <w:p w:rsidR="0052113A" w:rsidRPr="003D2855" w:rsidRDefault="0052113A" w:rsidP="0052113A">
      <w:pPr>
        <w:tabs>
          <w:tab w:val="left" w:pos="2520"/>
        </w:tabs>
        <w:spacing w:line="312" w:lineRule="exact"/>
        <w:ind w:left="360"/>
        <w:jc w:val="center"/>
        <w:rPr>
          <w:rFonts w:ascii="Calibri" w:hAnsi="Calibri" w:cs="Calibri"/>
          <w:b/>
          <w:i/>
          <w:sz w:val="23"/>
          <w:szCs w:val="23"/>
        </w:rPr>
      </w:pPr>
      <w:r w:rsidRPr="003D2855">
        <w:rPr>
          <w:rFonts w:ascii="Calibri" w:hAnsi="Calibri" w:cs="Calibri"/>
          <w:b/>
          <w:i/>
          <w:sz w:val="23"/>
          <w:szCs w:val="23"/>
        </w:rPr>
        <w:t xml:space="preserve">na podstawie przepisów Ustawy z dnia 15 kwietnia 2011 r. o działalności leczniczej </w:t>
      </w:r>
    </w:p>
    <w:p w:rsidR="0052113A" w:rsidRPr="003D2855" w:rsidRDefault="0052113A" w:rsidP="0052113A">
      <w:pPr>
        <w:tabs>
          <w:tab w:val="left" w:pos="2520"/>
        </w:tabs>
        <w:spacing w:line="312" w:lineRule="exact"/>
        <w:ind w:left="360"/>
        <w:jc w:val="center"/>
        <w:rPr>
          <w:rFonts w:ascii="Calibri" w:hAnsi="Calibri" w:cs="Calibri"/>
          <w:b/>
          <w:i/>
          <w:sz w:val="23"/>
          <w:szCs w:val="23"/>
        </w:rPr>
      </w:pPr>
      <w:r w:rsidRPr="003D2855">
        <w:rPr>
          <w:rFonts w:ascii="Calibri" w:hAnsi="Calibri" w:cs="Calibri"/>
          <w:b/>
          <w:i/>
          <w:sz w:val="23"/>
          <w:szCs w:val="23"/>
        </w:rPr>
        <w:t xml:space="preserve">(tj. Dz.U. z 2021 r., poz. 711 z </w:t>
      </w:r>
      <w:proofErr w:type="spellStart"/>
      <w:r w:rsidRPr="003D2855">
        <w:rPr>
          <w:rFonts w:ascii="Calibri" w:hAnsi="Calibri" w:cs="Calibri"/>
          <w:b/>
          <w:i/>
          <w:sz w:val="23"/>
          <w:szCs w:val="23"/>
        </w:rPr>
        <w:t>późn</w:t>
      </w:r>
      <w:proofErr w:type="spellEnd"/>
      <w:r w:rsidRPr="003D2855">
        <w:rPr>
          <w:rFonts w:ascii="Calibri" w:hAnsi="Calibri" w:cs="Calibri"/>
          <w:b/>
          <w:i/>
          <w:sz w:val="23"/>
          <w:szCs w:val="23"/>
        </w:rPr>
        <w:t>. zm.).</w:t>
      </w:r>
    </w:p>
    <w:p w:rsidR="0052113A" w:rsidRPr="003D2855" w:rsidRDefault="0052113A" w:rsidP="0052113A">
      <w:pPr>
        <w:jc w:val="center"/>
        <w:rPr>
          <w:rFonts w:ascii="Calibri" w:hAnsi="Calibri" w:cs="Calibri"/>
          <w:sz w:val="23"/>
          <w:szCs w:val="23"/>
        </w:rPr>
      </w:pPr>
    </w:p>
    <w:p w:rsidR="0052113A" w:rsidRPr="003D2855" w:rsidRDefault="0052113A" w:rsidP="0052113A">
      <w:pPr>
        <w:numPr>
          <w:ilvl w:val="0"/>
          <w:numId w:val="43"/>
        </w:numPr>
        <w:suppressAutoHyphens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Przedmiot, zasady i warunki konkursu powinny być przedstawione w ogłoszeniu oraz w Szczegółowych Warunkach Konkursu Ofert.</w:t>
      </w:r>
    </w:p>
    <w:p w:rsidR="0052113A" w:rsidRPr="003D2855" w:rsidRDefault="0052113A" w:rsidP="0052113A">
      <w:pPr>
        <w:numPr>
          <w:ilvl w:val="0"/>
          <w:numId w:val="44"/>
        </w:numPr>
        <w:tabs>
          <w:tab w:val="clear" w:pos="360"/>
        </w:tabs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Celem konkursu jest wybór najkorzystniejszej oferty.</w:t>
      </w:r>
    </w:p>
    <w:p w:rsidR="0052113A" w:rsidRPr="003D2855" w:rsidRDefault="0052113A" w:rsidP="0052113A">
      <w:pPr>
        <w:numPr>
          <w:ilvl w:val="0"/>
          <w:numId w:val="44"/>
        </w:numPr>
        <w:tabs>
          <w:tab w:val="clear" w:pos="360"/>
        </w:tabs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Postępowanie konkursowe prowadzi Komisja powołana przez Dyrektora Zakładu.</w:t>
      </w:r>
    </w:p>
    <w:p w:rsidR="0052113A" w:rsidRPr="003D2855" w:rsidRDefault="0052113A" w:rsidP="0052113A">
      <w:pPr>
        <w:numPr>
          <w:ilvl w:val="0"/>
          <w:numId w:val="44"/>
        </w:numPr>
        <w:tabs>
          <w:tab w:val="clear" w:pos="360"/>
        </w:tabs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Pracami Komisji kieruje przewodniczący.</w:t>
      </w:r>
    </w:p>
    <w:p w:rsidR="0052113A" w:rsidRPr="003D2855" w:rsidRDefault="0052113A" w:rsidP="0052113A">
      <w:pPr>
        <w:numPr>
          <w:ilvl w:val="0"/>
          <w:numId w:val="44"/>
        </w:numPr>
        <w:tabs>
          <w:tab w:val="clear" w:pos="360"/>
        </w:tabs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Otwarcie ofert nastąpi w miejscu i terminie wskazanym w ogłoszeniu o konkursie.</w:t>
      </w:r>
    </w:p>
    <w:p w:rsidR="0052113A" w:rsidRPr="003D2855" w:rsidRDefault="0052113A" w:rsidP="0052113A">
      <w:pPr>
        <w:numPr>
          <w:ilvl w:val="0"/>
          <w:numId w:val="44"/>
        </w:numPr>
        <w:tabs>
          <w:tab w:val="clear" w:pos="360"/>
        </w:tabs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Czynności Komisji związane z otwarciem ofert obejmują:</w:t>
      </w:r>
    </w:p>
    <w:p w:rsidR="0052113A" w:rsidRPr="003D2855" w:rsidRDefault="0052113A" w:rsidP="0052113A">
      <w:pPr>
        <w:pStyle w:val="Akapitzlist"/>
        <w:numPr>
          <w:ilvl w:val="2"/>
          <w:numId w:val="47"/>
        </w:numPr>
        <w:suppressAutoHyphens/>
        <w:ind w:left="1418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stwierdzenie prawidłowości ogłoszenia konkursu oraz liczby otrzymanych ofert;</w:t>
      </w:r>
    </w:p>
    <w:p w:rsidR="0052113A" w:rsidRPr="003D2855" w:rsidRDefault="0052113A" w:rsidP="0052113A">
      <w:pPr>
        <w:pStyle w:val="Akapitzlist"/>
        <w:numPr>
          <w:ilvl w:val="2"/>
          <w:numId w:val="47"/>
        </w:numPr>
        <w:suppressAutoHyphens/>
        <w:ind w:left="1418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otwarcie kopert z ofertami;</w:t>
      </w:r>
    </w:p>
    <w:p w:rsidR="0052113A" w:rsidRPr="003D2855" w:rsidRDefault="0052113A" w:rsidP="0052113A">
      <w:pPr>
        <w:pStyle w:val="Akapitzlist"/>
        <w:numPr>
          <w:ilvl w:val="2"/>
          <w:numId w:val="47"/>
        </w:numPr>
        <w:suppressAutoHyphens/>
        <w:ind w:left="1418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ogłoszenie oferentom, które ze złożonych ofert spełniają warunki określone w warunkach zamówienia, a które zostały odrzucone.</w:t>
      </w:r>
    </w:p>
    <w:p w:rsidR="0052113A" w:rsidRPr="003D2855" w:rsidRDefault="0052113A" w:rsidP="0052113A">
      <w:pPr>
        <w:numPr>
          <w:ilvl w:val="0"/>
          <w:numId w:val="45"/>
        </w:numPr>
        <w:tabs>
          <w:tab w:val="clear" w:pos="0"/>
        </w:tabs>
        <w:suppressAutoHyphens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W dalszym postępowaniu Komisja dokonuje następujących czynności: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 xml:space="preserve">ustala, które z ofert spełniają warunki określone w warunkach zamówienia i zgodnie </w:t>
      </w:r>
      <w:r w:rsidRPr="003D2855">
        <w:rPr>
          <w:rFonts w:ascii="Calibri" w:hAnsi="Calibri" w:cs="Calibri"/>
          <w:sz w:val="23"/>
          <w:szCs w:val="23"/>
        </w:rPr>
        <w:br/>
        <w:t xml:space="preserve">z Ustawą z dnia 15 kwietnia 2011 r. o działalności leczniczej (tj. Dz.U. z 2021 r., poz. 711 </w:t>
      </w:r>
      <w:r w:rsidRPr="003D2855">
        <w:rPr>
          <w:rFonts w:ascii="Calibri" w:hAnsi="Calibri" w:cs="Calibri"/>
          <w:sz w:val="23"/>
          <w:szCs w:val="23"/>
        </w:rPr>
        <w:br/>
        <w:t xml:space="preserve">z </w:t>
      </w:r>
      <w:proofErr w:type="spellStart"/>
      <w:r w:rsidRPr="003D2855">
        <w:rPr>
          <w:rFonts w:ascii="Calibri" w:hAnsi="Calibri" w:cs="Calibri"/>
          <w:sz w:val="23"/>
          <w:szCs w:val="23"/>
        </w:rPr>
        <w:t>późn</w:t>
      </w:r>
      <w:proofErr w:type="spellEnd"/>
      <w:r w:rsidRPr="003D2855">
        <w:rPr>
          <w:rFonts w:ascii="Calibri" w:hAnsi="Calibri" w:cs="Calibri"/>
          <w:sz w:val="23"/>
          <w:szCs w:val="23"/>
        </w:rPr>
        <w:t>. zm.).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 xml:space="preserve">odrzuca oferty nie odpowiadające warunkom określonym w Szczegółowych Warunkach Konkursu i zgodnie z Ustawą z dnia 15 kwietnia 2011 r. o działalności leczniczej (tj. Dz.U. </w:t>
      </w:r>
      <w:bookmarkStart w:id="3" w:name="_GoBack"/>
      <w:bookmarkEnd w:id="3"/>
      <w:r w:rsidRPr="003D2855">
        <w:rPr>
          <w:rFonts w:ascii="Calibri" w:hAnsi="Calibri" w:cs="Calibri"/>
          <w:sz w:val="23"/>
          <w:szCs w:val="23"/>
        </w:rPr>
        <w:t xml:space="preserve">z 2021 r., poz. 711 z </w:t>
      </w:r>
      <w:proofErr w:type="spellStart"/>
      <w:r w:rsidRPr="003D2855">
        <w:rPr>
          <w:rFonts w:ascii="Calibri" w:hAnsi="Calibri" w:cs="Calibri"/>
          <w:sz w:val="23"/>
          <w:szCs w:val="23"/>
        </w:rPr>
        <w:t>późn</w:t>
      </w:r>
      <w:proofErr w:type="spellEnd"/>
      <w:r w:rsidRPr="003D2855">
        <w:rPr>
          <w:rFonts w:ascii="Calibri" w:hAnsi="Calibri" w:cs="Calibri"/>
          <w:sz w:val="23"/>
          <w:szCs w:val="23"/>
        </w:rPr>
        <w:t>. zm.).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przyjmuje do protokołu wyjaśnienia i oświadczenia zgłoszone przez Oferentów;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wybiera najkorzystniejszą ofertę albo ustala, że żadna z ofert nie została przyjęta.</w:t>
      </w:r>
    </w:p>
    <w:p w:rsidR="0052113A" w:rsidRPr="003D2855" w:rsidRDefault="0052113A" w:rsidP="0052113A">
      <w:pPr>
        <w:numPr>
          <w:ilvl w:val="0"/>
          <w:numId w:val="45"/>
        </w:numPr>
        <w:suppressAutoHyphens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W przypadku równorzędności oceny ofert oraz niemożności wyboru najkorzystniejszej oferty, Komisja może zażądać od oferentów dodatkowych wyjaśnień celem rozstrzygnięcia konkursu.</w:t>
      </w:r>
    </w:p>
    <w:p w:rsidR="0052113A" w:rsidRPr="003D2855" w:rsidRDefault="0052113A" w:rsidP="0052113A">
      <w:pPr>
        <w:numPr>
          <w:ilvl w:val="0"/>
          <w:numId w:val="45"/>
        </w:numPr>
        <w:tabs>
          <w:tab w:val="clear" w:pos="0"/>
        </w:tabs>
        <w:suppressAutoHyphens/>
        <w:ind w:left="709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Czynności Komisji podlegają wpisaniu do protokołu, który winien zawierać: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oznaczenie miejsca i czasu konkursu;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imiona i nazwiska osób prowadzących konkurs;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liczbę zgłoszonych ofert;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wskazanie ofert odpowiadających warunkom konkursu;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wskazanie ofert nie odpowiadających warunkom konkursu lub z innych przyczyn odrzuconych wraz z uzasadnieniem;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wyjaśnienia i oświadczenia oferentów;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wskazanie najkorzystniejszej oferty lub stwierdzenie, że żadna z ofert nie została przyjęta wraz z uzasadnieniem;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wzmiankę o odczytaniu protokołu;</w:t>
      </w:r>
    </w:p>
    <w:p w:rsidR="0052113A" w:rsidRPr="003D2855" w:rsidRDefault="0052113A" w:rsidP="0052113A">
      <w:pPr>
        <w:numPr>
          <w:ilvl w:val="1"/>
          <w:numId w:val="45"/>
        </w:numPr>
        <w:suppressAutoHyphens/>
        <w:ind w:left="1134" w:hanging="425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podpisy członków Komisji.</w:t>
      </w:r>
    </w:p>
    <w:p w:rsidR="0052113A" w:rsidRPr="003D2855" w:rsidRDefault="0052113A" w:rsidP="0052113A">
      <w:pPr>
        <w:numPr>
          <w:ilvl w:val="0"/>
          <w:numId w:val="46"/>
        </w:numPr>
        <w:tabs>
          <w:tab w:val="clear" w:pos="720"/>
        </w:tabs>
        <w:suppressAutoHyphens/>
        <w:ind w:left="709" w:hanging="357"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Wyniki pracy Komisji w postaci dokumentacji oraz wniosków końcowych przewodniczący Komisji przedstawia Dyrektorowi Zakładu celem akceptacji.</w:t>
      </w:r>
    </w:p>
    <w:p w:rsidR="0052113A" w:rsidRPr="003D2855" w:rsidRDefault="0052113A" w:rsidP="0052113A">
      <w:pPr>
        <w:numPr>
          <w:ilvl w:val="0"/>
          <w:numId w:val="46"/>
        </w:numPr>
        <w:suppressAutoHyphens/>
        <w:jc w:val="both"/>
        <w:rPr>
          <w:rFonts w:ascii="Calibri" w:hAnsi="Calibri" w:cs="Calibri"/>
          <w:sz w:val="23"/>
          <w:szCs w:val="23"/>
        </w:rPr>
      </w:pPr>
      <w:r w:rsidRPr="003D2855">
        <w:rPr>
          <w:rFonts w:ascii="Calibri" w:hAnsi="Calibri" w:cs="Calibri"/>
          <w:sz w:val="23"/>
          <w:szCs w:val="23"/>
        </w:rPr>
        <w:t>Oferenci zostają niezwłocznie powiadomieni o zakończeniu postępowania konkursowego i jego wynikach.</w:t>
      </w:r>
    </w:p>
    <w:p w:rsidR="0052113A" w:rsidRPr="003D2855" w:rsidRDefault="0052113A" w:rsidP="0052113A">
      <w:pPr>
        <w:jc w:val="center"/>
        <w:rPr>
          <w:rFonts w:ascii="Calibri" w:eastAsia="Calibri" w:hAnsi="Calibri" w:cs="Calibri"/>
          <w:sz w:val="23"/>
          <w:szCs w:val="23"/>
          <w:lang w:eastAsia="en-US"/>
        </w:rPr>
      </w:pPr>
    </w:p>
    <w:p w:rsidR="00435FC0" w:rsidRDefault="00435FC0" w:rsidP="00435FC0">
      <w:pPr>
        <w:suppressAutoHyphens/>
        <w:jc w:val="center"/>
        <w:rPr>
          <w:rFonts w:ascii="Garamond" w:hAnsi="Garamond" w:cs="Georgia"/>
          <w:b/>
          <w:color w:val="00000A"/>
        </w:rPr>
      </w:pPr>
    </w:p>
    <w:p w:rsidR="008550A1" w:rsidRDefault="008550A1" w:rsidP="008550A1">
      <w:pPr>
        <w:rPr>
          <w:rFonts w:ascii="Garamond" w:hAnsi="Garamond"/>
        </w:rPr>
      </w:pPr>
    </w:p>
    <w:p w:rsidR="00BE1BD4" w:rsidRDefault="00BE1BD4" w:rsidP="008550A1">
      <w:pPr>
        <w:rPr>
          <w:rFonts w:ascii="Garamond" w:hAnsi="Garamond"/>
        </w:rPr>
      </w:pPr>
    </w:p>
    <w:p w:rsidR="00BE1BD4" w:rsidRDefault="00BE1BD4" w:rsidP="008550A1">
      <w:pPr>
        <w:rPr>
          <w:rFonts w:ascii="Garamond" w:hAnsi="Garamond"/>
        </w:rPr>
      </w:pPr>
    </w:p>
    <w:p w:rsidR="00CF1DF1" w:rsidRDefault="00CF1DF1" w:rsidP="008550A1">
      <w:pPr>
        <w:rPr>
          <w:rFonts w:ascii="Garamond" w:hAnsi="Garamond"/>
        </w:rPr>
      </w:pPr>
    </w:p>
    <w:p w:rsidR="00CF1DF1" w:rsidRDefault="00CF1DF1" w:rsidP="008550A1">
      <w:pPr>
        <w:rPr>
          <w:rFonts w:ascii="Garamond" w:hAnsi="Garamond"/>
        </w:rPr>
      </w:pPr>
    </w:p>
    <w:p w:rsidR="007A6034" w:rsidRDefault="007A6034" w:rsidP="00522933">
      <w:pPr>
        <w:rPr>
          <w:rFonts w:ascii="Garamond" w:hAnsi="Garamond"/>
          <w:b/>
          <w:highlight w:val="cyan"/>
        </w:rPr>
      </w:pPr>
    </w:p>
    <w:sectPr w:rsidR="007A6034" w:rsidSect="00AF585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DD592C"/>
    <w:multiLevelType w:val="hybridMultilevel"/>
    <w:tmpl w:val="FF1436D6"/>
    <w:lvl w:ilvl="0" w:tplc="EE8AC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E2013"/>
    <w:multiLevelType w:val="multilevel"/>
    <w:tmpl w:val="DAE41FE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680AED"/>
    <w:multiLevelType w:val="multilevel"/>
    <w:tmpl w:val="00C85F9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1A5B13"/>
    <w:multiLevelType w:val="hybridMultilevel"/>
    <w:tmpl w:val="69ECFC5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1056ECE"/>
    <w:multiLevelType w:val="multilevel"/>
    <w:tmpl w:val="2C44800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118C6"/>
    <w:multiLevelType w:val="multilevel"/>
    <w:tmpl w:val="7B7A5A9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053D8"/>
    <w:multiLevelType w:val="multilevel"/>
    <w:tmpl w:val="F08492E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FF20368"/>
    <w:multiLevelType w:val="hybridMultilevel"/>
    <w:tmpl w:val="C1602354"/>
    <w:lvl w:ilvl="0" w:tplc="04150011">
      <w:start w:val="1"/>
      <w:numFmt w:val="decimal"/>
      <w:lvlText w:val="%1)"/>
      <w:lvlJc w:val="left"/>
      <w:pPr>
        <w:ind w:left="577" w:hanging="360"/>
      </w:p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1" w15:restartNumberingAfterBreak="0">
    <w:nsid w:val="35473324"/>
    <w:multiLevelType w:val="multilevel"/>
    <w:tmpl w:val="1D686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2" w15:restartNumberingAfterBreak="0">
    <w:nsid w:val="36A75C95"/>
    <w:multiLevelType w:val="multilevel"/>
    <w:tmpl w:val="0FF45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3903"/>
    <w:multiLevelType w:val="multilevel"/>
    <w:tmpl w:val="8F94AFAA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E409B"/>
    <w:multiLevelType w:val="multilevel"/>
    <w:tmpl w:val="792C2AC4"/>
    <w:styleLink w:val="WWNum22"/>
    <w:lvl w:ilvl="0">
      <w:numFmt w:val="bullet"/>
      <w:lvlText w:val=""/>
      <w:lvlJc w:val="left"/>
      <w:pPr>
        <w:ind w:left="11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abstractNum w:abstractNumId="15" w15:restartNumberingAfterBreak="0">
    <w:nsid w:val="3E8F2DDE"/>
    <w:multiLevelType w:val="multilevel"/>
    <w:tmpl w:val="6ED2DC1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A6E6E"/>
    <w:multiLevelType w:val="multilevel"/>
    <w:tmpl w:val="75C2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5005EA5"/>
    <w:multiLevelType w:val="multilevel"/>
    <w:tmpl w:val="3A40FB06"/>
    <w:styleLink w:val="WWNum24"/>
    <w:lvl w:ilvl="0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8" w15:restartNumberingAfterBreak="0">
    <w:nsid w:val="469332CA"/>
    <w:multiLevelType w:val="hybridMultilevel"/>
    <w:tmpl w:val="5AC830A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7DF71F3"/>
    <w:multiLevelType w:val="multilevel"/>
    <w:tmpl w:val="2006CFB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1662"/>
    <w:multiLevelType w:val="multilevel"/>
    <w:tmpl w:val="3E661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214E1F"/>
    <w:multiLevelType w:val="hybridMultilevel"/>
    <w:tmpl w:val="92B46BF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427E90"/>
    <w:multiLevelType w:val="multilevel"/>
    <w:tmpl w:val="88825048"/>
    <w:lvl w:ilvl="0">
      <w:start w:val="1"/>
      <w:numFmt w:val="decimal"/>
      <w:lvlText w:val="%1."/>
      <w:lvlJc w:val="left"/>
      <w:pPr>
        <w:ind w:left="5464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34D3"/>
    <w:multiLevelType w:val="multilevel"/>
    <w:tmpl w:val="5EC08A70"/>
    <w:styleLink w:val="WWNum26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4" w15:restartNumberingAfterBreak="0">
    <w:nsid w:val="4F5711C5"/>
    <w:multiLevelType w:val="multilevel"/>
    <w:tmpl w:val="A55AE2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E6211B"/>
    <w:multiLevelType w:val="multilevel"/>
    <w:tmpl w:val="85545CD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66F3AF9"/>
    <w:multiLevelType w:val="multilevel"/>
    <w:tmpl w:val="3AC275F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706C6"/>
    <w:multiLevelType w:val="multilevel"/>
    <w:tmpl w:val="28500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C736D0E"/>
    <w:multiLevelType w:val="multilevel"/>
    <w:tmpl w:val="0A98E854"/>
    <w:styleLink w:val="WWNum2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0" w15:restartNumberingAfterBreak="0">
    <w:nsid w:val="60252EAF"/>
    <w:multiLevelType w:val="multilevel"/>
    <w:tmpl w:val="CE981A5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6805"/>
    <w:multiLevelType w:val="multilevel"/>
    <w:tmpl w:val="85F0E0F4"/>
    <w:styleLink w:val="WWNum25"/>
    <w:lvl w:ilvl="0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0" w:hanging="360"/>
      </w:pPr>
      <w:rPr>
        <w:rFonts w:ascii="Wingdings" w:hAnsi="Wingdings" w:cs="Wingdings"/>
      </w:r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B0073"/>
    <w:multiLevelType w:val="hybridMultilevel"/>
    <w:tmpl w:val="B884258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E4819CF"/>
    <w:multiLevelType w:val="multilevel"/>
    <w:tmpl w:val="E7C0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6" w15:restartNumberingAfterBreak="0">
    <w:nsid w:val="6FCA601D"/>
    <w:multiLevelType w:val="multilevel"/>
    <w:tmpl w:val="AF1EB91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7143F"/>
    <w:multiLevelType w:val="multilevel"/>
    <w:tmpl w:val="DEDAD6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41744"/>
    <w:multiLevelType w:val="multilevel"/>
    <w:tmpl w:val="FCA84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D504964"/>
    <w:multiLevelType w:val="multilevel"/>
    <w:tmpl w:val="ACAE31CA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0" w15:restartNumberingAfterBreak="0">
    <w:nsid w:val="7EF13359"/>
    <w:multiLevelType w:val="multilevel"/>
    <w:tmpl w:val="BBC0273A"/>
    <w:lvl w:ilvl="0">
      <w:start w:val="1"/>
      <w:numFmt w:val="decimal"/>
      <w:lvlText w:val="%1."/>
      <w:lvlJc w:val="left"/>
      <w:pPr>
        <w:ind w:left="785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15"/>
  </w:num>
  <w:num w:numId="5">
    <w:abstractNumId w:val="8"/>
  </w:num>
  <w:num w:numId="6">
    <w:abstractNumId w:val="37"/>
  </w:num>
  <w:num w:numId="7">
    <w:abstractNumId w:val="36"/>
  </w:num>
  <w:num w:numId="8">
    <w:abstractNumId w:val="7"/>
  </w:num>
  <w:num w:numId="9">
    <w:abstractNumId w:val="13"/>
  </w:num>
  <w:num w:numId="10">
    <w:abstractNumId w:val="30"/>
  </w:num>
  <w:num w:numId="11">
    <w:abstractNumId w:val="12"/>
  </w:num>
  <w:num w:numId="12">
    <w:abstractNumId w:val="40"/>
  </w:num>
  <w:num w:numId="13">
    <w:abstractNumId w:val="11"/>
  </w:num>
  <w:num w:numId="14">
    <w:abstractNumId w:val="2"/>
  </w:num>
  <w:num w:numId="15">
    <w:abstractNumId w:val="27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4"/>
  </w:num>
  <w:num w:numId="28">
    <w:abstractNumId w:val="18"/>
  </w:num>
  <w:num w:numId="29">
    <w:abstractNumId w:val="29"/>
  </w:num>
  <w:num w:numId="30">
    <w:abstractNumId w:val="14"/>
  </w:num>
  <w:num w:numId="31">
    <w:abstractNumId w:val="39"/>
  </w:num>
  <w:num w:numId="32">
    <w:abstractNumId w:val="17"/>
  </w:num>
  <w:num w:numId="33">
    <w:abstractNumId w:val="32"/>
  </w:num>
  <w:num w:numId="34">
    <w:abstractNumId w:val="23"/>
  </w:num>
  <w:num w:numId="35">
    <w:abstractNumId w:val="39"/>
  </w:num>
  <w:num w:numId="36">
    <w:abstractNumId w:val="17"/>
  </w:num>
  <w:num w:numId="37">
    <w:abstractNumId w:val="29"/>
  </w:num>
  <w:num w:numId="38">
    <w:abstractNumId w:val="14"/>
  </w:num>
  <w:num w:numId="39">
    <w:abstractNumId w:val="32"/>
  </w:num>
  <w:num w:numId="40">
    <w:abstractNumId w:val="10"/>
  </w:num>
  <w:num w:numId="41">
    <w:abstractNumId w:val="5"/>
  </w:num>
  <w:num w:numId="42">
    <w:abstractNumId w:val="21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"/>
  </w:num>
  <w:num w:numId="47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75"/>
    <w:rsid w:val="00022AFC"/>
    <w:rsid w:val="00024DD6"/>
    <w:rsid w:val="000352B5"/>
    <w:rsid w:val="00072E96"/>
    <w:rsid w:val="00076761"/>
    <w:rsid w:val="000937EE"/>
    <w:rsid w:val="000946AE"/>
    <w:rsid w:val="000A1814"/>
    <w:rsid w:val="000A646C"/>
    <w:rsid w:val="000A6CA4"/>
    <w:rsid w:val="000C359F"/>
    <w:rsid w:val="000C45A4"/>
    <w:rsid w:val="000C536F"/>
    <w:rsid w:val="000F0DF4"/>
    <w:rsid w:val="000F2676"/>
    <w:rsid w:val="00106676"/>
    <w:rsid w:val="001162DC"/>
    <w:rsid w:val="00122059"/>
    <w:rsid w:val="001221D3"/>
    <w:rsid w:val="00131FD4"/>
    <w:rsid w:val="00133ECE"/>
    <w:rsid w:val="00155F0C"/>
    <w:rsid w:val="00157BB6"/>
    <w:rsid w:val="00162127"/>
    <w:rsid w:val="001728EB"/>
    <w:rsid w:val="00181319"/>
    <w:rsid w:val="0019154A"/>
    <w:rsid w:val="001A5E3E"/>
    <w:rsid w:val="001F739B"/>
    <w:rsid w:val="00203C43"/>
    <w:rsid w:val="0022149A"/>
    <w:rsid w:val="00233D82"/>
    <w:rsid w:val="00245F91"/>
    <w:rsid w:val="00270586"/>
    <w:rsid w:val="00273C4C"/>
    <w:rsid w:val="002921E8"/>
    <w:rsid w:val="002A00D3"/>
    <w:rsid w:val="002A6295"/>
    <w:rsid w:val="002C4B52"/>
    <w:rsid w:val="002D345E"/>
    <w:rsid w:val="002D7EE7"/>
    <w:rsid w:val="002E1F83"/>
    <w:rsid w:val="002F14CB"/>
    <w:rsid w:val="002F26A3"/>
    <w:rsid w:val="003020C6"/>
    <w:rsid w:val="003038C0"/>
    <w:rsid w:val="00307252"/>
    <w:rsid w:val="00307766"/>
    <w:rsid w:val="00310A27"/>
    <w:rsid w:val="00351CC0"/>
    <w:rsid w:val="003806E1"/>
    <w:rsid w:val="003813AB"/>
    <w:rsid w:val="00381838"/>
    <w:rsid w:val="003959B0"/>
    <w:rsid w:val="003A1733"/>
    <w:rsid w:val="003A3B7D"/>
    <w:rsid w:val="003A4746"/>
    <w:rsid w:val="003A5B98"/>
    <w:rsid w:val="003B4A24"/>
    <w:rsid w:val="003C1753"/>
    <w:rsid w:val="003D0399"/>
    <w:rsid w:val="003E6A22"/>
    <w:rsid w:val="003F717B"/>
    <w:rsid w:val="00430CB5"/>
    <w:rsid w:val="00435FC0"/>
    <w:rsid w:val="004468B7"/>
    <w:rsid w:val="00466D4C"/>
    <w:rsid w:val="004702BF"/>
    <w:rsid w:val="004853F3"/>
    <w:rsid w:val="00486D9A"/>
    <w:rsid w:val="004A0736"/>
    <w:rsid w:val="004C3A05"/>
    <w:rsid w:val="004C40DF"/>
    <w:rsid w:val="004D1DB2"/>
    <w:rsid w:val="004D3FD9"/>
    <w:rsid w:val="004D6543"/>
    <w:rsid w:val="004E465E"/>
    <w:rsid w:val="00506702"/>
    <w:rsid w:val="00510568"/>
    <w:rsid w:val="0052113A"/>
    <w:rsid w:val="00522933"/>
    <w:rsid w:val="00523CB6"/>
    <w:rsid w:val="0054061C"/>
    <w:rsid w:val="00541171"/>
    <w:rsid w:val="005936D8"/>
    <w:rsid w:val="00597E04"/>
    <w:rsid w:val="005A4C6A"/>
    <w:rsid w:val="005C0610"/>
    <w:rsid w:val="005C35A8"/>
    <w:rsid w:val="005D51A4"/>
    <w:rsid w:val="005D6541"/>
    <w:rsid w:val="005E0567"/>
    <w:rsid w:val="00603810"/>
    <w:rsid w:val="00606697"/>
    <w:rsid w:val="00612DBE"/>
    <w:rsid w:val="00616AFC"/>
    <w:rsid w:val="006212C0"/>
    <w:rsid w:val="006217D5"/>
    <w:rsid w:val="006251B7"/>
    <w:rsid w:val="00637F53"/>
    <w:rsid w:val="006540D9"/>
    <w:rsid w:val="00660819"/>
    <w:rsid w:val="0067774C"/>
    <w:rsid w:val="00682BFA"/>
    <w:rsid w:val="00697C06"/>
    <w:rsid w:val="006A6D6E"/>
    <w:rsid w:val="006D2177"/>
    <w:rsid w:val="006D4F75"/>
    <w:rsid w:val="006F4286"/>
    <w:rsid w:val="00722CB1"/>
    <w:rsid w:val="00723937"/>
    <w:rsid w:val="00745DE2"/>
    <w:rsid w:val="00760A25"/>
    <w:rsid w:val="00762AD7"/>
    <w:rsid w:val="007841A6"/>
    <w:rsid w:val="00787619"/>
    <w:rsid w:val="007A300C"/>
    <w:rsid w:val="007A3FE2"/>
    <w:rsid w:val="007A59EE"/>
    <w:rsid w:val="007A6034"/>
    <w:rsid w:val="007B5953"/>
    <w:rsid w:val="007C5464"/>
    <w:rsid w:val="007D2DEE"/>
    <w:rsid w:val="007E740A"/>
    <w:rsid w:val="00805830"/>
    <w:rsid w:val="008060C0"/>
    <w:rsid w:val="00852FBF"/>
    <w:rsid w:val="008550A1"/>
    <w:rsid w:val="00855E66"/>
    <w:rsid w:val="00866ABD"/>
    <w:rsid w:val="00876FEC"/>
    <w:rsid w:val="008A13C5"/>
    <w:rsid w:val="008B3477"/>
    <w:rsid w:val="008C02D9"/>
    <w:rsid w:val="008C0D44"/>
    <w:rsid w:val="008C3F28"/>
    <w:rsid w:val="008C5D81"/>
    <w:rsid w:val="008E42AE"/>
    <w:rsid w:val="008E6FBE"/>
    <w:rsid w:val="00900697"/>
    <w:rsid w:val="009020C1"/>
    <w:rsid w:val="00913365"/>
    <w:rsid w:val="009154B6"/>
    <w:rsid w:val="00920A0B"/>
    <w:rsid w:val="00927792"/>
    <w:rsid w:val="009302B0"/>
    <w:rsid w:val="009373DB"/>
    <w:rsid w:val="00941684"/>
    <w:rsid w:val="00942B90"/>
    <w:rsid w:val="00957322"/>
    <w:rsid w:val="00963CBA"/>
    <w:rsid w:val="00964979"/>
    <w:rsid w:val="009969EB"/>
    <w:rsid w:val="009C18EC"/>
    <w:rsid w:val="009C5370"/>
    <w:rsid w:val="009D2B31"/>
    <w:rsid w:val="00A0077F"/>
    <w:rsid w:val="00A01EDD"/>
    <w:rsid w:val="00A320EC"/>
    <w:rsid w:val="00A359F1"/>
    <w:rsid w:val="00A37C1D"/>
    <w:rsid w:val="00A46704"/>
    <w:rsid w:val="00A47BC9"/>
    <w:rsid w:val="00A52DCE"/>
    <w:rsid w:val="00A57D87"/>
    <w:rsid w:val="00A67EA3"/>
    <w:rsid w:val="00A81BA5"/>
    <w:rsid w:val="00A9003C"/>
    <w:rsid w:val="00AA0AE6"/>
    <w:rsid w:val="00AA1CF9"/>
    <w:rsid w:val="00AA5C3F"/>
    <w:rsid w:val="00AC501F"/>
    <w:rsid w:val="00AC659D"/>
    <w:rsid w:val="00AD4D5D"/>
    <w:rsid w:val="00AE49DA"/>
    <w:rsid w:val="00AF5851"/>
    <w:rsid w:val="00AF5B37"/>
    <w:rsid w:val="00B06D33"/>
    <w:rsid w:val="00B11EF7"/>
    <w:rsid w:val="00B12A26"/>
    <w:rsid w:val="00B1368E"/>
    <w:rsid w:val="00B3786E"/>
    <w:rsid w:val="00B75588"/>
    <w:rsid w:val="00B813BF"/>
    <w:rsid w:val="00B8570B"/>
    <w:rsid w:val="00B9441A"/>
    <w:rsid w:val="00B96467"/>
    <w:rsid w:val="00BA68F2"/>
    <w:rsid w:val="00BE1BD4"/>
    <w:rsid w:val="00BF092F"/>
    <w:rsid w:val="00C27C7D"/>
    <w:rsid w:val="00C32387"/>
    <w:rsid w:val="00C45127"/>
    <w:rsid w:val="00C81738"/>
    <w:rsid w:val="00C912F0"/>
    <w:rsid w:val="00CA63F2"/>
    <w:rsid w:val="00CA64BB"/>
    <w:rsid w:val="00CF1DF1"/>
    <w:rsid w:val="00CF7456"/>
    <w:rsid w:val="00D129E3"/>
    <w:rsid w:val="00D153AB"/>
    <w:rsid w:val="00D15ECC"/>
    <w:rsid w:val="00D44A46"/>
    <w:rsid w:val="00D71914"/>
    <w:rsid w:val="00D7472B"/>
    <w:rsid w:val="00D8072F"/>
    <w:rsid w:val="00D857D9"/>
    <w:rsid w:val="00D86513"/>
    <w:rsid w:val="00DC656A"/>
    <w:rsid w:val="00DF3DEE"/>
    <w:rsid w:val="00E15509"/>
    <w:rsid w:val="00E27B59"/>
    <w:rsid w:val="00E30D08"/>
    <w:rsid w:val="00E33E80"/>
    <w:rsid w:val="00E36B63"/>
    <w:rsid w:val="00E4450A"/>
    <w:rsid w:val="00E83028"/>
    <w:rsid w:val="00E838CB"/>
    <w:rsid w:val="00E850B0"/>
    <w:rsid w:val="00E87066"/>
    <w:rsid w:val="00E93BF7"/>
    <w:rsid w:val="00EB3458"/>
    <w:rsid w:val="00EC59A8"/>
    <w:rsid w:val="00EE7422"/>
    <w:rsid w:val="00EF682C"/>
    <w:rsid w:val="00F05EC0"/>
    <w:rsid w:val="00F1098C"/>
    <w:rsid w:val="00F30690"/>
    <w:rsid w:val="00F41A21"/>
    <w:rsid w:val="00F45B08"/>
    <w:rsid w:val="00F74B55"/>
    <w:rsid w:val="00FE054A"/>
    <w:rsid w:val="00FF43E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496F-AFF2-464B-AFE2-87CEAC5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4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54BB1"/>
    <w:p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E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E5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4B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54BB1"/>
    <w:rPr>
      <w:color w:val="0000FF"/>
      <w:u w:val="single"/>
    </w:rPr>
  </w:style>
  <w:style w:type="character" w:customStyle="1" w:styleId="TytuZnak">
    <w:name w:val="Tytuł Znak"/>
    <w:basedOn w:val="Domylnaczcionkaakapitu"/>
    <w:rsid w:val="00354B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Wyrnienie">
    <w:name w:val="Wyróżnienie"/>
    <w:qFormat/>
    <w:rsid w:val="00354BB1"/>
    <w:rPr>
      <w:i/>
      <w:iCs/>
    </w:rPr>
  </w:style>
  <w:style w:type="character" w:customStyle="1" w:styleId="TytuZnak1">
    <w:name w:val="Tytuł Znak1"/>
    <w:basedOn w:val="Domylnaczcionkaakapitu"/>
    <w:link w:val="Tytu"/>
    <w:uiPriority w:val="10"/>
    <w:rsid w:val="00354BB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A654C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D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E5D6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link w:val="Tretekstu"/>
    <w:rsid w:val="00AB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471D35"/>
    <w:rPr>
      <w:sz w:val="22"/>
      <w:szCs w:val="22"/>
    </w:rPr>
  </w:style>
  <w:style w:type="character" w:customStyle="1" w:styleId="ListLabel2">
    <w:name w:val="ListLabel 2"/>
    <w:rsid w:val="00471D35"/>
    <w:rPr>
      <w:rFonts w:cs="Symbol"/>
    </w:rPr>
  </w:style>
  <w:style w:type="character" w:customStyle="1" w:styleId="ListLabel3">
    <w:name w:val="ListLabel 3"/>
    <w:rsid w:val="00471D35"/>
    <w:rPr>
      <w:b w:val="0"/>
      <w:bCs w:val="0"/>
      <w:sz w:val="20"/>
      <w:szCs w:val="20"/>
    </w:rPr>
  </w:style>
  <w:style w:type="character" w:customStyle="1" w:styleId="ListLabel4">
    <w:name w:val="ListLabel 4"/>
    <w:rsid w:val="00471D35"/>
    <w:rPr>
      <w:sz w:val="20"/>
      <w:szCs w:val="20"/>
    </w:rPr>
  </w:style>
  <w:style w:type="character" w:customStyle="1" w:styleId="Znakiwypunktowania">
    <w:name w:val="Znaki wypunktowania"/>
    <w:rsid w:val="00471D35"/>
    <w:rPr>
      <w:rFonts w:ascii="OpenSymbol" w:eastAsia="OpenSymbol" w:hAnsi="OpenSymbol" w:cs="OpenSymbol"/>
    </w:rPr>
  </w:style>
  <w:style w:type="character" w:customStyle="1" w:styleId="ListLabel5">
    <w:name w:val="ListLabel 5"/>
    <w:rsid w:val="00471D35"/>
    <w:rPr>
      <w:sz w:val="22"/>
      <w:szCs w:val="22"/>
    </w:rPr>
  </w:style>
  <w:style w:type="character" w:customStyle="1" w:styleId="ListLabel6">
    <w:name w:val="ListLabel 6"/>
    <w:rsid w:val="00471D35"/>
    <w:rPr>
      <w:rFonts w:cs="Symbol"/>
    </w:rPr>
  </w:style>
  <w:style w:type="character" w:customStyle="1" w:styleId="ListLabel7">
    <w:name w:val="ListLabel 7"/>
    <w:rsid w:val="00471D35"/>
    <w:rPr>
      <w:b w:val="0"/>
      <w:bCs w:val="0"/>
      <w:sz w:val="20"/>
      <w:szCs w:val="20"/>
    </w:rPr>
  </w:style>
  <w:style w:type="character" w:customStyle="1" w:styleId="ListLabel8">
    <w:name w:val="ListLabel 8"/>
    <w:rsid w:val="00471D35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6E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9">
    <w:name w:val="ListLabel 9"/>
    <w:rsid w:val="00A95BA8"/>
    <w:rPr>
      <w:sz w:val="22"/>
      <w:szCs w:val="22"/>
    </w:rPr>
  </w:style>
  <w:style w:type="character" w:customStyle="1" w:styleId="ListLabel10">
    <w:name w:val="ListLabel 10"/>
    <w:rsid w:val="00A95BA8"/>
    <w:rPr>
      <w:b w:val="0"/>
      <w:bCs w:val="0"/>
      <w:sz w:val="20"/>
      <w:szCs w:val="20"/>
    </w:rPr>
  </w:style>
  <w:style w:type="character" w:customStyle="1" w:styleId="ListLabel11">
    <w:name w:val="ListLabel 11"/>
    <w:rsid w:val="00A95BA8"/>
    <w:rPr>
      <w:sz w:val="20"/>
      <w:szCs w:val="20"/>
    </w:rPr>
  </w:style>
  <w:style w:type="character" w:customStyle="1" w:styleId="ListLabel12">
    <w:name w:val="ListLabel 12"/>
    <w:rsid w:val="00A95BA8"/>
    <w:rPr>
      <w:rFonts w:cs="Courier New"/>
    </w:rPr>
  </w:style>
  <w:style w:type="character" w:customStyle="1" w:styleId="ListLabel13">
    <w:name w:val="ListLabel 13"/>
    <w:rsid w:val="00A95BA8"/>
    <w:rPr>
      <w:rFonts w:cs="Wingdings"/>
    </w:rPr>
  </w:style>
  <w:style w:type="character" w:customStyle="1" w:styleId="ListLabel14">
    <w:name w:val="ListLabel 14"/>
    <w:rsid w:val="00A95BA8"/>
    <w:rPr>
      <w:rFonts w:cs="Symbol"/>
    </w:rPr>
  </w:style>
  <w:style w:type="character" w:customStyle="1" w:styleId="ListLabel15">
    <w:name w:val="ListLabel 15"/>
    <w:rsid w:val="00A95BA8"/>
    <w:rPr>
      <w:sz w:val="22"/>
      <w:szCs w:val="22"/>
    </w:rPr>
  </w:style>
  <w:style w:type="character" w:customStyle="1" w:styleId="ListLabel16">
    <w:name w:val="ListLabel 16"/>
    <w:rsid w:val="00A95BA8"/>
    <w:rPr>
      <w:b w:val="0"/>
      <w:bCs w:val="0"/>
      <w:sz w:val="20"/>
      <w:szCs w:val="20"/>
    </w:rPr>
  </w:style>
  <w:style w:type="character" w:customStyle="1" w:styleId="ListLabel17">
    <w:name w:val="ListLabel 17"/>
    <w:rsid w:val="00A95BA8"/>
    <w:rPr>
      <w:sz w:val="20"/>
      <w:szCs w:val="20"/>
    </w:rPr>
  </w:style>
  <w:style w:type="character" w:customStyle="1" w:styleId="ListLabel18">
    <w:name w:val="ListLabel 18"/>
    <w:rsid w:val="00A95BA8"/>
    <w:rPr>
      <w:rFonts w:cs="Symbol"/>
    </w:rPr>
  </w:style>
  <w:style w:type="character" w:customStyle="1" w:styleId="ListLabel19">
    <w:name w:val="ListLabel 19"/>
    <w:rsid w:val="00A95BA8"/>
    <w:rPr>
      <w:rFonts w:cs="Courier New"/>
    </w:rPr>
  </w:style>
  <w:style w:type="character" w:customStyle="1" w:styleId="ListLabel20">
    <w:name w:val="ListLabel 20"/>
    <w:rsid w:val="00A95BA8"/>
    <w:rPr>
      <w:rFonts w:cs="Wingdings"/>
    </w:rPr>
  </w:style>
  <w:style w:type="character" w:customStyle="1" w:styleId="ListLabel21">
    <w:name w:val="ListLabel 21"/>
    <w:rPr>
      <w:sz w:val="24"/>
      <w:szCs w:val="24"/>
    </w:rPr>
  </w:style>
  <w:style w:type="character" w:customStyle="1" w:styleId="ListLabel22">
    <w:name w:val="ListLabel 22"/>
    <w:rPr>
      <w:sz w:val="22"/>
      <w:szCs w:val="22"/>
    </w:rPr>
  </w:style>
  <w:style w:type="character" w:customStyle="1" w:styleId="ListLabel23">
    <w:name w:val="ListLabel 23"/>
    <w:rPr>
      <w:b w:val="0"/>
      <w:bCs w:val="0"/>
      <w:sz w:val="20"/>
      <w:szCs w:val="20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b w:val="0"/>
      <w:bCs w:val="0"/>
      <w:color w:val="000000"/>
      <w:sz w:val="20"/>
      <w:szCs w:val="20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Znakinumeracji">
    <w:name w:val="Znaki numeracji"/>
    <w:rPr>
      <w:rFonts w:ascii="Garamond" w:hAnsi="Garamond"/>
      <w:b w:val="0"/>
      <w:bCs w:val="0"/>
    </w:rPr>
  </w:style>
  <w:style w:type="character" w:customStyle="1" w:styleId="FontStyle18">
    <w:name w:val="Font Style18"/>
    <w:basedOn w:val="Domylnaczcionkaakapitu"/>
    <w:rsid w:val="001B7B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2"/>
      <w:szCs w:val="22"/>
    </w:rPr>
  </w:style>
  <w:style w:type="character" w:customStyle="1" w:styleId="ListLabel31">
    <w:name w:val="ListLabel 31"/>
    <w:rPr>
      <w:b w:val="0"/>
      <w:bCs w:val="0"/>
      <w:sz w:val="20"/>
      <w:szCs w:val="20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b w:val="0"/>
      <w:color w:val="00000A"/>
      <w:sz w:val="24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sz w:val="22"/>
      <w:szCs w:val="22"/>
    </w:rPr>
  </w:style>
  <w:style w:type="character" w:customStyle="1" w:styleId="ListLabel42">
    <w:name w:val="ListLabel 42"/>
    <w:rPr>
      <w:b w:val="0"/>
      <w:bCs w:val="0"/>
      <w:sz w:val="20"/>
      <w:szCs w:val="20"/>
    </w:rPr>
  </w:style>
  <w:style w:type="character" w:customStyle="1" w:styleId="ListLabel43">
    <w:name w:val="ListLabel 43"/>
    <w:rPr>
      <w:sz w:val="20"/>
      <w:szCs w:val="20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b w:val="0"/>
      <w:sz w:val="24"/>
    </w:rPr>
  </w:style>
  <w:style w:type="character" w:customStyle="1" w:styleId="ListLabel48">
    <w:name w:val="ListLabel 48"/>
    <w:rPr>
      <w:b/>
      <w:color w:val="000000"/>
    </w:rPr>
  </w:style>
  <w:style w:type="character" w:customStyle="1" w:styleId="ListLabel49">
    <w:name w:val="ListLabel 49"/>
    <w:rPr>
      <w:color w:val="000000"/>
    </w:rPr>
  </w:style>
  <w:style w:type="character" w:customStyle="1" w:styleId="ListLabel50">
    <w:name w:val="ListLabel 50"/>
    <w:rPr>
      <w:b w:val="0"/>
    </w:rPr>
  </w:style>
  <w:style w:type="character" w:customStyle="1" w:styleId="ListLabel51">
    <w:name w:val="ListLabel 51"/>
    <w:rPr>
      <w:rFonts w:ascii="Garamond" w:hAnsi="Garamond"/>
      <w:sz w:val="24"/>
      <w:szCs w:val="24"/>
    </w:rPr>
  </w:style>
  <w:style w:type="character" w:customStyle="1" w:styleId="ListLabel52">
    <w:name w:val="ListLabel 52"/>
    <w:rPr>
      <w:sz w:val="22"/>
      <w:szCs w:val="22"/>
    </w:rPr>
  </w:style>
  <w:style w:type="character" w:customStyle="1" w:styleId="ListLabel53">
    <w:name w:val="ListLabel 53"/>
    <w:rPr>
      <w:b w:val="0"/>
      <w:sz w:val="24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ascii="Garamond" w:hAnsi="Garamond"/>
      <w:b w:val="0"/>
    </w:rPr>
  </w:style>
  <w:style w:type="character" w:customStyle="1" w:styleId="ListLabel56">
    <w:name w:val="ListLabel 56"/>
    <w:rPr>
      <w:b w:val="0"/>
      <w:bCs w:val="0"/>
    </w:rPr>
  </w:style>
  <w:style w:type="character" w:customStyle="1" w:styleId="Mocnowyrniony">
    <w:name w:val="Mocno wyróżniony"/>
    <w:rPr>
      <w:b/>
      <w:bCs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1"/>
    <w:rsid w:val="00AB64D8"/>
    <w:pPr>
      <w:spacing w:after="140" w:line="288" w:lineRule="auto"/>
      <w:jc w:val="both"/>
    </w:pPr>
    <w:rPr>
      <w:sz w:val="28"/>
      <w:szCs w:val="28"/>
      <w:lang w:eastAsia="ar-SA"/>
    </w:rPr>
  </w:style>
  <w:style w:type="paragraph" w:styleId="Lista">
    <w:name w:val="List"/>
    <w:basedOn w:val="Tretekstu"/>
    <w:rsid w:val="00471D35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1D3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D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471D35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1"/>
    <w:qFormat/>
    <w:rsid w:val="00354BB1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D616B0"/>
    <w:pPr>
      <w:ind w:left="720"/>
      <w:contextualSpacing/>
    </w:pPr>
  </w:style>
  <w:style w:type="paragraph" w:customStyle="1" w:styleId="Default">
    <w:name w:val="Default"/>
    <w:rsid w:val="001E5D6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E5D61"/>
    <w:pPr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1E5D61"/>
    <w:pPr>
      <w:spacing w:after="120" w:line="480" w:lineRule="auto"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FD6E7D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pPr>
      <w:widowControl w:val="0"/>
    </w:pPr>
    <w:rPr>
      <w:szCs w:val="20"/>
      <w:lang w:eastAsia="ar-SA"/>
    </w:rPr>
  </w:style>
  <w:style w:type="numbering" w:customStyle="1" w:styleId="WW8Num39">
    <w:name w:val="WW8Num39"/>
  </w:style>
  <w:style w:type="table" w:styleId="Tabela-Siatka">
    <w:name w:val="Table Grid"/>
    <w:basedOn w:val="Standardowy"/>
    <w:rsid w:val="00036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0361C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0361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361C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C3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5A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Styl">
    <w:name w:val="Styl"/>
    <w:rsid w:val="005C35A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rsid w:val="008550A1"/>
  </w:style>
  <w:style w:type="character" w:styleId="Uwydatnienie">
    <w:name w:val="Emphasis"/>
    <w:uiPriority w:val="20"/>
    <w:qFormat/>
    <w:rsid w:val="008550A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133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2"/>
    <w:semiHidden/>
    <w:unhideWhenUsed/>
    <w:rsid w:val="00913365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semiHidden/>
    <w:rsid w:val="009133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33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33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33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33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E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061C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Standard">
    <w:name w:val="Standard"/>
    <w:rsid w:val="00E4450A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21">
    <w:name w:val="WWNum21"/>
    <w:basedOn w:val="Bezlisty"/>
    <w:rsid w:val="00E4450A"/>
    <w:pPr>
      <w:numPr>
        <w:numId w:val="29"/>
      </w:numPr>
    </w:pPr>
  </w:style>
  <w:style w:type="numbering" w:customStyle="1" w:styleId="WWNum22">
    <w:name w:val="WWNum22"/>
    <w:basedOn w:val="Bezlisty"/>
    <w:rsid w:val="00E4450A"/>
    <w:pPr>
      <w:numPr>
        <w:numId w:val="30"/>
      </w:numPr>
    </w:pPr>
  </w:style>
  <w:style w:type="numbering" w:customStyle="1" w:styleId="WWNum23">
    <w:name w:val="WWNum23"/>
    <w:basedOn w:val="Bezlisty"/>
    <w:rsid w:val="00E4450A"/>
    <w:pPr>
      <w:numPr>
        <w:numId w:val="31"/>
      </w:numPr>
    </w:pPr>
  </w:style>
  <w:style w:type="numbering" w:customStyle="1" w:styleId="WWNum24">
    <w:name w:val="WWNum24"/>
    <w:basedOn w:val="Bezlisty"/>
    <w:rsid w:val="00E4450A"/>
    <w:pPr>
      <w:numPr>
        <w:numId w:val="32"/>
      </w:numPr>
    </w:pPr>
  </w:style>
  <w:style w:type="numbering" w:customStyle="1" w:styleId="WWNum25">
    <w:name w:val="WWNum25"/>
    <w:basedOn w:val="Bezlisty"/>
    <w:rsid w:val="00E4450A"/>
    <w:pPr>
      <w:numPr>
        <w:numId w:val="33"/>
      </w:numPr>
    </w:pPr>
  </w:style>
  <w:style w:type="numbering" w:customStyle="1" w:styleId="WWNum26">
    <w:name w:val="WWNum26"/>
    <w:basedOn w:val="Bezlisty"/>
    <w:rsid w:val="00E4450A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99"/>
    <w:locked/>
    <w:rsid w:val="00521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do@csk.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5FCE-C9CC-41E2-A50C-E7FCC3B2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6479</Words>
  <Characters>38878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Kotynia</dc:creator>
  <cp:lastModifiedBy>Agnieszka Kotynia</cp:lastModifiedBy>
  <cp:revision>14</cp:revision>
  <cp:lastPrinted>2022-01-31T09:58:00Z</cp:lastPrinted>
  <dcterms:created xsi:type="dcterms:W3CDTF">2022-01-27T22:03:00Z</dcterms:created>
  <dcterms:modified xsi:type="dcterms:W3CDTF">2022-01-31T14:46:00Z</dcterms:modified>
  <dc:language>pl-PL</dc:language>
</cp:coreProperties>
</file>