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1222B4">
        <w:rPr>
          <w:rFonts w:ascii="Georgia" w:hAnsi="Georgia"/>
          <w:b/>
          <w:sz w:val="28"/>
          <w:szCs w:val="28"/>
        </w:rPr>
        <w:t>c</w:t>
      </w:r>
      <w:r w:rsidR="009655C9">
        <w:rPr>
          <w:rFonts w:ascii="Georgia" w:hAnsi="Georgia"/>
          <w:b/>
          <w:sz w:val="28"/>
          <w:szCs w:val="28"/>
        </w:rPr>
        <w:t>hirurgii ogólnej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CF108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</w:t>
      </w:r>
      <w:r w:rsidR="00EF411D">
        <w:rPr>
          <w:rFonts w:ascii="Georgia" w:hAnsi="Georgia"/>
          <w:sz w:val="22"/>
          <w:szCs w:val="22"/>
        </w:rPr>
        <w:t>1.0</w:t>
      </w:r>
      <w:r>
        <w:rPr>
          <w:rFonts w:ascii="Georgia" w:hAnsi="Georgia"/>
          <w:sz w:val="22"/>
          <w:szCs w:val="22"/>
        </w:rPr>
        <w:t>4</w:t>
      </w:r>
      <w:r w:rsidR="00EF411D">
        <w:rPr>
          <w:rFonts w:ascii="Georgia" w:hAnsi="Georgia"/>
          <w:sz w:val="22"/>
          <w:szCs w:val="22"/>
        </w:rPr>
        <w:t>.2022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>(tj.2021.711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2021 poz. 1285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52735D" w:rsidRDefault="0039107D" w:rsidP="0052735D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>wykonywanie usług lekarskich z zakresu św</w:t>
      </w:r>
      <w:r w:rsidR="003E5695">
        <w:rPr>
          <w:rFonts w:ascii="Georgia" w:hAnsi="Georgia"/>
        </w:rPr>
        <w:t>iadczeń udzielanych w Klinice Chirurgii Ogólnej i Onkologicznej</w:t>
      </w:r>
      <w:r>
        <w:rPr>
          <w:rFonts w:ascii="Georgia" w:hAnsi="Georgia"/>
        </w:rPr>
        <w:t xml:space="preserve"> w Centrum Kliniczno – Dydaktycznym Centralnego Szpitala Klinicznego Uniwersytetu Medycznego w Łodzi przy ul. Pomorskiej 251 (CPV 85111000-0 usługi szpitalne, </w:t>
      </w:r>
      <w:r w:rsidR="00A71EA7" w:rsidRPr="0037643D">
        <w:rPr>
          <w:rFonts w:ascii="Georgia" w:hAnsi="Georgia"/>
          <w:color w:val="000000" w:themeColor="text1"/>
        </w:rPr>
        <w:t>CPV 85121300-6</w:t>
      </w:r>
      <w:r w:rsidR="0052735D">
        <w:rPr>
          <w:rFonts w:ascii="Georgia" w:hAnsi="Georgia"/>
        </w:rPr>
        <w:t xml:space="preserve">) </w:t>
      </w:r>
      <w:r w:rsidR="0052735D" w:rsidRPr="0052735D">
        <w:rPr>
          <w:rFonts w:ascii="Georgia" w:hAnsi="Georgia"/>
        </w:rPr>
        <w:t xml:space="preserve">w trybie dyżurowym oraz w Poradni Chirurgii Ogólnej zlokalizowanej </w:t>
      </w:r>
      <w:r w:rsidR="002A5BF5">
        <w:rPr>
          <w:rFonts w:ascii="Georgia" w:hAnsi="Georgia"/>
        </w:rPr>
        <w:br/>
      </w:r>
      <w:r w:rsidR="0052735D" w:rsidRPr="0052735D">
        <w:rPr>
          <w:rFonts w:ascii="Georgia" w:hAnsi="Georgia"/>
        </w:rPr>
        <w:t>w C</w:t>
      </w:r>
      <w:r w:rsidR="00871619">
        <w:rPr>
          <w:rFonts w:ascii="Georgia" w:hAnsi="Georgia"/>
        </w:rPr>
        <w:t>entrum Kliniczno – Dydaktycznym</w:t>
      </w:r>
      <w:r w:rsidR="0052735D" w:rsidRPr="0052735D">
        <w:rPr>
          <w:rFonts w:ascii="Georgia" w:hAnsi="Georgia"/>
        </w:rPr>
        <w:t>.</w:t>
      </w:r>
    </w:p>
    <w:p w:rsidR="0039107D" w:rsidRDefault="0039107D" w:rsidP="0039107D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39107D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39107D" w:rsidRPr="003E5695" w:rsidRDefault="0039107D" w:rsidP="004F5F3A">
      <w:pPr>
        <w:pStyle w:val="Akapitzlist"/>
        <w:numPr>
          <w:ilvl w:val="0"/>
          <w:numId w:val="21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7A2BBA" w:rsidRPr="00954912" w:rsidRDefault="002D3D8B" w:rsidP="00954912">
      <w:pPr>
        <w:pStyle w:val="Akapitzlist"/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Przyjmujący z</w:t>
      </w:r>
      <w:r w:rsidR="00B42DAD" w:rsidRPr="00954912">
        <w:rPr>
          <w:rFonts w:ascii="Georgia" w:hAnsi="Georgia"/>
          <w:color w:val="000000" w:themeColor="text1"/>
        </w:rPr>
        <w:t>amówienie</w:t>
      </w:r>
      <w:r w:rsidR="00EE160D" w:rsidRPr="00954912">
        <w:rPr>
          <w:rFonts w:ascii="Georgia" w:hAnsi="Georgia"/>
          <w:color w:val="000000" w:themeColor="text1"/>
        </w:rPr>
        <w:t xml:space="preserve"> będzie </w:t>
      </w:r>
      <w:r w:rsidR="002104D7">
        <w:rPr>
          <w:rFonts w:ascii="Georgia" w:hAnsi="Georgia"/>
          <w:color w:val="000000" w:themeColor="text1"/>
        </w:rPr>
        <w:t xml:space="preserve">w szczególności </w:t>
      </w:r>
      <w:r w:rsidR="00EE160D" w:rsidRPr="00954912">
        <w:rPr>
          <w:rFonts w:ascii="Georgia" w:hAnsi="Georgia"/>
          <w:color w:val="000000" w:themeColor="text1"/>
        </w:rPr>
        <w:t>zobowiązany do:</w:t>
      </w:r>
    </w:p>
    <w:p w:rsidR="00B6455B" w:rsidRPr="00E17C21" w:rsidRDefault="00990426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Chirurgii Ogólnej i Onkologicznej,</w:t>
      </w:r>
      <w:r w:rsidR="00B6455B">
        <w:rPr>
          <w:rFonts w:ascii="Georgia" w:hAnsi="Georgia"/>
          <w:sz w:val="22"/>
          <w:szCs w:val="22"/>
        </w:rPr>
        <w:t xml:space="preserve"> na blokach operacyjnych, salach zabiegowych, pracowniach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</w:t>
      </w:r>
      <w:r w:rsidRPr="00E17C21">
        <w:rPr>
          <w:rFonts w:ascii="Georgia" w:hAnsi="Georgia"/>
          <w:sz w:val="22"/>
          <w:szCs w:val="22"/>
        </w:rPr>
        <w:t>,</w:t>
      </w:r>
    </w:p>
    <w:p w:rsidR="00B6455B" w:rsidRPr="00E17C21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B6455B" w:rsidRDefault="00B6455B" w:rsidP="004F5F3A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373374" w:rsidRPr="00C166C7" w:rsidRDefault="00373374" w:rsidP="00373374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Pr="00C166C7">
        <w:rPr>
          <w:rFonts w:ascii="Georgia" w:hAnsi="Georgia"/>
        </w:rPr>
        <w:t>iejscem wykonywania zamówienia jest w szczególności Klinika Chirurg</w:t>
      </w:r>
      <w:r>
        <w:rPr>
          <w:rFonts w:ascii="Georgia" w:hAnsi="Georgia"/>
        </w:rPr>
        <w:t xml:space="preserve">ii Ogólnej </w:t>
      </w:r>
      <w:r>
        <w:rPr>
          <w:rFonts w:ascii="Georgia" w:hAnsi="Georgia"/>
        </w:rPr>
        <w:br/>
        <w:t xml:space="preserve">i Onkologicznej, </w:t>
      </w:r>
      <w:r w:rsidRPr="00C166C7">
        <w:rPr>
          <w:rFonts w:ascii="Georgia" w:hAnsi="Georgia"/>
        </w:rPr>
        <w:t xml:space="preserve">Blok Operacyjny </w:t>
      </w:r>
      <w:r>
        <w:rPr>
          <w:rFonts w:ascii="Georgia" w:hAnsi="Georgia"/>
        </w:rPr>
        <w:t xml:space="preserve">oraz Poradnia Chirurgii Ogólnej </w:t>
      </w:r>
      <w:r w:rsidRPr="00C166C7">
        <w:rPr>
          <w:rFonts w:ascii="Georgia" w:hAnsi="Georgia"/>
        </w:rPr>
        <w:t>Centralnego Szpitala Klinicznego znajdujące</w:t>
      </w:r>
      <w:r>
        <w:rPr>
          <w:rFonts w:ascii="Georgia" w:hAnsi="Georgia"/>
        </w:rPr>
        <w:t xml:space="preserve"> się przy ul. Pomorskiej 251 </w:t>
      </w:r>
      <w:r w:rsidRPr="00C166C7">
        <w:rPr>
          <w:rFonts w:ascii="Georgia" w:hAnsi="Georgia"/>
        </w:rPr>
        <w:t>w Łodzi oraz inne miejsca i lokalizacje, zgodnie z zapotrzebowaniem w klinikach</w:t>
      </w:r>
      <w:r>
        <w:rPr>
          <w:rFonts w:ascii="Georgia" w:hAnsi="Georgia"/>
        </w:rPr>
        <w:t>/oddziałach</w:t>
      </w:r>
      <w:r w:rsidRPr="00C166C7">
        <w:rPr>
          <w:rFonts w:ascii="Georgia" w:hAnsi="Georgia"/>
        </w:rPr>
        <w:t xml:space="preserve"> oraz pracowniach Udzielającego zamówienia.</w:t>
      </w:r>
    </w:p>
    <w:p w:rsidR="00373374" w:rsidRPr="00373374" w:rsidRDefault="00373374" w:rsidP="00373374">
      <w:pPr>
        <w:shd w:val="clear" w:color="auto" w:fill="FFFFFF"/>
        <w:ind w:right="-17"/>
        <w:jc w:val="both"/>
        <w:rPr>
          <w:rFonts w:ascii="Georgia" w:hAnsi="Georgia"/>
          <w:b/>
          <w:color w:val="FF0000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4F5F3A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C102B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Deklarację pracy Oferenta – Załącznik nr 4;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FC102B">
        <w:rPr>
          <w:rFonts w:ascii="Georgia" w:hAnsi="Georgia"/>
          <w:sz w:val="22"/>
          <w:szCs w:val="22"/>
        </w:rPr>
        <w:t>„Projekt umowy” – Załącznik nr 5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>
        <w:rPr>
          <w:rFonts w:ascii="Georgia" w:hAnsi="Georgia" w:cs="Arial"/>
          <w:sz w:val="22"/>
          <w:szCs w:val="22"/>
        </w:rPr>
        <w:t>a (podatek VAT) – Załącznik nr 6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nadania NIP, REGON;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D35470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ukończenia wyższej szkoły medycznej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 w:cs="Arial"/>
          <w:sz w:val="22"/>
          <w:szCs w:val="22"/>
        </w:rPr>
        <w:t xml:space="preserve">Kopię dyplomu uzyskania </w:t>
      </w:r>
      <w:r w:rsidR="001452E0" w:rsidRPr="00CF4810">
        <w:rPr>
          <w:rFonts w:ascii="Georgia" w:hAnsi="Georgia" w:cs="Arial"/>
          <w:sz w:val="22"/>
          <w:szCs w:val="22"/>
        </w:rPr>
        <w:t>tytułu specjalisty</w:t>
      </w:r>
      <w:r w:rsidR="00525D6A">
        <w:rPr>
          <w:rFonts w:ascii="Georgia" w:hAnsi="Georgia" w:cs="Arial"/>
          <w:sz w:val="22"/>
          <w:szCs w:val="22"/>
        </w:rPr>
        <w:t xml:space="preserve"> – jeśli dotyczy</w:t>
      </w:r>
      <w:r w:rsidRPr="00CF4810">
        <w:rPr>
          <w:rFonts w:ascii="Georgia" w:hAnsi="Georgia"/>
          <w:sz w:val="22"/>
          <w:szCs w:val="22"/>
          <w:lang w:eastAsia="en-US"/>
        </w:rPr>
        <w:t>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prawa wykonywania zawodu;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Kopię dyplomu uzyskania stopnia/tytułu naukowego</w:t>
      </w:r>
      <w:r>
        <w:rPr>
          <w:rFonts w:ascii="Georgia" w:hAnsi="Georgia"/>
          <w:sz w:val="22"/>
          <w:szCs w:val="22"/>
        </w:rPr>
        <w:t xml:space="preserve"> oraz kopie innych dokumentów </w:t>
      </w:r>
      <w:r w:rsidRPr="00357378">
        <w:rPr>
          <w:rFonts w:ascii="Georgia" w:hAnsi="Georgia"/>
          <w:sz w:val="22"/>
          <w:szCs w:val="22"/>
        </w:rPr>
        <w:t>potwierdzających nabycie fachowych umiejętno</w:t>
      </w:r>
      <w:r>
        <w:rPr>
          <w:rFonts w:ascii="Georgia" w:hAnsi="Georgia"/>
          <w:sz w:val="22"/>
          <w:szCs w:val="22"/>
        </w:rPr>
        <w:t>ści</w:t>
      </w:r>
      <w:r w:rsidR="001452E0">
        <w:rPr>
          <w:rFonts w:ascii="Georgia" w:hAnsi="Georgia"/>
          <w:sz w:val="22"/>
          <w:szCs w:val="22"/>
        </w:rPr>
        <w:t xml:space="preserve"> – w przypadku ich posiadania</w:t>
      </w:r>
      <w:r w:rsidRPr="00357378">
        <w:rPr>
          <w:rFonts w:ascii="Georgia" w:hAnsi="Georgia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:rsidR="00017811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017811" w:rsidRPr="006A4C1A" w:rsidRDefault="00017811" w:rsidP="00017811">
      <w:pPr>
        <w:numPr>
          <w:ilvl w:val="0"/>
          <w:numId w:val="3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017811" w:rsidRDefault="00017811" w:rsidP="001452E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Pr="0037643D">
        <w:rPr>
          <w:rFonts w:ascii="Georgia" w:hAnsi="Georgia"/>
          <w:b/>
          <w:sz w:val="22"/>
          <w:szCs w:val="22"/>
        </w:rPr>
        <w:t>c</w:t>
      </w:r>
      <w:r w:rsidR="00FD5E80" w:rsidRPr="0037643D">
        <w:rPr>
          <w:rFonts w:ascii="Georgia" w:hAnsi="Georgia"/>
          <w:b/>
          <w:sz w:val="22"/>
          <w:szCs w:val="22"/>
        </w:rPr>
        <w:t>hirurgii ogólnej.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47EFE">
        <w:rPr>
          <w:rFonts w:ascii="Georgia" w:hAnsi="Georgia" w:cs="Arial"/>
          <w:b/>
          <w:bCs/>
          <w:sz w:val="22"/>
          <w:szCs w:val="22"/>
        </w:rPr>
        <w:t>1</w:t>
      </w:r>
      <w:r w:rsidR="00972B7C">
        <w:rPr>
          <w:rFonts w:ascii="Georgia" w:hAnsi="Georgia" w:cs="Arial"/>
          <w:b/>
          <w:bCs/>
          <w:sz w:val="22"/>
          <w:szCs w:val="22"/>
        </w:rPr>
        <w:t>2.0</w:t>
      </w:r>
      <w:r w:rsidR="00A47EFE">
        <w:rPr>
          <w:rFonts w:ascii="Georgia" w:hAnsi="Georgia" w:cs="Arial"/>
          <w:b/>
          <w:bCs/>
          <w:sz w:val="22"/>
          <w:szCs w:val="22"/>
        </w:rPr>
        <w:t>4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47EFE">
        <w:rPr>
          <w:rFonts w:ascii="Georgia" w:hAnsi="Georgia" w:cs="Arial"/>
          <w:b/>
          <w:bCs/>
          <w:sz w:val="22"/>
          <w:szCs w:val="22"/>
        </w:rPr>
        <w:t>1</w:t>
      </w:r>
      <w:r w:rsidR="00972B7C">
        <w:rPr>
          <w:rFonts w:ascii="Georgia" w:hAnsi="Georgia" w:cs="Arial"/>
          <w:b/>
          <w:bCs/>
          <w:sz w:val="22"/>
          <w:szCs w:val="22"/>
        </w:rPr>
        <w:t>2.0</w:t>
      </w:r>
      <w:r w:rsidR="00A47EFE">
        <w:rPr>
          <w:rFonts w:ascii="Georgia" w:hAnsi="Georgia" w:cs="Arial"/>
          <w:b/>
          <w:bCs/>
          <w:sz w:val="22"/>
          <w:szCs w:val="22"/>
        </w:rPr>
        <w:t>4</w:t>
      </w:r>
      <w:r w:rsidR="003237B0">
        <w:rPr>
          <w:rFonts w:ascii="Georgia" w:hAnsi="Georgia" w:cs="Arial"/>
          <w:b/>
          <w:bCs/>
          <w:sz w:val="22"/>
          <w:szCs w:val="22"/>
        </w:rPr>
        <w:t>.202</w:t>
      </w:r>
      <w:r w:rsidR="00972B7C">
        <w:rPr>
          <w:rFonts w:ascii="Georgia" w:hAnsi="Georgia" w:cs="Arial"/>
          <w:b/>
          <w:bCs/>
          <w:sz w:val="22"/>
          <w:szCs w:val="22"/>
        </w:rPr>
        <w:t>2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47EFE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972B7C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972B7C">
        <w:rPr>
          <w:rFonts w:ascii="Georgia" w:hAnsi="Georgia" w:cs="Arial"/>
          <w:b/>
          <w:bCs/>
          <w:sz w:val="22"/>
          <w:szCs w:val="22"/>
        </w:rPr>
        <w:t>.0</w:t>
      </w:r>
      <w:r w:rsidR="00A47EFE">
        <w:rPr>
          <w:rFonts w:ascii="Georgia" w:hAnsi="Georgia" w:cs="Arial"/>
          <w:b/>
          <w:bCs/>
          <w:sz w:val="22"/>
          <w:szCs w:val="22"/>
        </w:rPr>
        <w:t>4</w:t>
      </w:r>
      <w:r w:rsidR="00972B7C">
        <w:rPr>
          <w:rFonts w:ascii="Georgia" w:hAnsi="Georgia" w:cs="Arial"/>
          <w:b/>
          <w:bCs/>
          <w:sz w:val="22"/>
          <w:szCs w:val="22"/>
        </w:rPr>
        <w:t>.2022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957B07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957B07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851"/>
          <w:tab w:val="left" w:pos="1134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957B07">
      <w:pPr>
        <w:pStyle w:val="Tekstpodstawowy"/>
        <w:numPr>
          <w:ilvl w:val="6"/>
          <w:numId w:val="5"/>
        </w:numPr>
        <w:tabs>
          <w:tab w:val="clear" w:pos="5040"/>
          <w:tab w:val="left" w:pos="426"/>
          <w:tab w:val="left" w:pos="567"/>
        </w:tabs>
        <w:ind w:hanging="504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957B07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57B07" w:rsidRPr="00357378" w:rsidRDefault="00957B07" w:rsidP="00957B07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957B07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lastRenderedPageBreak/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Komisji konkursowej protestu w terminie 7 dni roboczych od dnia zaskarżonej czynności, nie później jednak niż do czasu zakończenia postępowania.</w:t>
      </w:r>
    </w:p>
    <w:p w:rsidR="00957B07" w:rsidRPr="00357378" w:rsidRDefault="00957B07" w:rsidP="00957B07">
      <w:pPr>
        <w:pStyle w:val="Tekstpodstawowy"/>
        <w:numPr>
          <w:ilvl w:val="0"/>
          <w:numId w:val="27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53EAF">
      <w:pPr>
        <w:pStyle w:val="Tekstpodstawowywcity3"/>
        <w:numPr>
          <w:ilvl w:val="0"/>
          <w:numId w:val="29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Deklaracja pracy Oferenta – Załącznik nr 4;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Podpisany „Projekt umowy” – Załącznik nr 5;</w:t>
      </w:r>
    </w:p>
    <w:p w:rsidR="00D53EAF" w:rsidRPr="00D53EAF" w:rsidRDefault="00D53EAF" w:rsidP="00D53EAF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Oferenta (podatek VAT) – Załącznik nr 6;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957B07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957B07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</w:t>
      </w:r>
      <w:r w:rsidRPr="00357378">
        <w:rPr>
          <w:rFonts w:ascii="Georgia" w:hAnsi="Georgia"/>
          <w:sz w:val="22"/>
          <w:szCs w:val="22"/>
        </w:rPr>
        <w:lastRenderedPageBreak/>
        <w:t>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54625" w:rsidRDefault="00654625" w:rsidP="005F1DDB">
      <w:pPr>
        <w:rPr>
          <w:rFonts w:ascii="Georgia" w:hAnsi="Georgia"/>
          <w:b/>
          <w:sz w:val="22"/>
          <w:szCs w:val="22"/>
        </w:rPr>
      </w:pPr>
    </w:p>
    <w:p w:rsidR="00821394" w:rsidRDefault="00821394" w:rsidP="005F1DDB">
      <w:pPr>
        <w:rPr>
          <w:rFonts w:ascii="Georgia" w:hAnsi="Georgia"/>
          <w:b/>
          <w:sz w:val="22"/>
          <w:szCs w:val="22"/>
        </w:rPr>
      </w:pPr>
    </w:p>
    <w:p w:rsidR="005F1DDB" w:rsidRDefault="005F1DDB" w:rsidP="005F1DDB">
      <w:pPr>
        <w:rPr>
          <w:rFonts w:ascii="Georgia" w:hAnsi="Georgia"/>
          <w:b/>
          <w:sz w:val="22"/>
          <w:szCs w:val="22"/>
        </w:rPr>
      </w:pPr>
    </w:p>
    <w:p w:rsidR="00850DA2" w:rsidRDefault="00850DA2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D53EAF" w:rsidRDefault="00D53EAF" w:rsidP="00763596">
      <w:pPr>
        <w:rPr>
          <w:rFonts w:ascii="Georgia" w:hAnsi="Georgia"/>
          <w:b/>
          <w:sz w:val="22"/>
          <w:szCs w:val="22"/>
        </w:rPr>
      </w:pPr>
    </w:p>
    <w:p w:rsidR="00C13BD0" w:rsidRDefault="00C13BD0" w:rsidP="00373374">
      <w:pPr>
        <w:rPr>
          <w:rFonts w:ascii="Georgia" w:hAnsi="Georgia"/>
          <w:b/>
          <w:sz w:val="22"/>
          <w:szCs w:val="22"/>
        </w:rPr>
      </w:pPr>
    </w:p>
    <w:p w:rsidR="00C13BD0" w:rsidRDefault="00C13BD0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A61B5" w:rsidRDefault="008A61B5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A61B5" w:rsidRDefault="008A61B5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231F02" w:rsidRPr="002D743B">
        <w:rPr>
          <w:rFonts w:ascii="Georgia" w:hAnsi="Georgia"/>
          <w:b/>
        </w:rPr>
        <w:t>c</w:t>
      </w:r>
      <w:r w:rsidR="00F634CE" w:rsidRPr="002D743B">
        <w:rPr>
          <w:rFonts w:ascii="Georgia" w:hAnsi="Georgia"/>
          <w:b/>
        </w:rPr>
        <w:t>hirurgii ogólnej.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CE1504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CE1504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A50A1B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Dyżury</w:t>
      </w:r>
      <w:r w:rsidR="00413FE8" w:rsidRPr="00947A67">
        <w:rPr>
          <w:rFonts w:ascii="Georgia" w:hAnsi="Georgia"/>
        </w:rPr>
        <w:t xml:space="preserve"> lekarskie</w:t>
      </w:r>
      <w:r w:rsidR="00947A67">
        <w:rPr>
          <w:rFonts w:ascii="Georgia" w:hAnsi="Georgia"/>
        </w:rPr>
        <w:t xml:space="preserve"> w</w:t>
      </w:r>
      <w:r w:rsidR="00947A67" w:rsidRPr="00947A67">
        <w:rPr>
          <w:rFonts w:ascii="Georgia" w:hAnsi="Georgia"/>
        </w:rPr>
        <w:t xml:space="preserve"> </w:t>
      </w:r>
      <w:r w:rsidR="00947A67" w:rsidRPr="00947A67">
        <w:rPr>
          <w:rFonts w:ascii="Georgia" w:hAnsi="Georgia"/>
          <w:b/>
        </w:rPr>
        <w:t>Klinice</w:t>
      </w:r>
      <w:r w:rsidR="00413FE8" w:rsidRPr="00947A67">
        <w:rPr>
          <w:rFonts w:ascii="Georgia" w:hAnsi="Georgia"/>
          <w:b/>
        </w:rPr>
        <w:t xml:space="preserve"> </w:t>
      </w:r>
      <w:r w:rsidR="00413FE8" w:rsidRPr="00947A67">
        <w:rPr>
          <w:rFonts w:ascii="Georgia" w:hAnsi="Georgia"/>
        </w:rPr>
        <w:t xml:space="preserve">– ………….. </w:t>
      </w:r>
      <w:r w:rsidR="00D13475" w:rsidRPr="00947A67">
        <w:rPr>
          <w:rFonts w:ascii="Georgia" w:hAnsi="Georgia"/>
        </w:rPr>
        <w:t xml:space="preserve"> zł</w:t>
      </w:r>
      <w:r w:rsidR="00C55EF7" w:rsidRPr="00947A67">
        <w:rPr>
          <w:rFonts w:ascii="Georgia" w:hAnsi="Georgia"/>
        </w:rPr>
        <w:t xml:space="preserve"> </w:t>
      </w:r>
      <w:r w:rsidR="009F5D92" w:rsidRPr="00947A67">
        <w:rPr>
          <w:rFonts w:ascii="Georgia" w:hAnsi="Georgia"/>
        </w:rPr>
        <w:t xml:space="preserve">brutto </w:t>
      </w:r>
      <w:r w:rsidR="00C55EF7" w:rsidRPr="00947A67">
        <w:rPr>
          <w:rFonts w:ascii="Georgia" w:hAnsi="Georgia"/>
        </w:rPr>
        <w:t>za 1 godzinę.</w:t>
      </w:r>
    </w:p>
    <w:p w:rsidR="00C13BD0" w:rsidRPr="00947A67" w:rsidRDefault="00947A67" w:rsidP="00947A6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color w:val="000000" w:themeColor="text1"/>
        </w:rPr>
      </w:pPr>
      <w:r w:rsidRPr="00947A67">
        <w:rPr>
          <w:rFonts w:ascii="Georgia" w:hAnsi="Georgia"/>
          <w:color w:val="000000" w:themeColor="text1"/>
        </w:rPr>
        <w:t xml:space="preserve">Usługi lekarskie w </w:t>
      </w:r>
      <w:r w:rsidRPr="00947A67">
        <w:rPr>
          <w:rFonts w:ascii="Georgia" w:hAnsi="Georgia"/>
          <w:b/>
          <w:color w:val="000000" w:themeColor="text1"/>
        </w:rPr>
        <w:t>Poradni</w:t>
      </w:r>
      <w:r w:rsidRPr="00947A67">
        <w:rPr>
          <w:rFonts w:ascii="Georgia" w:hAnsi="Georgia"/>
          <w:color w:val="000000" w:themeColor="text1"/>
        </w:rPr>
        <w:t xml:space="preserve"> - …………..%</w:t>
      </w:r>
      <w:r w:rsidR="00C13BD0" w:rsidRPr="00947A67">
        <w:rPr>
          <w:rFonts w:ascii="Georgia" w:hAnsi="Georgia"/>
          <w:color w:val="000000" w:themeColor="text1"/>
        </w:rPr>
        <w:t xml:space="preserve"> </w:t>
      </w:r>
      <w:r w:rsidR="00C13BD0" w:rsidRPr="00947A67">
        <w:rPr>
          <w:rFonts w:ascii="Georgia" w:hAnsi="Georgia"/>
        </w:rPr>
        <w:t>od zrealizowanego, potwierdzonego i zapłaconego punktu przez NFZ, po wcześniejszym odliczeniu kosztów zleconych badań.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0F1FF9" w:rsidRPr="00D85C33" w:rsidRDefault="000F1FF9" w:rsidP="000F1FF9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Pr="000366A0" w:rsidRDefault="000F1FF9" w:rsidP="000F1FF9">
      <w:pPr>
        <w:rPr>
          <w:b/>
          <w:sz w:val="26"/>
          <w:szCs w:val="26"/>
        </w:rPr>
      </w:pPr>
    </w:p>
    <w:p w:rsidR="0040011C" w:rsidRDefault="0040011C" w:rsidP="000F1FF9">
      <w:pPr>
        <w:rPr>
          <w:rFonts w:ascii="Georgia" w:hAnsi="Georgia"/>
          <w:b/>
          <w:sz w:val="22"/>
          <w:szCs w:val="22"/>
        </w:rPr>
      </w:pPr>
    </w:p>
    <w:p w:rsidR="000F1FF9" w:rsidRPr="000366A0" w:rsidRDefault="000F1FF9" w:rsidP="000F1FF9">
      <w:pPr>
        <w:rPr>
          <w:rFonts w:ascii="Georgia" w:hAnsi="Georgia"/>
          <w:b/>
          <w:sz w:val="22"/>
          <w:szCs w:val="22"/>
        </w:rPr>
      </w:pPr>
      <w:r w:rsidRPr="000366A0">
        <w:rPr>
          <w:rFonts w:ascii="Georgia" w:hAnsi="Georgia"/>
          <w:b/>
          <w:sz w:val="22"/>
          <w:szCs w:val="22"/>
        </w:rPr>
        <w:t>DEKLARACJA PRACY OFERENTA</w:t>
      </w: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0F1FF9" w:rsidP="000F1FF9">
      <w:pPr>
        <w:rPr>
          <w:sz w:val="26"/>
          <w:szCs w:val="26"/>
        </w:rPr>
      </w:pPr>
    </w:p>
    <w:p w:rsidR="000F1FF9" w:rsidRDefault="004B03DD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maksymalna </w:t>
      </w:r>
      <w:r w:rsidR="00EC4B3E">
        <w:rPr>
          <w:rFonts w:ascii="Times New Roman" w:hAnsi="Times New Roman"/>
          <w:sz w:val="26"/>
          <w:szCs w:val="26"/>
        </w:rPr>
        <w:t>liczba godzin</w:t>
      </w:r>
      <w:r w:rsidR="000F1FF9">
        <w:rPr>
          <w:rFonts w:ascii="Times New Roman" w:hAnsi="Times New Roman"/>
          <w:sz w:val="26"/>
          <w:szCs w:val="26"/>
        </w:rPr>
        <w:t xml:space="preserve"> świadczenia </w:t>
      </w:r>
      <w:r w:rsidR="00EC4B3E">
        <w:rPr>
          <w:rFonts w:ascii="Times New Roman" w:hAnsi="Times New Roman"/>
          <w:sz w:val="26"/>
          <w:szCs w:val="26"/>
        </w:rPr>
        <w:t xml:space="preserve">usług w miesiącu: </w:t>
      </w:r>
      <w:r w:rsidR="000F1FF9">
        <w:rPr>
          <w:rFonts w:ascii="Times New Roman" w:hAnsi="Times New Roman"/>
          <w:sz w:val="26"/>
          <w:szCs w:val="26"/>
        </w:rPr>
        <w:t>……………</w:t>
      </w:r>
      <w:r w:rsidR="00EC4B3E" w:rsidRPr="00EC4B3E">
        <w:rPr>
          <w:rFonts w:ascii="Georgia" w:hAnsi="Georgia"/>
        </w:rPr>
        <w:t xml:space="preserve"> </w:t>
      </w:r>
      <w:r w:rsidR="00EC4B3E" w:rsidRPr="00867176">
        <w:rPr>
          <w:rFonts w:ascii="Georgia" w:hAnsi="Georgia"/>
        </w:rPr>
        <w:t>w godzinach normalnej ordynacji lekarskiej</w:t>
      </w:r>
    </w:p>
    <w:p w:rsidR="000F1FF9" w:rsidRDefault="00EC4B3E" w:rsidP="000F1FF9">
      <w:pPr>
        <w:pStyle w:val="Akapitzlist"/>
        <w:numPr>
          <w:ilvl w:val="0"/>
          <w:numId w:val="25"/>
        </w:numPr>
        <w:spacing w:after="0" w:line="36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minimalna ilość dyżurów w miesiącu</w:t>
      </w:r>
      <w:r w:rsidR="000F1FF9">
        <w:rPr>
          <w:rFonts w:ascii="Times New Roman" w:hAnsi="Times New Roman"/>
          <w:sz w:val="26"/>
          <w:szCs w:val="26"/>
        </w:rPr>
        <w:t>: ……………….</w:t>
      </w:r>
    </w:p>
    <w:p w:rsidR="000F1FF9" w:rsidRDefault="000F1FF9" w:rsidP="000F1FF9">
      <w:pPr>
        <w:spacing w:line="360" w:lineRule="auto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EC4B3E" w:rsidRDefault="00EC4B3E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E1391C">
        <w:rPr>
          <w:sz w:val="26"/>
          <w:szCs w:val="26"/>
        </w:rPr>
        <w:t>…….</w:t>
      </w:r>
    </w:p>
    <w:p w:rsidR="000F1FF9" w:rsidRDefault="000F1FF9" w:rsidP="000F1FF9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(podpis </w:t>
      </w:r>
      <w:r w:rsidR="00E1391C">
        <w:rPr>
          <w:sz w:val="26"/>
          <w:szCs w:val="26"/>
        </w:rPr>
        <w:t>Wykonawcy</w:t>
      </w:r>
      <w:r>
        <w:rPr>
          <w:sz w:val="26"/>
          <w:szCs w:val="26"/>
        </w:rPr>
        <w:t>)</w:t>
      </w:r>
    </w:p>
    <w:p w:rsidR="000F1FF9" w:rsidRDefault="000F1FF9" w:rsidP="000F1FF9">
      <w:pPr>
        <w:ind w:left="7080"/>
        <w:rPr>
          <w:sz w:val="26"/>
          <w:szCs w:val="26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0F1FF9" w:rsidRDefault="000F1FF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F1208">
      <w:pPr>
        <w:rPr>
          <w:rFonts w:ascii="Georgia" w:hAnsi="Georgia"/>
          <w:b/>
          <w:sz w:val="22"/>
          <w:szCs w:val="22"/>
        </w:rPr>
      </w:pPr>
    </w:p>
    <w:p w:rsidR="008F1208" w:rsidRDefault="008F1208" w:rsidP="008F1208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66A0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</w:p>
    <w:p w:rsidR="00621989" w:rsidRDefault="00621989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B477E" w:rsidRDefault="000B477E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  <w:r w:rsidR="000F1FF9">
        <w:rPr>
          <w:rFonts w:ascii="Georgia" w:hAnsi="Georgia" w:cs="Arial"/>
          <w:b/>
          <w:sz w:val="22"/>
          <w:szCs w:val="22"/>
        </w:rPr>
        <w:t>Załącznik nr 5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4D4A29">
        <w:rPr>
          <w:rFonts w:ascii="Georgia" w:hAnsi="Georgia" w:cs="Arial"/>
          <w:color w:val="000000"/>
          <w:sz w:val="22"/>
          <w:szCs w:val="22"/>
        </w:rPr>
        <w:t>(tj.2021.711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A43879" w:rsidRPr="00F37DEA" w:rsidRDefault="008109A3" w:rsidP="00F37DEA">
      <w:pPr>
        <w:pStyle w:val="Akapitzlist"/>
        <w:numPr>
          <w:ilvl w:val="0"/>
          <w:numId w:val="22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15472F">
        <w:rPr>
          <w:rFonts w:ascii="Georgia" w:hAnsi="Georgia"/>
        </w:rPr>
        <w:t xml:space="preserve">rowotnych </w:t>
      </w:r>
      <w:r w:rsidR="0015472F" w:rsidRPr="00433455">
        <w:rPr>
          <w:rFonts w:ascii="Georgia" w:hAnsi="Georgia"/>
          <w:b/>
        </w:rPr>
        <w:t xml:space="preserve">z zakresu </w:t>
      </w:r>
      <w:r w:rsidR="00A43879">
        <w:rPr>
          <w:rFonts w:ascii="Georgia" w:hAnsi="Georgia"/>
          <w:b/>
        </w:rPr>
        <w:t>chirurgii ogólnej</w:t>
      </w:r>
      <w:r w:rsidR="00A43879">
        <w:rPr>
          <w:rFonts w:ascii="Georgia" w:hAnsi="Georgia"/>
        </w:rPr>
        <w:t xml:space="preserve"> w trybie dyżurowym</w:t>
      </w:r>
      <w:r w:rsidR="00F37DEA">
        <w:rPr>
          <w:rFonts w:ascii="Georgia" w:hAnsi="Georgia"/>
        </w:rPr>
        <w:t xml:space="preserve"> </w:t>
      </w:r>
      <w:r w:rsidR="00F37DEA" w:rsidRPr="0052735D">
        <w:rPr>
          <w:rFonts w:ascii="Georgia" w:hAnsi="Georgia"/>
        </w:rPr>
        <w:t>oraz w Poradni Chirurgii Ogólnej zlokalizowanej w Centrum Kliniczno – Dydaktycznym .</w:t>
      </w:r>
    </w:p>
    <w:p w:rsidR="00A43879" w:rsidRDefault="00A43879" w:rsidP="00A43879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025409" w:rsidRPr="00A43879" w:rsidRDefault="00A43879" w:rsidP="004F5F3A">
      <w:pPr>
        <w:pStyle w:val="Akapitzlist"/>
        <w:numPr>
          <w:ilvl w:val="0"/>
          <w:numId w:val="2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9513D0" w:rsidRPr="00E17C21" w:rsidRDefault="009513D0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9513D0" w:rsidRPr="00E17C21" w:rsidRDefault="00B9786B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Chirurgii Ogólnej i Onkologicznej,</w:t>
      </w:r>
      <w:r w:rsidR="00011216">
        <w:rPr>
          <w:rFonts w:ascii="Georgia" w:hAnsi="Georgia"/>
          <w:sz w:val="22"/>
          <w:szCs w:val="22"/>
        </w:rPr>
        <w:t xml:space="preserve"> </w:t>
      </w:r>
      <w:r w:rsidR="008C3FB1">
        <w:rPr>
          <w:rFonts w:ascii="Georgia" w:hAnsi="Georgia"/>
          <w:sz w:val="22"/>
          <w:szCs w:val="22"/>
        </w:rPr>
        <w:t>w Poradni, na</w:t>
      </w:r>
      <w:r w:rsidR="00011216">
        <w:rPr>
          <w:rFonts w:ascii="Georgia" w:hAnsi="Georgia"/>
          <w:sz w:val="22"/>
          <w:szCs w:val="22"/>
        </w:rPr>
        <w:t xml:space="preserve"> blokach operacyjnych, salach zabiegowych, pracowniach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niezbędnych badań diagnostycznych,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całodobową opiekę medyczną,</w:t>
      </w:r>
    </w:p>
    <w:p w:rsidR="009513D0" w:rsidRPr="00E17C21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wykonywanie zabiegów medycznych, operacyjnych i monitorowanie pooperacyjnego procesu leczenia,</w:t>
      </w:r>
    </w:p>
    <w:p w:rsidR="008109A3" w:rsidRDefault="009513D0" w:rsidP="004F5F3A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</w:t>
      </w:r>
      <w:r w:rsidR="00042E5F" w:rsidRPr="00E17C21">
        <w:rPr>
          <w:rFonts w:ascii="Georgia" w:hAnsi="Georgia"/>
          <w:sz w:val="22"/>
          <w:szCs w:val="22"/>
        </w:rPr>
        <w:t>o</w:t>
      </w:r>
      <w:r w:rsidRPr="00E17C21">
        <w:rPr>
          <w:rFonts w:ascii="Georgia" w:hAnsi="Georgia"/>
          <w:sz w:val="22"/>
          <w:szCs w:val="22"/>
        </w:rPr>
        <w:t>raz korzystanie z konsultacji specjalistów zatrudnionych przez Udzielającego zamówienia lub</w:t>
      </w:r>
      <w:r w:rsidR="00885729" w:rsidRPr="00E17C21">
        <w:rPr>
          <w:rFonts w:ascii="Georgia" w:hAnsi="Georgia"/>
          <w:sz w:val="22"/>
          <w:szCs w:val="22"/>
        </w:rPr>
        <w:t xml:space="preserve"> (w szczególnie uzasadnionych przypadkach) osób lub jednostek ochrony zdrowia, z którymi Udzielający zamówienia ma zaw</w:t>
      </w:r>
      <w:r w:rsidR="00011216">
        <w:rPr>
          <w:rFonts w:ascii="Georgia" w:hAnsi="Georgia"/>
          <w:sz w:val="22"/>
          <w:szCs w:val="22"/>
        </w:rPr>
        <w:t>arte umowy na takie konsultacje,</w:t>
      </w:r>
    </w:p>
    <w:p w:rsidR="00E17C21" w:rsidRPr="00C166C7" w:rsidRDefault="00026AC7" w:rsidP="004F5F3A">
      <w:pPr>
        <w:pStyle w:val="Akapitzlist"/>
        <w:numPr>
          <w:ilvl w:val="0"/>
          <w:numId w:val="23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011216" w:rsidRPr="00C166C7">
        <w:rPr>
          <w:rFonts w:ascii="Georgia" w:hAnsi="Georgia"/>
        </w:rPr>
        <w:t>iejscem wykonywania zamówienia jest w szczególności Klinika Chirurg</w:t>
      </w:r>
      <w:r w:rsidR="00373374">
        <w:rPr>
          <w:rFonts w:ascii="Georgia" w:hAnsi="Georgia"/>
        </w:rPr>
        <w:t xml:space="preserve">ii Ogólnej i Onkologicznej, </w:t>
      </w:r>
      <w:r w:rsidR="00011216" w:rsidRPr="00C166C7">
        <w:rPr>
          <w:rFonts w:ascii="Georgia" w:hAnsi="Georgia"/>
        </w:rPr>
        <w:t xml:space="preserve">Blok Operacyjny </w:t>
      </w:r>
      <w:r w:rsidR="00373374">
        <w:rPr>
          <w:rFonts w:ascii="Georgia" w:hAnsi="Georgia"/>
        </w:rPr>
        <w:t xml:space="preserve">oraz Poradnia Chirurgii Ogólnej </w:t>
      </w:r>
      <w:r w:rsidR="00011216" w:rsidRPr="00C166C7">
        <w:rPr>
          <w:rFonts w:ascii="Georgia" w:hAnsi="Georgia"/>
        </w:rPr>
        <w:t xml:space="preserve">Centralnego Szpitala Klinicznego </w:t>
      </w:r>
      <w:r w:rsidR="00B95F8C" w:rsidRPr="00C166C7">
        <w:rPr>
          <w:rFonts w:ascii="Georgia" w:hAnsi="Georgia"/>
        </w:rPr>
        <w:t>znajdujące</w:t>
      </w:r>
      <w:r w:rsidR="00373374">
        <w:rPr>
          <w:rFonts w:ascii="Georgia" w:hAnsi="Georgia"/>
        </w:rPr>
        <w:t xml:space="preserve"> się przy ul. Pomorskiej 251 </w:t>
      </w:r>
      <w:r w:rsidR="00B95F8C" w:rsidRPr="00C166C7">
        <w:rPr>
          <w:rFonts w:ascii="Georgia" w:hAnsi="Georgia"/>
        </w:rPr>
        <w:t xml:space="preserve">w Łodzi oraz inne miejsca i lokalizacje, zgodnie z zapotrzebowaniem </w:t>
      </w:r>
      <w:r w:rsidR="008C3FB1">
        <w:rPr>
          <w:rFonts w:ascii="Georgia" w:hAnsi="Georgia"/>
        </w:rPr>
        <w:br/>
      </w:r>
      <w:r w:rsidR="00B95F8C" w:rsidRPr="00C166C7">
        <w:rPr>
          <w:rFonts w:ascii="Georgia" w:hAnsi="Georgia"/>
        </w:rPr>
        <w:t>w klinikach</w:t>
      </w:r>
      <w:r w:rsidR="00373374">
        <w:rPr>
          <w:rFonts w:ascii="Georgia" w:hAnsi="Georgia"/>
        </w:rPr>
        <w:t>/oddziałach</w:t>
      </w:r>
      <w:r w:rsidR="00B95F8C" w:rsidRPr="00C166C7">
        <w:rPr>
          <w:rFonts w:ascii="Georgia" w:hAnsi="Georgia"/>
        </w:rPr>
        <w:t xml:space="preserve"> oraz pracowniach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390633" w:rsidRPr="004D2EEA" w:rsidRDefault="008109A3" w:rsidP="004D2EEA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6D5A" w:rsidRDefault="008109A3" w:rsidP="004F5F3A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3D6D5A" w:rsidRDefault="003D6D5A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 w:rsidRPr="00867176">
        <w:rPr>
          <w:rFonts w:ascii="Georgia" w:hAnsi="Georgia"/>
        </w:rPr>
        <w:lastRenderedPageBreak/>
        <w:t>Strony ustalają, że liczba godzin świadczenia us</w:t>
      </w:r>
      <w:r>
        <w:rPr>
          <w:rFonts w:ascii="Georgia" w:hAnsi="Georgia"/>
        </w:rPr>
        <w:t>ług w miesiącu nie przekroczy …………</w:t>
      </w:r>
      <w:r w:rsidRPr="00867176">
        <w:rPr>
          <w:rFonts w:ascii="Georgia" w:hAnsi="Georgia"/>
        </w:rPr>
        <w:t xml:space="preserve"> godzin </w:t>
      </w:r>
      <w:r w:rsidRPr="00867176">
        <w:rPr>
          <w:rFonts w:ascii="Georgia" w:hAnsi="Georgia"/>
        </w:rPr>
        <w:br/>
        <w:t xml:space="preserve">w godzinach normalnej ordynacji lekarskiej. </w:t>
      </w:r>
    </w:p>
    <w:p w:rsidR="006D4549" w:rsidRPr="003D6D5A" w:rsidRDefault="006D4549" w:rsidP="004F5F3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 pełnienia minimum ………. dyżurów w miesiącu.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4F5F3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4F5F3A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4F5F3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>w tajemnicy spraw związanych ze świadczeniami objętymi niniejszą umową, a także z usta</w:t>
      </w:r>
      <w:r w:rsidR="000C1D56">
        <w:rPr>
          <w:rFonts w:ascii="Georgia" w:hAnsi="Georgia"/>
        </w:rPr>
        <w:t xml:space="preserve">wą </w:t>
      </w:r>
      <w:r w:rsidR="000C1D56">
        <w:rPr>
          <w:rFonts w:ascii="Georgia" w:hAnsi="Georgia"/>
        </w:rPr>
        <w:br/>
        <w:t>o ochronie danych osobowych,</w:t>
      </w:r>
    </w:p>
    <w:p w:rsidR="008109A3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4F5F3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390633" w:rsidRPr="000A1D24" w:rsidRDefault="00A95165" w:rsidP="000A1D2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Pr="00E17C21" w:rsidRDefault="004B1AE6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>, zgodnie z harmonogramem (akceptowanym przez Udzielającego zamówienia), w sposób gwarantujący pacjentom nieprzer</w:t>
      </w:r>
      <w:r w:rsidR="00DE6F20" w:rsidRPr="00E17C21">
        <w:rPr>
          <w:rFonts w:ascii="Georgia" w:hAnsi="Georgia"/>
        </w:rPr>
        <w:t>waną całodobową opiekę lekarską,</w:t>
      </w:r>
    </w:p>
    <w:p w:rsidR="00DE6F20" w:rsidRPr="00E17C21" w:rsidRDefault="00DE6F20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prowadzić sprawozdawczość statystyczną na poziomie kodowania i grupowania jednorodnych grup pacjentów w systemie informatycznym (bazie danych)</w:t>
      </w:r>
      <w:r w:rsidR="00D54EF7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Udzielającego zamówienie, według wzorów </w:t>
      </w:r>
      <w:r w:rsidR="009163CA"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 w:rsidR="00E85F8A">
        <w:rPr>
          <w:rFonts w:ascii="Georgia" w:hAnsi="Georgia"/>
        </w:rPr>
        <w:t xml:space="preserve">owiązujących przepisów oraz </w:t>
      </w:r>
      <w:r w:rsidR="009163CA">
        <w:rPr>
          <w:rFonts w:ascii="Georgia" w:hAnsi="Georgia"/>
        </w:rPr>
        <w:t>ustalon</w:t>
      </w:r>
      <w:r w:rsidR="0066027C">
        <w:rPr>
          <w:rFonts w:ascii="Georgia" w:hAnsi="Georgia"/>
        </w:rPr>
        <w:t>a</w:t>
      </w:r>
      <w:r w:rsidRPr="00E17C21">
        <w:rPr>
          <w:rFonts w:ascii="Georgia" w:hAnsi="Georgia"/>
        </w:rPr>
        <w:t xml:space="preserve"> przez Udzielającego zamówienia</w:t>
      </w:r>
      <w:r w:rsidR="00E20015">
        <w:rPr>
          <w:rFonts w:ascii="Georgia" w:hAnsi="Georgia"/>
        </w:rPr>
        <w:t xml:space="preserve"> </w:t>
      </w:r>
      <w:r w:rsidR="00E20015">
        <w:rPr>
          <w:rFonts w:ascii="Georgia" w:hAnsi="Georgia"/>
        </w:rPr>
        <w:br/>
      </w:r>
      <w:r w:rsidR="001F4271">
        <w:rPr>
          <w:rFonts w:ascii="Georgia" w:hAnsi="Georgia"/>
        </w:rPr>
        <w:t>niezbędn</w:t>
      </w:r>
      <w:r w:rsidR="0066027C">
        <w:rPr>
          <w:rFonts w:ascii="Georgia" w:hAnsi="Georgia"/>
        </w:rPr>
        <w:t>a</w:t>
      </w:r>
      <w:r w:rsidR="001F427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do rozliczenia działalności </w:t>
      </w:r>
      <w:r w:rsidR="007A15B7" w:rsidRPr="004846DB">
        <w:rPr>
          <w:rFonts w:ascii="Georgia" w:hAnsi="Georgia"/>
        </w:rPr>
        <w:t>Kliniki Chirurgii Ogólnej i Onkologicznej</w:t>
      </w:r>
      <w:r w:rsidR="002F785E">
        <w:rPr>
          <w:rFonts w:ascii="Georgia" w:hAnsi="Georgia"/>
        </w:rPr>
        <w:t>/Poradni</w:t>
      </w:r>
      <w:r w:rsidR="00F90977">
        <w:rPr>
          <w:rFonts w:ascii="Georgia" w:hAnsi="Georgia"/>
        </w:rPr>
        <w:t>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dokonywać kwalifikacji przyjęć do </w:t>
      </w:r>
      <w:r w:rsidR="007A15B7" w:rsidRPr="004846DB">
        <w:rPr>
          <w:rFonts w:ascii="Georgia" w:hAnsi="Georgia"/>
        </w:rPr>
        <w:t>Kliniki Chirurgii Ogólnej i Onkologicznej</w:t>
      </w:r>
      <w:r w:rsidRPr="00E17C21">
        <w:rPr>
          <w:rFonts w:ascii="Georgia" w:hAnsi="Georgia"/>
        </w:rPr>
        <w:t xml:space="preserve"> po uzy</w:t>
      </w:r>
      <w:r w:rsidR="007A15B7">
        <w:rPr>
          <w:rFonts w:ascii="Georgia" w:hAnsi="Georgia"/>
        </w:rPr>
        <w:t>skaniu zgody kierownika Kliniki</w:t>
      </w:r>
      <w:r w:rsidRPr="00E17C21">
        <w:rPr>
          <w:rFonts w:ascii="Georgia" w:hAnsi="Georgia"/>
        </w:rPr>
        <w:t>, a w razie jego nieobecności – zastępcy kierownika,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</w:t>
      </w:r>
      <w:r w:rsidR="005C2447" w:rsidRPr="00E17C21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na badania diagnostyczne do innych komórek organizacyjnych Udzielającego zamówienia,</w:t>
      </w:r>
    </w:p>
    <w:p w:rsidR="00AC3C1B" w:rsidRPr="00E17C21" w:rsidRDefault="00AC3C1B" w:rsidP="004F5F3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58278C" w:rsidRPr="00E17C21" w:rsidRDefault="009D116E" w:rsidP="00A235D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4E5E1C" w:rsidRDefault="004E5E1C" w:rsidP="004E5E1C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4F5F3A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4F5F3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43567" w:rsidRDefault="008109A3" w:rsidP="00F734D3">
      <w:pPr>
        <w:pStyle w:val="Akapitzlist"/>
        <w:numPr>
          <w:ilvl w:val="3"/>
          <w:numId w:val="9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Przyjmujący zamówienie za usługi wymienione w § 1 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F734D3">
        <w:rPr>
          <w:rFonts w:ascii="Georgia" w:hAnsi="Georgia"/>
        </w:rPr>
        <w:t xml:space="preserve">, zgodnie </w:t>
      </w:r>
      <w:r w:rsidR="00F734D3">
        <w:rPr>
          <w:rFonts w:ascii="Georgia" w:hAnsi="Georgia"/>
        </w:rPr>
        <w:br/>
        <w:t>z formularzem ofertowym, stanowiącym Załącznik nr 3.</w:t>
      </w: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0A1D24" w:rsidRDefault="008109A3" w:rsidP="000A1D2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i innych przepisów porządkowych,</w:t>
      </w:r>
    </w:p>
    <w:p w:rsidR="00921449" w:rsidRPr="00357378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posiadania aktualnych badań lekarskich,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przestrzegania praw pacjenta,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56DE3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56DE3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</w:t>
      </w:r>
      <w:r>
        <w:rPr>
          <w:rFonts w:ascii="Georgia" w:hAnsi="Georgia" w:cs="Arial"/>
          <w:sz w:val="22"/>
          <w:szCs w:val="22"/>
        </w:rPr>
        <w:t xml:space="preserve">enia dyrektywy 95/46/WE (ogólne </w:t>
      </w:r>
      <w:r w:rsidRPr="00156DE3">
        <w:rPr>
          <w:rFonts w:ascii="Georgia" w:hAnsi="Georgia" w:cs="Arial"/>
          <w:sz w:val="22"/>
          <w:szCs w:val="22"/>
        </w:rPr>
        <w:t>rozporządzenie o ochronie danych) – RODO oraz w ustawie z dnia 10 maja 2018 r. o ochron</w:t>
      </w:r>
      <w:r>
        <w:rPr>
          <w:rFonts w:ascii="Georgia" w:hAnsi="Georgia" w:cs="Arial"/>
          <w:sz w:val="22"/>
          <w:szCs w:val="22"/>
        </w:rPr>
        <w:t>ie danych osobowych (t.j. Dz. U. 2019. 1781</w:t>
      </w:r>
      <w:r w:rsidRPr="00156DE3">
        <w:rPr>
          <w:rFonts w:ascii="Georgia" w:hAnsi="Georgia" w:cs="Arial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>
        <w:rPr>
          <w:rFonts w:ascii="Georgia" w:hAnsi="Georgia"/>
          <w:sz w:val="22"/>
          <w:szCs w:val="22"/>
        </w:rPr>
        <w:t>),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>z niniejszej umowy,</w:t>
      </w:r>
    </w:p>
    <w:p w:rsidR="00921449" w:rsidRPr="00156DE3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21449" w:rsidRDefault="00921449" w:rsidP="00921449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</w:t>
      </w:r>
      <w:r w:rsidR="00B01863">
        <w:rPr>
          <w:rFonts w:ascii="Georgia" w:hAnsi="Georgia"/>
          <w:sz w:val="22"/>
          <w:szCs w:val="22"/>
        </w:rPr>
        <w:t>taniu,</w:t>
      </w:r>
    </w:p>
    <w:p w:rsidR="008109A3" w:rsidRPr="000A1D24" w:rsidRDefault="00B01863" w:rsidP="00FD21CC">
      <w:pPr>
        <w:numPr>
          <w:ilvl w:val="2"/>
          <w:numId w:val="30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01863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4F5F3A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4F5F3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lastRenderedPageBreak/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4F5F3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4F5F3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8033FC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3950D0" w:rsidRPr="008E6317" w:rsidRDefault="008033FC" w:rsidP="003950D0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412A06" w:rsidRPr="008E6317">
        <w:rPr>
          <w:rFonts w:ascii="Georgia" w:hAnsi="Georgia"/>
        </w:rPr>
        <w:br/>
      </w:r>
      <w:r w:rsidRPr="008E6317">
        <w:rPr>
          <w:rFonts w:ascii="Georgia" w:hAnsi="Georgia"/>
        </w:rPr>
        <w:t>– w terminie określony</w:t>
      </w:r>
      <w:r w:rsidR="006A6584" w:rsidRPr="008E6317">
        <w:rPr>
          <w:rFonts w:ascii="Georgia" w:hAnsi="Georgia"/>
        </w:rPr>
        <w:t>m § 7</w:t>
      </w:r>
      <w:r w:rsidRPr="008E6317">
        <w:rPr>
          <w:rFonts w:ascii="Georgia" w:hAnsi="Georgia"/>
        </w:rPr>
        <w:t xml:space="preserve"> ust. </w:t>
      </w:r>
      <w:r w:rsidR="00456BA9" w:rsidRPr="008E6317">
        <w:rPr>
          <w:rFonts w:ascii="Georgia" w:hAnsi="Georgia"/>
        </w:rPr>
        <w:t>6</w:t>
      </w:r>
      <w:r w:rsidRPr="008E6317">
        <w:rPr>
          <w:rFonts w:ascii="Georgia" w:hAnsi="Georgia"/>
        </w:rPr>
        <w:t>,</w:t>
      </w:r>
    </w:p>
    <w:p w:rsidR="008033FC" w:rsidRPr="008E6317" w:rsidRDefault="008033FC" w:rsidP="004F5F3A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99461E" w:rsidRPr="008E6317" w:rsidRDefault="0099461E" w:rsidP="004F5F3A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E631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033FC" w:rsidRPr="00712164" w:rsidRDefault="008033FC" w:rsidP="00712164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712164">
        <w:rPr>
          <w:rFonts w:ascii="Georgia" w:hAnsi="Georgia"/>
        </w:rPr>
        <w:t>Umowa wygasa w przypadku, gdy zajdą okoliczności, za które Strony nie ponoszą odpowiedzialności, i których nie można było pr</w:t>
      </w:r>
      <w:r w:rsidR="00712164">
        <w:rPr>
          <w:rFonts w:ascii="Georgia" w:hAnsi="Georgia"/>
        </w:rPr>
        <w:t xml:space="preserve">zewidzieć przy zawarciu umowy, </w:t>
      </w:r>
      <w:r w:rsidRPr="00712164">
        <w:rPr>
          <w:rFonts w:ascii="Georgia" w:hAnsi="Georgia"/>
        </w:rPr>
        <w:t>a w szczególności:</w:t>
      </w:r>
    </w:p>
    <w:p w:rsidR="008033FC" w:rsidRPr="008E6317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likwidacji Udzielającego zamówienia,</w:t>
      </w:r>
    </w:p>
    <w:p w:rsidR="00DC1BEB" w:rsidRPr="00C81038" w:rsidRDefault="008033FC" w:rsidP="004F5F3A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E6317">
        <w:rPr>
          <w:rFonts w:ascii="Georgia" w:hAnsi="Georgia"/>
        </w:rPr>
        <w:t>wygaśnięcia kontraktu zawartego przez Udzielającego zamówienia z NFZ na świadczenia objęte niniejszą umową.</w:t>
      </w:r>
    </w:p>
    <w:p w:rsidR="00716739" w:rsidRPr="00DC1BEB" w:rsidRDefault="00DC1BEB" w:rsidP="00DC1BE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716739" w:rsidRPr="000A1D24" w:rsidRDefault="00DC1BEB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921449" w:rsidRPr="00921449" w:rsidRDefault="008109A3" w:rsidP="00921449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0633" w:rsidRPr="000A1D24" w:rsidRDefault="00921449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8C0AAD">
        <w:rPr>
          <w:rFonts w:ascii="Georgia" w:hAnsi="Georgia"/>
          <w:sz w:val="22"/>
          <w:szCs w:val="22"/>
        </w:rPr>
        <w:t xml:space="preserve">ków publicznych </w:t>
      </w:r>
      <w:r w:rsidR="008C0AAD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0A1D24" w:rsidRDefault="008109A3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C0AAD" w:rsidRPr="000A1D24" w:rsidRDefault="008109A3" w:rsidP="000A1D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</w:t>
      </w:r>
      <w:r w:rsidR="002D105D">
        <w:rPr>
          <w:rFonts w:ascii="Georgia" w:hAnsi="Georgia"/>
          <w:sz w:val="22"/>
          <w:szCs w:val="22"/>
        </w:rPr>
        <w:t>ie przepisy Kodeksu Cywilnego, u</w:t>
      </w:r>
      <w:r w:rsidRPr="00D85C33">
        <w:rPr>
          <w:rFonts w:ascii="Georgia" w:hAnsi="Georgia"/>
          <w:sz w:val="22"/>
          <w:szCs w:val="22"/>
        </w:rPr>
        <w:t>stawy o działalności leczniczej, ustawy o świadczeniach o</w:t>
      </w:r>
      <w:r w:rsidR="00E43D7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C1BEB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390633" w:rsidRPr="00D85C33" w:rsidRDefault="00390633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921449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Default="00921449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221CFC" w:rsidRDefault="00221CFC" w:rsidP="00921449">
      <w:pPr>
        <w:rPr>
          <w:rFonts w:ascii="Georgia" w:hAnsi="Georgia"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0A1D24" w:rsidRDefault="000A1D24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6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21CFC" w:rsidRDefault="00221CFC" w:rsidP="00221CFC">
      <w:pPr>
        <w:jc w:val="right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21CFC" w:rsidRDefault="00221CFC" w:rsidP="00221CF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21CFC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21CFC" w:rsidRDefault="00221CFC" w:rsidP="00221CF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</w:rPr>
      </w:pPr>
    </w:p>
    <w:p w:rsidR="00221CFC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221CFC" w:rsidRDefault="00221CFC" w:rsidP="00221CFC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221CFC" w:rsidRDefault="00221CFC" w:rsidP="00221CFC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21CFC" w:rsidRDefault="00221CFC" w:rsidP="00221CFC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Akapitzlist"/>
        <w:numPr>
          <w:ilvl w:val="3"/>
          <w:numId w:val="35"/>
        </w:numPr>
        <w:spacing w:after="0" w:line="60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221CFC" w:rsidRDefault="00221CFC" w:rsidP="00221CF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pStyle w:val="Akapitzlist"/>
        <w:numPr>
          <w:ilvl w:val="3"/>
          <w:numId w:val="3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</w:p>
    <w:p w:rsidR="00221CFC" w:rsidRDefault="00221CFC" w:rsidP="00221CFC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221CFC" w:rsidRDefault="00221CFC" w:rsidP="00221CFC">
      <w:pPr>
        <w:ind w:left="5664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 xml:space="preserve">                             ..………………………………………………..</w:t>
      </w:r>
    </w:p>
    <w:p w:rsidR="00221CFC" w:rsidRDefault="00221CFC" w:rsidP="00221CF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221CFC" w:rsidRDefault="00221CFC" w:rsidP="00221CFC">
      <w:pPr>
        <w:jc w:val="both"/>
        <w:rPr>
          <w:rFonts w:ascii="Georgia" w:hAnsi="Georgia"/>
          <w:b/>
          <w:sz w:val="20"/>
          <w:szCs w:val="20"/>
        </w:rPr>
      </w:pPr>
    </w:p>
    <w:p w:rsidR="00221CFC" w:rsidRDefault="00221CFC" w:rsidP="00221CFC">
      <w:pPr>
        <w:jc w:val="both"/>
        <w:rPr>
          <w:rFonts w:ascii="Georgia" w:hAnsi="Georgia"/>
          <w:b/>
          <w:sz w:val="20"/>
          <w:szCs w:val="20"/>
        </w:rPr>
      </w:pPr>
    </w:p>
    <w:p w:rsidR="00221CFC" w:rsidRDefault="00221CFC" w:rsidP="00221CFC">
      <w:pPr>
        <w:rPr>
          <w:rFonts w:ascii="Georgia" w:hAnsi="Georgia"/>
          <w:sz w:val="20"/>
          <w:szCs w:val="20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  <w:bookmarkStart w:id="1" w:name="_GoBack"/>
      <w:bookmarkEnd w:id="1"/>
    </w:p>
    <w:sectPr w:rsidR="00921449" w:rsidRPr="00921449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00" w:rsidRDefault="00C55100" w:rsidP="00EB60F5">
      <w:r>
        <w:separator/>
      </w:r>
    </w:p>
  </w:endnote>
  <w:endnote w:type="continuationSeparator" w:id="0">
    <w:p w:rsidR="00C55100" w:rsidRDefault="00C5510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00" w:rsidRDefault="00C55100" w:rsidP="00EB60F5">
      <w:r>
        <w:separator/>
      </w:r>
    </w:p>
  </w:footnote>
  <w:footnote w:type="continuationSeparator" w:id="0">
    <w:p w:rsidR="00C55100" w:rsidRDefault="00C5510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F9537D"/>
    <w:multiLevelType w:val="hybridMultilevel"/>
    <w:tmpl w:val="616CC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30"/>
  </w:num>
  <w:num w:numId="7">
    <w:abstractNumId w:val="26"/>
  </w:num>
  <w:num w:numId="8">
    <w:abstractNumId w:val="24"/>
  </w:num>
  <w:num w:numId="9">
    <w:abstractNumId w:val="21"/>
  </w:num>
  <w:num w:numId="10">
    <w:abstractNumId w:val="32"/>
  </w:num>
  <w:num w:numId="11">
    <w:abstractNumId w:val="20"/>
  </w:num>
  <w:num w:numId="12">
    <w:abstractNumId w:val="33"/>
  </w:num>
  <w:num w:numId="13">
    <w:abstractNumId w:val="31"/>
  </w:num>
  <w:num w:numId="14">
    <w:abstractNumId w:val="25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23"/>
  </w:num>
  <w:num w:numId="20">
    <w:abstractNumId w:val="27"/>
  </w:num>
  <w:num w:numId="21">
    <w:abstractNumId w:val="9"/>
  </w:num>
  <w:num w:numId="22">
    <w:abstractNumId w:val="15"/>
  </w:num>
  <w:num w:numId="23">
    <w:abstractNumId w:val="29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28"/>
  </w:num>
  <w:num w:numId="29">
    <w:abstractNumId w:val="12"/>
  </w:num>
  <w:num w:numId="30">
    <w:abstractNumId w:val="1"/>
  </w:num>
  <w:num w:numId="31">
    <w:abstractNumId w:val="2"/>
  </w:num>
  <w:num w:numId="32">
    <w:abstractNumId w:val="17"/>
  </w:num>
  <w:num w:numId="33">
    <w:abstractNumId w:val="14"/>
  </w:num>
  <w:num w:numId="34">
    <w:abstractNumId w:val="1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A12BF"/>
    <w:rsid w:val="000A16F5"/>
    <w:rsid w:val="000A1D24"/>
    <w:rsid w:val="000A2887"/>
    <w:rsid w:val="000A65B9"/>
    <w:rsid w:val="000A6E74"/>
    <w:rsid w:val="000B0339"/>
    <w:rsid w:val="000B477E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4D2"/>
    <w:rsid w:val="001222B4"/>
    <w:rsid w:val="00122596"/>
    <w:rsid w:val="00133458"/>
    <w:rsid w:val="00140E9A"/>
    <w:rsid w:val="00141D47"/>
    <w:rsid w:val="001452E0"/>
    <w:rsid w:val="0015472F"/>
    <w:rsid w:val="00155FD6"/>
    <w:rsid w:val="00162DA0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1E39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104D7"/>
    <w:rsid w:val="00212EC2"/>
    <w:rsid w:val="00221CFC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740A5"/>
    <w:rsid w:val="00281C22"/>
    <w:rsid w:val="00291DBA"/>
    <w:rsid w:val="00293452"/>
    <w:rsid w:val="00295476"/>
    <w:rsid w:val="002A46C4"/>
    <w:rsid w:val="002A5BF5"/>
    <w:rsid w:val="002D105D"/>
    <w:rsid w:val="002D3D8B"/>
    <w:rsid w:val="002D3DF6"/>
    <w:rsid w:val="002D743B"/>
    <w:rsid w:val="002E2418"/>
    <w:rsid w:val="002F2281"/>
    <w:rsid w:val="002F6EFF"/>
    <w:rsid w:val="002F785E"/>
    <w:rsid w:val="00301609"/>
    <w:rsid w:val="00302074"/>
    <w:rsid w:val="00312552"/>
    <w:rsid w:val="00321CAD"/>
    <w:rsid w:val="003237B0"/>
    <w:rsid w:val="0033175B"/>
    <w:rsid w:val="00342CF5"/>
    <w:rsid w:val="003500D3"/>
    <w:rsid w:val="00353025"/>
    <w:rsid w:val="00362039"/>
    <w:rsid w:val="00364DF9"/>
    <w:rsid w:val="00373374"/>
    <w:rsid w:val="0037643D"/>
    <w:rsid w:val="00377838"/>
    <w:rsid w:val="003822EA"/>
    <w:rsid w:val="003828A7"/>
    <w:rsid w:val="003848FF"/>
    <w:rsid w:val="00390633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6D5A"/>
    <w:rsid w:val="003E5695"/>
    <w:rsid w:val="003F0489"/>
    <w:rsid w:val="003F32F3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51B64"/>
    <w:rsid w:val="00453AF7"/>
    <w:rsid w:val="00456BA9"/>
    <w:rsid w:val="00460B98"/>
    <w:rsid w:val="004629AA"/>
    <w:rsid w:val="00474F91"/>
    <w:rsid w:val="004807F6"/>
    <w:rsid w:val="004846DB"/>
    <w:rsid w:val="004858DF"/>
    <w:rsid w:val="004872F7"/>
    <w:rsid w:val="00496E85"/>
    <w:rsid w:val="004A1EDE"/>
    <w:rsid w:val="004A43D3"/>
    <w:rsid w:val="004B03DD"/>
    <w:rsid w:val="004B0739"/>
    <w:rsid w:val="004B0EED"/>
    <w:rsid w:val="004B1AE6"/>
    <w:rsid w:val="004B4218"/>
    <w:rsid w:val="004B6E59"/>
    <w:rsid w:val="004C7185"/>
    <w:rsid w:val="004D1312"/>
    <w:rsid w:val="004D2EEA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619A"/>
    <w:rsid w:val="00556FD6"/>
    <w:rsid w:val="005633F6"/>
    <w:rsid w:val="005651BA"/>
    <w:rsid w:val="00573681"/>
    <w:rsid w:val="0058103A"/>
    <w:rsid w:val="00581063"/>
    <w:rsid w:val="005810A7"/>
    <w:rsid w:val="0058278C"/>
    <w:rsid w:val="0058553E"/>
    <w:rsid w:val="005932FC"/>
    <w:rsid w:val="005935C3"/>
    <w:rsid w:val="00596AEE"/>
    <w:rsid w:val="005B3EBB"/>
    <w:rsid w:val="005C0294"/>
    <w:rsid w:val="005C2447"/>
    <w:rsid w:val="005D240A"/>
    <w:rsid w:val="005D78A0"/>
    <w:rsid w:val="005E40DD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D1927"/>
    <w:rsid w:val="006D4549"/>
    <w:rsid w:val="006D5F1C"/>
    <w:rsid w:val="006D7173"/>
    <w:rsid w:val="006E492C"/>
    <w:rsid w:val="006F559B"/>
    <w:rsid w:val="006F7D85"/>
    <w:rsid w:val="00712164"/>
    <w:rsid w:val="00716739"/>
    <w:rsid w:val="00720B5E"/>
    <w:rsid w:val="0072782C"/>
    <w:rsid w:val="007423E2"/>
    <w:rsid w:val="00744C05"/>
    <w:rsid w:val="00751432"/>
    <w:rsid w:val="00752BF0"/>
    <w:rsid w:val="00763596"/>
    <w:rsid w:val="00772ECC"/>
    <w:rsid w:val="007801DD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35975"/>
    <w:rsid w:val="0084035A"/>
    <w:rsid w:val="00843567"/>
    <w:rsid w:val="008467AF"/>
    <w:rsid w:val="00850DA2"/>
    <w:rsid w:val="00865442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1EF6"/>
    <w:rsid w:val="00892DC6"/>
    <w:rsid w:val="008A095E"/>
    <w:rsid w:val="008A1E7B"/>
    <w:rsid w:val="008A342A"/>
    <w:rsid w:val="008A61B5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6317"/>
    <w:rsid w:val="008F1208"/>
    <w:rsid w:val="00913C35"/>
    <w:rsid w:val="009163CA"/>
    <w:rsid w:val="00921449"/>
    <w:rsid w:val="009259C4"/>
    <w:rsid w:val="00931DF3"/>
    <w:rsid w:val="0093378B"/>
    <w:rsid w:val="009337C7"/>
    <w:rsid w:val="009433EB"/>
    <w:rsid w:val="00943DF0"/>
    <w:rsid w:val="00945B64"/>
    <w:rsid w:val="00947A67"/>
    <w:rsid w:val="009513D0"/>
    <w:rsid w:val="00954912"/>
    <w:rsid w:val="00957B07"/>
    <w:rsid w:val="009655C9"/>
    <w:rsid w:val="00972B7C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37193"/>
    <w:rsid w:val="00A40323"/>
    <w:rsid w:val="00A43879"/>
    <w:rsid w:val="00A43F27"/>
    <w:rsid w:val="00A44803"/>
    <w:rsid w:val="00A47EFE"/>
    <w:rsid w:val="00A50A1B"/>
    <w:rsid w:val="00A50BEF"/>
    <w:rsid w:val="00A50D16"/>
    <w:rsid w:val="00A5173E"/>
    <w:rsid w:val="00A56F9E"/>
    <w:rsid w:val="00A61D0B"/>
    <w:rsid w:val="00A71EA7"/>
    <w:rsid w:val="00A72216"/>
    <w:rsid w:val="00A7763D"/>
    <w:rsid w:val="00A84AD0"/>
    <w:rsid w:val="00A929BE"/>
    <w:rsid w:val="00A945AD"/>
    <w:rsid w:val="00A95165"/>
    <w:rsid w:val="00AA021B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53510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C3A1F"/>
    <w:rsid w:val="00BD6FFA"/>
    <w:rsid w:val="00BD72FC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100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D0CB2"/>
    <w:rsid w:val="00CE1504"/>
    <w:rsid w:val="00CE1822"/>
    <w:rsid w:val="00CE6781"/>
    <w:rsid w:val="00CF108B"/>
    <w:rsid w:val="00CF4810"/>
    <w:rsid w:val="00CF747D"/>
    <w:rsid w:val="00D00965"/>
    <w:rsid w:val="00D13475"/>
    <w:rsid w:val="00D13AA8"/>
    <w:rsid w:val="00D17F0E"/>
    <w:rsid w:val="00D21871"/>
    <w:rsid w:val="00D31260"/>
    <w:rsid w:val="00D35470"/>
    <w:rsid w:val="00D44231"/>
    <w:rsid w:val="00D52706"/>
    <w:rsid w:val="00D53EAF"/>
    <w:rsid w:val="00D5471B"/>
    <w:rsid w:val="00D54EF7"/>
    <w:rsid w:val="00D622FA"/>
    <w:rsid w:val="00D646C7"/>
    <w:rsid w:val="00D7294F"/>
    <w:rsid w:val="00D76512"/>
    <w:rsid w:val="00D81F28"/>
    <w:rsid w:val="00D873E8"/>
    <w:rsid w:val="00D914D1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4C9F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466"/>
    <w:rsid w:val="00EE0A47"/>
    <w:rsid w:val="00EE160D"/>
    <w:rsid w:val="00EE3ACB"/>
    <w:rsid w:val="00EE72C2"/>
    <w:rsid w:val="00EF2F02"/>
    <w:rsid w:val="00EF411D"/>
    <w:rsid w:val="00EF46BF"/>
    <w:rsid w:val="00F13B6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032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5B2A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27CE-C5CF-4F73-A934-FAFDEDB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5133</Words>
  <Characters>30799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13</cp:revision>
  <cp:lastPrinted>2017-02-14T09:19:00Z</cp:lastPrinted>
  <dcterms:created xsi:type="dcterms:W3CDTF">2022-03-29T07:55:00Z</dcterms:created>
  <dcterms:modified xsi:type="dcterms:W3CDTF">2022-03-29T08:15:00Z</dcterms:modified>
</cp:coreProperties>
</file>