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023896">
        <w:rPr>
          <w:rFonts w:ascii="Georgia" w:hAnsi="Georgia" w:cs="Times New Roman"/>
        </w:rPr>
        <w:t>20</w:t>
      </w:r>
      <w:r w:rsidR="00A07137">
        <w:rPr>
          <w:rFonts w:ascii="Georgia" w:hAnsi="Georgia" w:cs="Times New Roman"/>
        </w:rPr>
        <w:t>.05.2022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A07137">
        <w:rPr>
          <w:rFonts w:ascii="Georgia" w:eastAsia="Times New Roman" w:hAnsi="Georgia" w:cs="Times New Roman"/>
          <w:u w:val="single"/>
          <w:lang w:eastAsia="pl-PL"/>
        </w:rPr>
        <w:t>z zakresu diagnostyki obrazowej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A07137">
        <w:rPr>
          <w:rFonts w:ascii="Georgia" w:eastAsia="Times New Roman" w:hAnsi="Georgia" w:cs="Times New Roman"/>
          <w:u w:val="single"/>
          <w:lang w:eastAsia="pl-PL"/>
        </w:rPr>
        <w:t>05.05.2022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023896">
        <w:rPr>
          <w:rFonts w:ascii="Georgia" w:eastAsia="Times New Roman" w:hAnsi="Georgia" w:cs="Times New Roman"/>
          <w:b/>
          <w:lang w:eastAsia="pl-PL"/>
        </w:rPr>
        <w:t>27</w:t>
      </w:r>
      <w:r w:rsidR="00A07137">
        <w:rPr>
          <w:rFonts w:ascii="Georgia" w:eastAsia="Times New Roman" w:hAnsi="Georgia" w:cs="Times New Roman"/>
          <w:b/>
          <w:lang w:eastAsia="pl-PL"/>
        </w:rPr>
        <w:t>.05.2022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A07137">
        <w:rPr>
          <w:rFonts w:ascii="Georgia" w:hAnsi="Georgia" w:cs="Times New Roman"/>
        </w:rPr>
        <w:t xml:space="preserve"> diagnostyki obra</w:t>
      </w:r>
      <w:r w:rsidR="00023896">
        <w:rPr>
          <w:rFonts w:ascii="Georgia" w:hAnsi="Georgia" w:cs="Times New Roman"/>
        </w:rPr>
        <w:t>z</w:t>
      </w:r>
      <w:r w:rsidR="00A07137">
        <w:rPr>
          <w:rFonts w:ascii="Georgia" w:hAnsi="Georgia" w:cs="Times New Roman"/>
        </w:rPr>
        <w:t>owej</w:t>
      </w:r>
      <w:r w:rsidR="00660B23" w:rsidRPr="006D558A">
        <w:rPr>
          <w:rFonts w:ascii="Georgia" w:hAnsi="Georgia" w:cs="Times New Roman"/>
        </w:rPr>
        <w:t xml:space="preserve">”, </w:t>
      </w:r>
      <w:r w:rsidR="00023896">
        <w:rPr>
          <w:rFonts w:ascii="Georgia" w:hAnsi="Georgia" w:cs="Times New Roman"/>
        </w:rPr>
        <w:br/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CC18B7">
        <w:rPr>
          <w:rFonts w:ascii="Georgia" w:hAnsi="Georgia"/>
          <w:b/>
        </w:rPr>
        <w:t>diagnostyki obrazowej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023896">
        <w:rPr>
          <w:rFonts w:ascii="Georgia" w:hAnsi="Georgia" w:cs="Arial"/>
          <w:b/>
          <w:bCs/>
          <w:sz w:val="22"/>
          <w:szCs w:val="22"/>
        </w:rPr>
        <w:t>27</w:t>
      </w:r>
      <w:r w:rsidR="00CC18B7">
        <w:rPr>
          <w:rFonts w:ascii="Georgia" w:hAnsi="Georgia" w:cs="Arial"/>
          <w:b/>
          <w:bCs/>
          <w:sz w:val="22"/>
          <w:szCs w:val="22"/>
        </w:rPr>
        <w:t>.05.2022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023896">
        <w:rPr>
          <w:rFonts w:ascii="Georgia" w:hAnsi="Georgia" w:cs="Arial"/>
          <w:b/>
          <w:bCs/>
        </w:rPr>
        <w:t>27</w:t>
      </w:r>
      <w:r w:rsidR="00CC18B7">
        <w:rPr>
          <w:rFonts w:ascii="Georgia" w:hAnsi="Georgia" w:cs="Arial"/>
          <w:b/>
          <w:bCs/>
        </w:rPr>
        <w:t>.05.2022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CC18B7">
        <w:rPr>
          <w:rFonts w:ascii="Georgia" w:hAnsi="Georgia" w:cs="Arial"/>
          <w:b/>
          <w:bCs/>
          <w:color w:val="000000"/>
        </w:rPr>
        <w:t>Otwarcie ofert nastąpi w dniu 2</w:t>
      </w:r>
      <w:r w:rsidR="00023896">
        <w:rPr>
          <w:rFonts w:ascii="Georgia" w:hAnsi="Georgia" w:cs="Arial"/>
          <w:b/>
          <w:bCs/>
          <w:color w:val="000000"/>
        </w:rPr>
        <w:t>7</w:t>
      </w:r>
      <w:bookmarkStart w:id="0" w:name="_GoBack"/>
      <w:bookmarkEnd w:id="0"/>
      <w:r w:rsidR="00D7368E">
        <w:rPr>
          <w:rFonts w:ascii="Georgia" w:hAnsi="Georgia" w:cs="Arial"/>
          <w:b/>
          <w:bCs/>
          <w:color w:val="000000"/>
        </w:rPr>
        <w:t>.</w:t>
      </w:r>
      <w:r w:rsidR="00CC18B7">
        <w:rPr>
          <w:rFonts w:ascii="Georgia" w:hAnsi="Georgia" w:cs="Arial"/>
          <w:b/>
          <w:bCs/>
        </w:rPr>
        <w:t>05.2022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3896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07137"/>
    <w:rsid w:val="00AA66F8"/>
    <w:rsid w:val="00BC49C6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CB1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2022-05-20T07:21:00Z</dcterms:created>
  <dcterms:modified xsi:type="dcterms:W3CDTF">2022-05-20T07:22:00Z</dcterms:modified>
</cp:coreProperties>
</file>