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744C" w:rsidRDefault="00FE744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744C" w:rsidRDefault="00FE744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744C" w:rsidRDefault="00FE744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744C" w:rsidRDefault="00FE744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744C" w:rsidRPr="00D85C33" w:rsidRDefault="00FE744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FE744C">
        <w:rPr>
          <w:rFonts w:ascii="Georgia" w:hAnsi="Georgia"/>
          <w:sz w:val="22"/>
          <w:szCs w:val="22"/>
        </w:rPr>
        <w:t>04.10</w:t>
      </w:r>
      <w:r w:rsidR="00253BB0">
        <w:rPr>
          <w:rFonts w:ascii="Georgia" w:hAnsi="Georgia"/>
          <w:sz w:val="22"/>
          <w:szCs w:val="22"/>
        </w:rPr>
        <w:t>.20</w:t>
      </w:r>
      <w:r w:rsidR="00406A15">
        <w:rPr>
          <w:rFonts w:ascii="Georgia" w:hAnsi="Georgia"/>
          <w:sz w:val="22"/>
          <w:szCs w:val="22"/>
        </w:rPr>
        <w:t>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C23AB" w:rsidRPr="003B4979" w:rsidRDefault="003C23AB" w:rsidP="003C23AB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F14309">
        <w:rPr>
          <w:rFonts w:ascii="Georgia" w:hAnsi="Georgia" w:cs="Arial"/>
          <w:color w:val="000000"/>
          <w:sz w:val="22"/>
          <w:szCs w:val="22"/>
        </w:rPr>
        <w:t>(</w:t>
      </w:r>
      <w:r w:rsidR="00406A15">
        <w:rPr>
          <w:rFonts w:ascii="Georgia" w:hAnsi="Georgia" w:cs="Arial"/>
          <w:color w:val="000000"/>
          <w:sz w:val="22"/>
          <w:szCs w:val="22"/>
        </w:rPr>
        <w:t>Dz</w:t>
      </w:r>
      <w:r w:rsidR="00F14309">
        <w:rPr>
          <w:rFonts w:ascii="Georgia" w:hAnsi="Georgia" w:cs="Arial"/>
          <w:color w:val="000000"/>
          <w:sz w:val="22"/>
          <w:szCs w:val="22"/>
        </w:rPr>
        <w:t>.</w:t>
      </w:r>
      <w:r w:rsidR="00406A15">
        <w:rPr>
          <w:rFonts w:ascii="Georgia" w:hAnsi="Georgia" w:cs="Arial"/>
          <w:color w:val="000000"/>
          <w:sz w:val="22"/>
          <w:szCs w:val="22"/>
        </w:rPr>
        <w:t xml:space="preserve">U. </w:t>
      </w:r>
      <w:r w:rsidR="00F14309">
        <w:rPr>
          <w:rFonts w:ascii="Georgia" w:hAnsi="Georgia" w:cs="Arial"/>
          <w:color w:val="000000"/>
          <w:sz w:val="22"/>
          <w:szCs w:val="22"/>
        </w:rPr>
        <w:t>20</w:t>
      </w:r>
      <w:r w:rsidR="00406A15">
        <w:rPr>
          <w:rFonts w:ascii="Georgia" w:hAnsi="Georgia" w:cs="Arial"/>
          <w:color w:val="000000"/>
          <w:sz w:val="22"/>
          <w:szCs w:val="22"/>
        </w:rPr>
        <w:t>22 po</w:t>
      </w:r>
      <w:r w:rsidR="003B4979">
        <w:rPr>
          <w:rFonts w:ascii="Georgia" w:hAnsi="Georgia" w:cs="Arial"/>
          <w:color w:val="000000"/>
          <w:sz w:val="22"/>
          <w:szCs w:val="22"/>
        </w:rPr>
        <w:t>z</w:t>
      </w:r>
      <w:r w:rsidR="00F14309">
        <w:rPr>
          <w:rFonts w:ascii="Georgia" w:hAnsi="Georgia" w:cs="Arial"/>
          <w:color w:val="000000"/>
          <w:sz w:val="22"/>
          <w:szCs w:val="22"/>
        </w:rPr>
        <w:t>.</w:t>
      </w:r>
      <w:r w:rsidR="003B4979">
        <w:rPr>
          <w:rFonts w:ascii="Georgia" w:hAnsi="Georgia" w:cs="Arial"/>
          <w:color w:val="000000"/>
          <w:sz w:val="22"/>
          <w:szCs w:val="22"/>
        </w:rPr>
        <w:t xml:space="preserve"> 633 </w:t>
      </w:r>
      <w:r w:rsidR="00253BB0">
        <w:rPr>
          <w:rFonts w:ascii="Georgia" w:hAnsi="Georgia" w:cs="Arial"/>
          <w:color w:val="000000"/>
          <w:sz w:val="22"/>
          <w:szCs w:val="22"/>
        </w:rPr>
        <w:t>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3B4979">
        <w:rPr>
          <w:rFonts w:ascii="Georgia" w:hAnsi="Georgia"/>
          <w:sz w:val="22"/>
          <w:szCs w:val="22"/>
        </w:rPr>
        <w:t>(</w:t>
      </w:r>
      <w:r w:rsidRPr="00357378">
        <w:rPr>
          <w:rFonts w:ascii="Georgia" w:hAnsi="Georgia"/>
          <w:sz w:val="22"/>
          <w:szCs w:val="22"/>
        </w:rPr>
        <w:t>Dz</w:t>
      </w:r>
      <w:r w:rsidR="00F14309">
        <w:rPr>
          <w:rFonts w:ascii="Georgia" w:hAnsi="Georgia"/>
          <w:sz w:val="22"/>
          <w:szCs w:val="22"/>
        </w:rPr>
        <w:t>.U. 2021</w:t>
      </w:r>
      <w:r w:rsidR="003B4979">
        <w:rPr>
          <w:rFonts w:ascii="Georgia" w:hAnsi="Georgia"/>
          <w:sz w:val="22"/>
          <w:szCs w:val="22"/>
        </w:rPr>
        <w:t xml:space="preserve"> poz</w:t>
      </w:r>
      <w:r w:rsidR="00F14309">
        <w:rPr>
          <w:rFonts w:ascii="Georgia" w:hAnsi="Georgia"/>
          <w:sz w:val="22"/>
          <w:szCs w:val="22"/>
        </w:rPr>
        <w:t>.</w:t>
      </w:r>
      <w:r w:rsidR="003B4979">
        <w:rPr>
          <w:rFonts w:ascii="Georgia" w:hAnsi="Georgia"/>
          <w:sz w:val="22"/>
          <w:szCs w:val="22"/>
        </w:rPr>
        <w:t xml:space="preserve"> </w:t>
      </w:r>
      <w:r w:rsidR="00F14309">
        <w:rPr>
          <w:rFonts w:ascii="Georgia" w:hAnsi="Georgia"/>
          <w:sz w:val="22"/>
          <w:szCs w:val="22"/>
        </w:rPr>
        <w:t xml:space="preserve">1285 </w:t>
      </w:r>
      <w:r w:rsidRPr="00357378">
        <w:rPr>
          <w:rFonts w:ascii="Georgia" w:hAnsi="Georgia"/>
          <w:sz w:val="22"/>
          <w:szCs w:val="22"/>
        </w:rPr>
        <w:t xml:space="preserve">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314019">
      <w:pPr>
        <w:numPr>
          <w:ilvl w:val="0"/>
          <w:numId w:val="6"/>
        </w:numPr>
        <w:tabs>
          <w:tab w:val="clear" w:pos="1080"/>
          <w:tab w:val="left" w:pos="426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3B4979" w:rsidRDefault="008109A3" w:rsidP="0031401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3B4979">
        <w:rPr>
          <w:rFonts w:ascii="Georgia" w:hAnsi="Georgia"/>
          <w:b/>
          <w:color w:val="000000" w:themeColor="text1"/>
          <w:u w:val="single"/>
        </w:rPr>
        <w:t>OBOWIĄZKI OFERENTA</w:t>
      </w:r>
      <w:r w:rsidR="009E583A" w:rsidRPr="003B4979">
        <w:rPr>
          <w:rFonts w:ascii="Georgia" w:hAnsi="Georgia"/>
          <w:b/>
          <w:color w:val="000000" w:themeColor="text1"/>
          <w:u w:val="single"/>
        </w:rPr>
        <w:t xml:space="preserve"> I SPOSÓB PRZYGOTOWANIA OFERTY</w:t>
      </w:r>
      <w:r w:rsidRPr="003B4979">
        <w:rPr>
          <w:rFonts w:ascii="Georgia" w:hAnsi="Georgia"/>
          <w:b/>
          <w:color w:val="000000" w:themeColor="text1"/>
          <w:u w:val="single"/>
        </w:rPr>
        <w:t xml:space="preserve">    </w:t>
      </w:r>
    </w:p>
    <w:p w:rsidR="008109A3" w:rsidRPr="003B4979" w:rsidRDefault="004703DA" w:rsidP="00314019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color w:val="000000" w:themeColor="text1"/>
        </w:rPr>
      </w:pPr>
      <w:r w:rsidRPr="003B4979">
        <w:rPr>
          <w:rFonts w:ascii="Georgia" w:hAnsi="Georgia"/>
          <w:color w:val="000000" w:themeColor="text1"/>
        </w:rPr>
        <w:t>Do konkursu mogą przystąpić O</w:t>
      </w:r>
      <w:r w:rsidR="008109A3" w:rsidRPr="003B4979">
        <w:rPr>
          <w:rFonts w:ascii="Georgia" w:hAnsi="Georgia"/>
          <w:color w:val="000000" w:themeColor="text1"/>
        </w:rPr>
        <w:t>ferenci, którzy:</w:t>
      </w:r>
    </w:p>
    <w:p w:rsidR="00EB20DA" w:rsidRPr="00EB20DA" w:rsidRDefault="008109A3" w:rsidP="00314019">
      <w:pPr>
        <w:pStyle w:val="Akapitzlist"/>
        <w:numPr>
          <w:ilvl w:val="0"/>
          <w:numId w:val="12"/>
        </w:numPr>
        <w:ind w:left="567" w:hanging="283"/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3B4979">
        <w:rPr>
          <w:rFonts w:ascii="Georgia" w:hAnsi="Georgia"/>
          <w:color w:val="000000" w:themeColor="text1"/>
        </w:rPr>
        <w:br/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314019">
      <w:pPr>
        <w:pStyle w:val="Akapitzlist"/>
        <w:numPr>
          <w:ilvl w:val="0"/>
          <w:numId w:val="12"/>
        </w:numPr>
        <w:ind w:left="567" w:hanging="283"/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314019">
      <w:pPr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314019">
      <w:pPr>
        <w:numPr>
          <w:ilvl w:val="0"/>
          <w:numId w:val="21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314019">
      <w:pPr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314019">
      <w:pPr>
        <w:numPr>
          <w:ilvl w:val="0"/>
          <w:numId w:val="21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314019">
      <w:pPr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314019">
      <w:pPr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314019">
      <w:pPr>
        <w:numPr>
          <w:ilvl w:val="0"/>
          <w:numId w:val="21"/>
        </w:numPr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</w:t>
      </w:r>
      <w:r w:rsidR="006B04BB">
        <w:rPr>
          <w:rFonts w:ascii="Georgia" w:hAnsi="Georgia" w:cs="Arial"/>
          <w:sz w:val="22"/>
          <w:szCs w:val="22"/>
        </w:rPr>
        <w:t>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B4979" w:rsidRDefault="009E583A" w:rsidP="0031401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hanging="1080"/>
        <w:jc w:val="both"/>
        <w:rPr>
          <w:rFonts w:ascii="Georgia" w:hAnsi="Georgia"/>
          <w:b/>
          <w:bCs/>
          <w:u w:val="single"/>
        </w:rPr>
      </w:pPr>
      <w:r w:rsidRPr="003B4979">
        <w:rPr>
          <w:rFonts w:ascii="Georgia" w:hAnsi="Georgia"/>
          <w:b/>
          <w:bCs/>
          <w:u w:val="single"/>
        </w:rPr>
        <w:t>TERMIN WYKONANIA UMOWY</w:t>
      </w:r>
    </w:p>
    <w:p w:rsidR="008109A3" w:rsidRPr="00D85C33" w:rsidRDefault="008109A3" w:rsidP="002E1938">
      <w:pPr>
        <w:contextualSpacing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E1938" w:rsidRDefault="008109A3" w:rsidP="0031401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2E1938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2E1938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314019">
      <w:pPr>
        <w:pStyle w:val="Tytu"/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31401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F6BDE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Pr="00DE0AA7" w:rsidRDefault="00DE0AA7" w:rsidP="00314019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</w:t>
      </w:r>
      <w:r w:rsidR="002E1938">
        <w:rPr>
          <w:rFonts w:ascii="Georgia" w:hAnsi="Georgia"/>
          <w:sz w:val="22"/>
          <w:szCs w:val="22"/>
        </w:rPr>
        <w:t xml:space="preserve"> poz</w:t>
      </w:r>
      <w:r w:rsidR="00DE0AA7">
        <w:rPr>
          <w:rFonts w:ascii="Georgia" w:hAnsi="Georgia"/>
          <w:sz w:val="22"/>
          <w:szCs w:val="22"/>
        </w:rPr>
        <w:t>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314019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314019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E1938" w:rsidRDefault="008109A3" w:rsidP="0031401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after="0" w:line="260" w:lineRule="atLeast"/>
        <w:ind w:hanging="1080"/>
        <w:jc w:val="both"/>
        <w:rPr>
          <w:rFonts w:ascii="Georgia" w:hAnsi="Georgia"/>
          <w:b/>
          <w:bCs/>
          <w:u w:val="single"/>
        </w:rPr>
      </w:pPr>
      <w:r w:rsidRPr="002E1938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</w:t>
      </w:r>
      <w:r w:rsidR="002E1938">
        <w:rPr>
          <w:rFonts w:ascii="Georgia" w:hAnsi="Georgia"/>
          <w:sz w:val="22"/>
          <w:szCs w:val="22"/>
        </w:rPr>
        <w:t>Jarosław Rzepkowski: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2E1938" w:rsidRDefault="008109A3" w:rsidP="00314019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2E1938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E1938" w:rsidRDefault="008109A3" w:rsidP="00314019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E1938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E744C">
        <w:rPr>
          <w:rFonts w:ascii="Georgia" w:hAnsi="Georgia" w:cs="Arial"/>
          <w:b/>
          <w:bCs/>
          <w:sz w:val="22"/>
          <w:szCs w:val="22"/>
        </w:rPr>
        <w:t>11.10</w:t>
      </w:r>
      <w:r w:rsidR="00203826">
        <w:rPr>
          <w:rFonts w:ascii="Georgia" w:hAnsi="Georgia" w:cs="Arial"/>
          <w:b/>
          <w:bCs/>
          <w:sz w:val="22"/>
          <w:szCs w:val="22"/>
        </w:rPr>
        <w:t>.20</w:t>
      </w:r>
      <w:r w:rsidR="002E1938">
        <w:rPr>
          <w:rFonts w:ascii="Georgia" w:hAnsi="Georgia" w:cs="Arial"/>
          <w:b/>
          <w:bCs/>
          <w:sz w:val="22"/>
          <w:szCs w:val="22"/>
        </w:rPr>
        <w:t>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9901C6" w:rsidRPr="003A5648" w:rsidRDefault="009901C6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314019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E744C">
        <w:rPr>
          <w:rFonts w:ascii="Georgia" w:hAnsi="Georgia" w:cs="Arial"/>
          <w:b/>
          <w:bCs/>
          <w:sz w:val="22"/>
          <w:szCs w:val="22"/>
        </w:rPr>
        <w:t>11.10</w:t>
      </w:r>
      <w:r w:rsidR="00203826">
        <w:rPr>
          <w:rFonts w:ascii="Georgia" w:hAnsi="Georgia" w:cs="Arial"/>
          <w:b/>
          <w:bCs/>
          <w:sz w:val="22"/>
          <w:szCs w:val="22"/>
        </w:rPr>
        <w:t>.20</w:t>
      </w:r>
      <w:r w:rsidR="002E1938">
        <w:rPr>
          <w:rFonts w:ascii="Georgia" w:hAnsi="Georgia" w:cs="Arial"/>
          <w:b/>
          <w:bCs/>
          <w:sz w:val="22"/>
          <w:szCs w:val="22"/>
        </w:rPr>
        <w:t>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E744C">
        <w:rPr>
          <w:rFonts w:ascii="Georgia" w:hAnsi="Georgia" w:cs="Arial"/>
          <w:b/>
          <w:bCs/>
          <w:color w:val="000000"/>
          <w:sz w:val="22"/>
          <w:szCs w:val="22"/>
        </w:rPr>
        <w:t>11.10</w:t>
      </w:r>
      <w:r w:rsidR="00203826">
        <w:rPr>
          <w:rFonts w:ascii="Georgia" w:hAnsi="Georgia" w:cs="Arial"/>
          <w:b/>
          <w:bCs/>
          <w:sz w:val="22"/>
          <w:szCs w:val="22"/>
        </w:rPr>
        <w:t>.20</w:t>
      </w:r>
      <w:r w:rsidR="002E1938">
        <w:rPr>
          <w:rFonts w:ascii="Georgia" w:hAnsi="Georgia" w:cs="Arial"/>
          <w:b/>
          <w:bCs/>
          <w:sz w:val="22"/>
          <w:szCs w:val="22"/>
        </w:rPr>
        <w:t>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03826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3C274F" w:rsidRPr="001E048B" w:rsidRDefault="003C274F" w:rsidP="003C274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167519" w:rsidRDefault="0016751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0F40AE" w:rsidRDefault="008109A3" w:rsidP="00314019">
      <w:pPr>
        <w:pStyle w:val="Tekstpodstawowy"/>
        <w:numPr>
          <w:ilvl w:val="0"/>
          <w:numId w:val="6"/>
        </w:numPr>
        <w:tabs>
          <w:tab w:val="clear" w:pos="1080"/>
          <w:tab w:val="num" w:pos="567"/>
        </w:tabs>
        <w:ind w:left="993" w:hanging="993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lastRenderedPageBreak/>
        <w:t>KRYTERIA OCENY PRZY WYBORZE OFERTY</w:t>
      </w:r>
    </w:p>
    <w:p w:rsidR="008109A3" w:rsidRPr="00BE2807" w:rsidRDefault="008109A3" w:rsidP="00314019">
      <w:pPr>
        <w:pStyle w:val="Tekstpodstawowy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314019">
      <w:pPr>
        <w:pStyle w:val="Tekstpodstawowy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314019">
      <w:pPr>
        <w:pStyle w:val="Akapitzlist"/>
        <w:numPr>
          <w:ilvl w:val="0"/>
          <w:numId w:val="22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2E1938" w:rsidRPr="00AB2737" w:rsidRDefault="002E1938" w:rsidP="002E1938">
      <w:pPr>
        <w:pStyle w:val="Akapitzlist"/>
        <w:ind w:left="360"/>
        <w:jc w:val="both"/>
        <w:rPr>
          <w:rFonts w:ascii="Georgia" w:hAnsi="Georgia" w:cs="Arial"/>
        </w:rPr>
      </w:pPr>
    </w:p>
    <w:p w:rsidR="00586D3C" w:rsidRPr="002E1938" w:rsidRDefault="00586D3C" w:rsidP="0031401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2E1938">
        <w:rPr>
          <w:rFonts w:ascii="Georgia" w:hAnsi="Georgia"/>
          <w:b/>
          <w:bCs/>
          <w:u w:val="single"/>
        </w:rPr>
        <w:t xml:space="preserve">OPIS SPOSOBU ZAWARCIA UMOWY  </w:t>
      </w:r>
    </w:p>
    <w:p w:rsidR="00586D3C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2E1938" w:rsidRDefault="00586D3C" w:rsidP="0031401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2E1938">
        <w:rPr>
          <w:rFonts w:ascii="Georgia" w:hAnsi="Georgia"/>
          <w:b/>
          <w:u w:val="single"/>
        </w:rPr>
        <w:t>ODRZUCA SIĘ OFERTĘ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86D3C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86D3C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86D3C" w:rsidRPr="005A781C">
        <w:rPr>
          <w:rFonts w:ascii="Georgia" w:hAnsi="Georgia"/>
          <w:sz w:val="22"/>
          <w:szCs w:val="22"/>
        </w:rPr>
        <w:t>eżeli Oferent nie określił przedmiotu oferty lub ceny świadczeń opieki zdrowotnej</w:t>
      </w:r>
      <w:r>
        <w:rPr>
          <w:rFonts w:ascii="Georgia" w:hAnsi="Georgia"/>
          <w:sz w:val="22"/>
          <w:szCs w:val="22"/>
        </w:rPr>
        <w:t>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86D3C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86D3C" w:rsidRPr="005A781C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86D3C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86D3C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wymag</w:t>
      </w:r>
      <w:r>
        <w:rPr>
          <w:rFonts w:ascii="Georgia" w:hAnsi="Georgia"/>
          <w:sz w:val="22"/>
          <w:szCs w:val="22"/>
        </w:rPr>
        <w:t>ane od Przyjmującego zamówienia.</w:t>
      </w:r>
    </w:p>
    <w:p w:rsidR="00586D3C" w:rsidRPr="005A781C" w:rsidRDefault="003119DC" w:rsidP="00314019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86D3C" w:rsidRPr="005A781C">
        <w:rPr>
          <w:rFonts w:ascii="Georgia" w:hAnsi="Georgia"/>
          <w:sz w:val="22"/>
          <w:szCs w:val="22"/>
        </w:rPr>
        <w:t xml:space="preserve">łożoną przez Oferenta, z którym w okresie 5 lat poprzedzających ogłoszenie postępowania, została rozwiązana przez Udzielającego zamówienie umowa o udzielanie świadczeń opieki zdrowotnej </w:t>
      </w:r>
      <w:r w:rsidR="00586D3C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3119DC" w:rsidRDefault="00586D3C" w:rsidP="00314019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3119DC">
        <w:rPr>
          <w:rFonts w:ascii="Georgia" w:hAnsi="Georgia"/>
          <w:b/>
          <w:u w:val="single"/>
        </w:rPr>
        <w:t>UNIEWAŻNIENIE KONKURSU</w:t>
      </w:r>
    </w:p>
    <w:p w:rsidR="00586D3C" w:rsidRPr="005A781C" w:rsidRDefault="00586D3C" w:rsidP="00314019">
      <w:pPr>
        <w:pStyle w:val="Tekstpodstawowy"/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314019">
      <w:pPr>
        <w:pStyle w:val="Tekstpodstawowy"/>
        <w:numPr>
          <w:ilvl w:val="0"/>
          <w:numId w:val="24"/>
        </w:numPr>
        <w:tabs>
          <w:tab w:val="clear" w:pos="1080"/>
          <w:tab w:val="num" w:pos="709"/>
        </w:tabs>
        <w:ind w:left="709" w:hanging="349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314019">
      <w:pPr>
        <w:pStyle w:val="Tekstpodstawowy"/>
        <w:numPr>
          <w:ilvl w:val="0"/>
          <w:numId w:val="24"/>
        </w:numPr>
        <w:tabs>
          <w:tab w:val="clear" w:pos="1080"/>
          <w:tab w:val="num" w:pos="709"/>
        </w:tabs>
        <w:ind w:left="709" w:hanging="349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314019">
      <w:pPr>
        <w:pStyle w:val="Tekstpodstawowy"/>
        <w:numPr>
          <w:ilvl w:val="0"/>
          <w:numId w:val="24"/>
        </w:numPr>
        <w:tabs>
          <w:tab w:val="clear" w:pos="1080"/>
          <w:tab w:val="num" w:pos="709"/>
        </w:tabs>
        <w:ind w:left="709" w:hanging="349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314019">
      <w:pPr>
        <w:pStyle w:val="Tekstpodstawowy"/>
        <w:numPr>
          <w:ilvl w:val="0"/>
          <w:numId w:val="24"/>
        </w:numPr>
        <w:tabs>
          <w:tab w:val="clear" w:pos="1080"/>
          <w:tab w:val="num" w:pos="709"/>
        </w:tabs>
        <w:ind w:left="709" w:hanging="349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3119DC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586D3C" w:rsidRPr="005A781C" w:rsidRDefault="00586D3C" w:rsidP="00314019">
      <w:pPr>
        <w:pStyle w:val="Tekstpodstawowy"/>
        <w:numPr>
          <w:ilvl w:val="0"/>
          <w:numId w:val="24"/>
        </w:numPr>
        <w:tabs>
          <w:tab w:val="clear" w:pos="1080"/>
          <w:tab w:val="num" w:pos="709"/>
        </w:tabs>
        <w:ind w:left="709" w:hanging="349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F0364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586D3C" w:rsidRPr="00231B01" w:rsidRDefault="00586D3C" w:rsidP="00314019">
      <w:pPr>
        <w:pStyle w:val="Tekstpodstawowy"/>
        <w:numPr>
          <w:ilvl w:val="0"/>
          <w:numId w:val="23"/>
        </w:numPr>
        <w:tabs>
          <w:tab w:val="clear" w:pos="1080"/>
          <w:tab w:val="num" w:pos="426"/>
        </w:tabs>
        <w:ind w:left="426" w:hanging="426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26998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86D3C" w:rsidRPr="00D0559D" w:rsidRDefault="00586D3C" w:rsidP="00314019">
      <w:pPr>
        <w:pStyle w:val="Nagwek3"/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586D3C" w:rsidRPr="00D85C33" w:rsidRDefault="00586D3C" w:rsidP="00314019">
      <w:pPr>
        <w:pStyle w:val="Tekstpodstawowy"/>
        <w:numPr>
          <w:ilvl w:val="0"/>
          <w:numId w:val="25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D85C33" w:rsidRDefault="00586D3C" w:rsidP="00314019">
      <w:pPr>
        <w:pStyle w:val="Tekstpodstawowy"/>
        <w:numPr>
          <w:ilvl w:val="0"/>
          <w:numId w:val="25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314019">
      <w:pPr>
        <w:pStyle w:val="Tekstpodstawowy"/>
        <w:numPr>
          <w:ilvl w:val="0"/>
          <w:numId w:val="25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C223C">
        <w:rPr>
          <w:rFonts w:ascii="Georgia" w:hAnsi="Georgia" w:cs="Arial"/>
          <w:sz w:val="22"/>
          <w:szCs w:val="22"/>
        </w:rPr>
        <w:t xml:space="preserve">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86D3C" w:rsidRPr="00D85C33" w:rsidRDefault="00586D3C" w:rsidP="00314019">
      <w:pPr>
        <w:pStyle w:val="Tekstpodstawowy"/>
        <w:numPr>
          <w:ilvl w:val="0"/>
          <w:numId w:val="25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1F656D" w:rsidP="00314019">
      <w:pPr>
        <w:pStyle w:val="Tekstpodstawowy"/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586D3C" w:rsidRPr="009A548C" w:rsidRDefault="00586D3C" w:rsidP="00314019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31401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31401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31401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586D3C" w:rsidRPr="009420E3" w:rsidRDefault="00586D3C" w:rsidP="00314019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314019">
      <w:pPr>
        <w:pStyle w:val="Tekstpodstawowy"/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KLAUZULA INFROMACYJNA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314019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314019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314019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3119DC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86D3C" w:rsidRDefault="00586D3C" w:rsidP="00027EED">
      <w:pPr>
        <w:rPr>
          <w:rFonts w:ascii="Georgia" w:hAnsi="Georgia"/>
          <w:b/>
          <w:sz w:val="22"/>
          <w:szCs w:val="22"/>
        </w:rPr>
      </w:pPr>
    </w:p>
    <w:p w:rsidR="00027EED" w:rsidRDefault="00027EED" w:rsidP="00027EED">
      <w:pPr>
        <w:rPr>
          <w:rFonts w:ascii="Georgia" w:hAnsi="Georgia"/>
          <w:b/>
          <w:sz w:val="22"/>
          <w:szCs w:val="22"/>
        </w:rPr>
      </w:pPr>
    </w:p>
    <w:p w:rsidR="00586D3C" w:rsidRDefault="00586D3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3119D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3119D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/ podpis Wykonawcy /</w:t>
      </w:r>
    </w:p>
    <w:p w:rsidR="008109A3" w:rsidRPr="00D85C33" w:rsidRDefault="003119DC" w:rsidP="0075731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757314" w:rsidRPr="00D85C33" w:rsidRDefault="00757314" w:rsidP="00757314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27EED" w:rsidRPr="00357378" w:rsidRDefault="00027EED" w:rsidP="003140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27EED" w:rsidRPr="00357378" w:rsidRDefault="00027EED" w:rsidP="003140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27EED" w:rsidRPr="00357378" w:rsidRDefault="00027EED" w:rsidP="003140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27EED" w:rsidRPr="00357378" w:rsidRDefault="00027EED" w:rsidP="003140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27EED" w:rsidRPr="00357378" w:rsidRDefault="00027EED" w:rsidP="003140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27EED" w:rsidRPr="00357378" w:rsidRDefault="00027EED" w:rsidP="00314019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27EED" w:rsidRPr="00357378" w:rsidRDefault="00027EED" w:rsidP="00314019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27EED" w:rsidRPr="00357378" w:rsidRDefault="00027EED" w:rsidP="003140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rPr>
          <w:rFonts w:ascii="Georgia" w:hAnsi="Georgia"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E744C" w:rsidRDefault="00FE744C" w:rsidP="008109A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E744C" w:rsidRDefault="00FE744C" w:rsidP="008109A3">
      <w:pPr>
        <w:rPr>
          <w:rFonts w:ascii="Georgia" w:hAnsi="Georgia"/>
          <w:sz w:val="22"/>
          <w:szCs w:val="22"/>
        </w:rPr>
      </w:pPr>
    </w:p>
    <w:p w:rsidR="00FE744C" w:rsidRDefault="00FE744C" w:rsidP="008109A3">
      <w:pPr>
        <w:rPr>
          <w:rFonts w:ascii="Georgia" w:hAnsi="Georgia"/>
          <w:sz w:val="22"/>
          <w:szCs w:val="22"/>
        </w:rPr>
      </w:pPr>
    </w:p>
    <w:p w:rsidR="00FE744C" w:rsidRDefault="00FE744C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D4497" w:rsidRDefault="00FD4497" w:rsidP="00FE744C">
      <w:pPr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="00D10D87">
        <w:rPr>
          <w:rFonts w:ascii="Georgia" w:hAnsi="Georgia"/>
          <w:b/>
          <w:sz w:val="22"/>
          <w:szCs w:val="22"/>
        </w:rPr>
        <w:t>Udzielającym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3119DC">
        <w:rPr>
          <w:rFonts w:ascii="Georgia" w:hAnsi="Georgia" w:cs="Arial"/>
          <w:color w:val="000000"/>
          <w:sz w:val="22"/>
          <w:szCs w:val="22"/>
        </w:rPr>
        <w:t>(Dz.U</w:t>
      </w:r>
      <w:r w:rsidR="009F0364">
        <w:rPr>
          <w:rFonts w:ascii="Georgia" w:hAnsi="Georgia" w:cs="Arial"/>
          <w:color w:val="000000"/>
          <w:sz w:val="22"/>
          <w:szCs w:val="22"/>
        </w:rPr>
        <w:t>.</w:t>
      </w:r>
      <w:r w:rsidR="003119D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9F0364">
        <w:rPr>
          <w:rFonts w:ascii="Georgia" w:hAnsi="Georgia" w:cs="Arial"/>
          <w:color w:val="000000"/>
          <w:sz w:val="22"/>
          <w:szCs w:val="22"/>
        </w:rPr>
        <w:t>20</w:t>
      </w:r>
      <w:r w:rsidR="003119DC">
        <w:rPr>
          <w:rFonts w:ascii="Georgia" w:hAnsi="Georgia" w:cs="Arial"/>
          <w:color w:val="000000"/>
          <w:sz w:val="22"/>
          <w:szCs w:val="22"/>
        </w:rPr>
        <w:t>22 poz</w:t>
      </w:r>
      <w:r w:rsidR="009F0364">
        <w:rPr>
          <w:rFonts w:ascii="Georgia" w:hAnsi="Georgia" w:cs="Arial"/>
          <w:color w:val="000000"/>
          <w:sz w:val="22"/>
          <w:szCs w:val="22"/>
        </w:rPr>
        <w:t>.</w:t>
      </w:r>
      <w:r w:rsidR="003119DC">
        <w:rPr>
          <w:rFonts w:ascii="Georgia" w:hAnsi="Georgia" w:cs="Arial"/>
          <w:color w:val="000000"/>
          <w:sz w:val="22"/>
          <w:szCs w:val="22"/>
        </w:rPr>
        <w:t xml:space="preserve"> 633</w:t>
      </w:r>
      <w:r w:rsidR="008411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57314">
        <w:rPr>
          <w:rFonts w:ascii="Georgia" w:hAnsi="Georgia" w:cs="Arial"/>
          <w:color w:val="000000"/>
          <w:sz w:val="22"/>
          <w:szCs w:val="22"/>
        </w:rPr>
        <w:t>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D10D87">
        <w:rPr>
          <w:rFonts w:ascii="Georgia" w:hAnsi="Georgia"/>
          <w:b/>
          <w:sz w:val="22"/>
          <w:szCs w:val="22"/>
        </w:rPr>
        <w:t xml:space="preserve"> 1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D10D87">
        <w:rPr>
          <w:rFonts w:ascii="Georgia" w:hAnsi="Georgia"/>
          <w:b/>
          <w:sz w:val="22"/>
          <w:szCs w:val="22"/>
        </w:rPr>
        <w:t xml:space="preserve"> 2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14019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3C274F">
        <w:rPr>
          <w:rFonts w:ascii="Georgia" w:hAnsi="Georgia"/>
          <w:sz w:val="22"/>
          <w:szCs w:val="22"/>
        </w:rPr>
        <w:t>zamówienia w Izbie Przyjęć/</w:t>
      </w:r>
      <w:r w:rsidRPr="001A643F">
        <w:rPr>
          <w:rFonts w:ascii="Georgia" w:hAnsi="Georgia"/>
          <w:sz w:val="22"/>
          <w:szCs w:val="22"/>
        </w:rPr>
        <w:t>na terenie Oddziałów Klinik Psychiatrycznych Szpitala.</w:t>
      </w:r>
    </w:p>
    <w:p w:rsidR="00147836" w:rsidRPr="00147836" w:rsidRDefault="00147836" w:rsidP="00314019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31401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31401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9B2067">
        <w:rPr>
          <w:rFonts w:ascii="Georgia" w:hAnsi="Georgia"/>
        </w:rPr>
        <w:t xml:space="preserve">Przełożonej Pielęgniarek </w:t>
      </w:r>
      <w:r w:rsidR="009B2067">
        <w:rPr>
          <w:rFonts w:ascii="Georgia" w:hAnsi="Georgia"/>
        </w:rPr>
        <w:br/>
        <w:t>i Położnych Psychiatrii</w:t>
      </w:r>
      <w:r w:rsidR="003C0F76">
        <w:rPr>
          <w:rFonts w:ascii="Georgia" w:hAnsi="Georgia"/>
        </w:rPr>
        <w:t>/pielęgniarki oddziałowej/</w:t>
      </w:r>
      <w:r w:rsidRPr="00535284">
        <w:rPr>
          <w:rFonts w:ascii="Georgia" w:hAnsi="Georgia"/>
        </w:rPr>
        <w:t>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314019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314019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314019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314019">
      <w:pPr>
        <w:numPr>
          <w:ilvl w:val="0"/>
          <w:numId w:val="26"/>
        </w:numPr>
        <w:ind w:left="426" w:hanging="426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31401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314019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</w:t>
      </w:r>
      <w:r w:rsidRPr="001A643F">
        <w:rPr>
          <w:rFonts w:ascii="Georgia" w:hAnsi="Georgia"/>
        </w:rPr>
        <w:lastRenderedPageBreak/>
        <w:t xml:space="preserve">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31401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B5348A">
        <w:rPr>
          <w:rFonts w:ascii="Georgia" w:hAnsi="Georgia"/>
          <w:b/>
          <w:sz w:val="22"/>
          <w:szCs w:val="22"/>
        </w:rPr>
        <w:t xml:space="preserve"> 4</w:t>
      </w:r>
    </w:p>
    <w:p w:rsidR="000F715F" w:rsidRPr="00B5348A" w:rsidRDefault="000F715F" w:rsidP="00314019">
      <w:pPr>
        <w:pStyle w:val="Akapitzlist"/>
        <w:numPr>
          <w:ilvl w:val="6"/>
          <w:numId w:val="27"/>
        </w:numPr>
        <w:ind w:left="426" w:hanging="426"/>
        <w:jc w:val="both"/>
        <w:rPr>
          <w:rFonts w:ascii="Georgia" w:hAnsi="Georgia"/>
        </w:rPr>
      </w:pPr>
      <w:r w:rsidRPr="00B5348A">
        <w:rPr>
          <w:rFonts w:ascii="Georgia" w:hAnsi="Georgia"/>
        </w:rPr>
        <w:t>Przyjmujący zamówienie zobowiązuje się do wykonania świadczeń określonych</w:t>
      </w:r>
      <w:r w:rsidRPr="00B5348A">
        <w:rPr>
          <w:rFonts w:ascii="Georgia" w:hAnsi="Georgia"/>
        </w:rPr>
        <w:br/>
        <w:t xml:space="preserve">w </w:t>
      </w:r>
      <w:r w:rsidRPr="001A643F">
        <w:sym w:font="Times New Roman" w:char="00A7"/>
      </w:r>
      <w:r w:rsidR="00B5348A">
        <w:rPr>
          <w:rFonts w:ascii="Georgia" w:hAnsi="Georgia"/>
        </w:rPr>
        <w:t xml:space="preserve"> 1</w:t>
      </w:r>
      <w:r w:rsidRPr="00B5348A">
        <w:rPr>
          <w:rFonts w:ascii="Georgia" w:hAnsi="Georgia"/>
        </w:rPr>
        <w:t xml:space="preserve"> zgodnie z zasadami wiedzy medycznej przy zachowaniu należytej staranności w tym zakresie oraz poszanowania praw pacjenta do zachowani</w:t>
      </w:r>
      <w:r w:rsidR="00846967" w:rsidRPr="00B5348A">
        <w:rPr>
          <w:rFonts w:ascii="Georgia" w:hAnsi="Georgia"/>
        </w:rPr>
        <w:t xml:space="preserve">a </w:t>
      </w:r>
      <w:r w:rsidRPr="00B5348A">
        <w:rPr>
          <w:rFonts w:ascii="Georgia" w:hAnsi="Georgia"/>
        </w:rPr>
        <w:t>w tajemnicy spraw związanych ze świadczeniami objętymi niniejszą umową</w:t>
      </w:r>
      <w:r w:rsidR="00846967" w:rsidRPr="00B5348A">
        <w:rPr>
          <w:rFonts w:ascii="Georgia" w:hAnsi="Georgia"/>
        </w:rPr>
        <w:t xml:space="preserve">, </w:t>
      </w:r>
      <w:r w:rsidRPr="00B5348A">
        <w:rPr>
          <w:rFonts w:ascii="Georgia" w:hAnsi="Georgia"/>
        </w:rPr>
        <w:t xml:space="preserve">a także z </w:t>
      </w:r>
      <w:r w:rsidR="00B41D38" w:rsidRPr="00B5348A">
        <w:rPr>
          <w:rFonts w:ascii="Georgia" w:hAnsi="Georgia"/>
        </w:rPr>
        <w:t>aktualnie obowiązującymi przepisami</w:t>
      </w:r>
      <w:r w:rsidRPr="00B5348A">
        <w:rPr>
          <w:rFonts w:ascii="Georgia" w:hAnsi="Georgia"/>
        </w:rPr>
        <w:t xml:space="preserve"> o ochronie danych osobowych.</w:t>
      </w:r>
    </w:p>
    <w:p w:rsidR="000F715F" w:rsidRPr="00B5348A" w:rsidRDefault="000F715F" w:rsidP="00314019">
      <w:pPr>
        <w:pStyle w:val="Akapitzlist"/>
        <w:numPr>
          <w:ilvl w:val="6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Georgia" w:hAnsi="Georgia" w:cs="Arial"/>
        </w:rPr>
      </w:pPr>
      <w:r w:rsidRPr="00B5348A">
        <w:rPr>
          <w:rFonts w:ascii="Georgia" w:hAnsi="Georgia"/>
        </w:rPr>
        <w:t>Przyjmujący zamówienie zobowiązuje się</w:t>
      </w:r>
      <w:r w:rsidRPr="00B5348A">
        <w:rPr>
          <w:rFonts w:ascii="Georgia" w:hAnsi="Georgia" w:cs="Arial"/>
        </w:rPr>
        <w:t xml:space="preserve"> prowadzić prawidłowo i czytelnie dokumentację zgodnie </w:t>
      </w:r>
      <w:r w:rsidR="001A643F" w:rsidRPr="00B5348A">
        <w:rPr>
          <w:rFonts w:ascii="Georgia" w:hAnsi="Georgia" w:cs="Arial"/>
        </w:rPr>
        <w:br/>
      </w:r>
      <w:r w:rsidRPr="00B5348A">
        <w:rPr>
          <w:rFonts w:ascii="Georgia" w:hAnsi="Georgia" w:cs="Arial"/>
        </w:rPr>
        <w:t>z wymogami określonymi w przepisach prawa</w:t>
      </w:r>
      <w:r w:rsidR="00846967" w:rsidRPr="00B5348A">
        <w:rPr>
          <w:rFonts w:ascii="Georgia" w:hAnsi="Georgia" w:cs="Arial"/>
        </w:rPr>
        <w:t xml:space="preserve"> </w:t>
      </w:r>
      <w:r w:rsidRPr="00B5348A">
        <w:rPr>
          <w:rFonts w:ascii="Georgia" w:hAnsi="Georgia" w:cs="Arial"/>
        </w:rPr>
        <w:t xml:space="preserve">i </w:t>
      </w:r>
      <w:r w:rsidR="00A45A77" w:rsidRPr="00B5348A">
        <w:rPr>
          <w:rFonts w:ascii="Georgia" w:hAnsi="Georgia" w:cs="Arial"/>
        </w:rPr>
        <w:t>obowiązującymi u Udzielającego z</w:t>
      </w:r>
      <w:r w:rsidRPr="00B5348A">
        <w:rPr>
          <w:rFonts w:ascii="Georgia" w:hAnsi="Georgia" w:cs="Arial"/>
        </w:rPr>
        <w:t>amówienia zasadami.</w:t>
      </w:r>
    </w:p>
    <w:p w:rsidR="000F715F" w:rsidRPr="00B5348A" w:rsidRDefault="000F715F" w:rsidP="00314019">
      <w:pPr>
        <w:pStyle w:val="Akapitzlist"/>
        <w:numPr>
          <w:ilvl w:val="6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</w:rPr>
      </w:pPr>
      <w:r w:rsidRPr="00B5348A">
        <w:rPr>
          <w:rFonts w:ascii="Georgia" w:hAnsi="Georgia"/>
        </w:rPr>
        <w:t xml:space="preserve">Przyjmujący zamówienie będzie </w:t>
      </w:r>
      <w:r w:rsidRPr="00B5348A">
        <w:rPr>
          <w:rFonts w:ascii="Georgia" w:hAnsi="Georgia" w:cs="ArialNarrow"/>
        </w:rPr>
        <w:t xml:space="preserve">współpracować z lekarzami, pielęgniarkami oraz innym personelem medycznym Udzielającego </w:t>
      </w:r>
      <w:r w:rsidR="00A45A77" w:rsidRPr="00B5348A">
        <w:rPr>
          <w:rFonts w:ascii="Georgia" w:hAnsi="Georgia" w:cs="ArialNarrow"/>
        </w:rPr>
        <w:t>z</w:t>
      </w:r>
      <w:r w:rsidRPr="00B5348A">
        <w:rPr>
          <w:rFonts w:ascii="Georgia" w:hAnsi="Georgia" w:cs="ArialNarrow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B5348A">
        <w:rPr>
          <w:rFonts w:ascii="Georgia" w:hAnsi="Georgia"/>
          <w:b/>
          <w:sz w:val="22"/>
          <w:szCs w:val="22"/>
        </w:rPr>
        <w:t xml:space="preserve"> 5</w:t>
      </w:r>
    </w:p>
    <w:p w:rsidR="000F715F" w:rsidRPr="001A643F" w:rsidRDefault="000F715F" w:rsidP="0031401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 umowy.</w:t>
      </w:r>
    </w:p>
    <w:p w:rsidR="000F715F" w:rsidRPr="001A643F" w:rsidRDefault="000F715F" w:rsidP="0031401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31401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3140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3140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3140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5420ED">
        <w:rPr>
          <w:rFonts w:ascii="Georgia" w:hAnsi="Georgia"/>
        </w:rPr>
        <w:t xml:space="preserve">Przełożoną Pielęgniarek </w:t>
      </w:r>
      <w:r w:rsidR="005420ED">
        <w:rPr>
          <w:rFonts w:ascii="Georgia" w:hAnsi="Georgia"/>
        </w:rPr>
        <w:br/>
        <w:t>i Położnych Psychiatrii</w:t>
      </w:r>
      <w:r w:rsidR="00385136" w:rsidRPr="00DF6272">
        <w:rPr>
          <w:rFonts w:ascii="Georgia" w:hAnsi="Georgia"/>
        </w:rPr>
        <w:t>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B5348A">
        <w:rPr>
          <w:rFonts w:ascii="Georgia" w:hAnsi="Georgia"/>
          <w:b/>
          <w:sz w:val="22"/>
          <w:szCs w:val="22"/>
        </w:rPr>
        <w:t xml:space="preserve"> 7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2D7988" w:rsidRPr="002D7988" w:rsidRDefault="002D7988" w:rsidP="00314019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Georgia" w:hAnsi="Georgia"/>
        </w:rPr>
        <w:t>P</w:t>
      </w:r>
      <w:r w:rsidRPr="002D7988">
        <w:rPr>
          <w:rFonts w:ascii="Georgia" w:hAnsi="Georgia"/>
        </w:rPr>
        <w:t xml:space="preserve">rzetwarzania danych dotyczących osób uprawnionych do korzystania z badań, </w:t>
      </w:r>
      <w:r w:rsidRPr="002D7988">
        <w:rPr>
          <w:rFonts w:ascii="Georgia" w:hAnsi="Georgia"/>
        </w:rPr>
        <w:br/>
        <w:t>w  szczególności dotyczących ich stanu zdrowia w sposób określony w</w:t>
      </w:r>
      <w:r w:rsidRPr="002D7988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="00FE744C">
        <w:rPr>
          <w:rFonts w:ascii="Georgia" w:hAnsi="Georgia" w:cs="Arial"/>
        </w:rPr>
        <w:br/>
      </w:r>
      <w:bookmarkStart w:id="1" w:name="_GoBack"/>
      <w:bookmarkEnd w:id="1"/>
      <w:r w:rsidRPr="002D7988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</w:t>
      </w:r>
      <w:r w:rsidR="00B5348A">
        <w:rPr>
          <w:rFonts w:ascii="Georgia" w:hAnsi="Georgia" w:cs="Arial"/>
        </w:rPr>
        <w:t xml:space="preserve">bowych (Dz. U. 2019 poz. </w:t>
      </w:r>
      <w:r>
        <w:rPr>
          <w:rFonts w:ascii="Georgia" w:hAnsi="Georgia" w:cs="Arial"/>
        </w:rPr>
        <w:t>1781).</w:t>
      </w:r>
    </w:p>
    <w:p w:rsidR="002D7988" w:rsidRPr="002D7988" w:rsidRDefault="002D7988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wszelkich informacji, które otrzymał w związku </w:t>
      </w:r>
      <w:r>
        <w:rPr>
          <w:rFonts w:ascii="Georgia" w:hAnsi="Georgia"/>
        </w:rPr>
        <w:t>z wykonywaniem niniejszej umowy.</w:t>
      </w:r>
    </w:p>
    <w:p w:rsidR="002D7988" w:rsidRPr="002D7988" w:rsidRDefault="002D7988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2D7988">
        <w:rPr>
          <w:rFonts w:ascii="Georgia" w:hAnsi="Georgia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z przetwarzaniem danych osobowych i w sprawie swobodnego przepływu takich danych oraz </w:t>
      </w:r>
      <w:r w:rsidRPr="002D7988">
        <w:rPr>
          <w:rFonts w:ascii="Georgia" w:hAnsi="Georgia"/>
        </w:rPr>
        <w:lastRenderedPageBreak/>
        <w:t xml:space="preserve">uchylenia dyrektywy 95/46/WE (ogólne rozporządzenie o ochronie danych) oraz ustawy z dnia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10 maja 2018 roku o </w:t>
      </w:r>
      <w:r w:rsidR="00B5348A">
        <w:rPr>
          <w:rFonts w:ascii="Georgia" w:hAnsi="Georgia"/>
        </w:rPr>
        <w:t>ochronie danych osobowych (</w:t>
      </w:r>
      <w:r w:rsidRPr="002D7988">
        <w:rPr>
          <w:rFonts w:ascii="Georgia" w:hAnsi="Georgia"/>
        </w:rPr>
        <w:t>Dz.U. 2019</w:t>
      </w:r>
      <w:r w:rsidR="00B5348A">
        <w:rPr>
          <w:rFonts w:ascii="Georgia" w:hAnsi="Georgia"/>
        </w:rPr>
        <w:t xml:space="preserve"> poz </w:t>
      </w:r>
      <w:r w:rsidRPr="002D7988">
        <w:rPr>
          <w:rFonts w:ascii="Georgia" w:hAnsi="Georgia"/>
        </w:rPr>
        <w:t>.1781</w:t>
      </w:r>
      <w:r>
        <w:rPr>
          <w:rFonts w:ascii="Georgia" w:hAnsi="Georgia"/>
        </w:rPr>
        <w:t>).</w:t>
      </w:r>
    </w:p>
    <w:p w:rsidR="002D7988" w:rsidRPr="002D7988" w:rsidRDefault="002D7988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2D7988">
        <w:rPr>
          <w:rFonts w:ascii="Georgia" w:hAnsi="Georgia"/>
        </w:rPr>
        <w:t>ie udostępniania danych osobowych poza przypadkami, które są jasno przewidziane umową</w:t>
      </w:r>
      <w:r>
        <w:rPr>
          <w:rFonts w:ascii="Georgia" w:hAnsi="Georgia"/>
        </w:rPr>
        <w:t xml:space="preserve"> lub wynikają z przepisów prawa.</w:t>
      </w:r>
    </w:p>
    <w:p w:rsidR="002D7988" w:rsidRPr="002D7988" w:rsidRDefault="002D7988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2D7988">
        <w:rPr>
          <w:rFonts w:ascii="Georgia" w:hAnsi="Georgia"/>
        </w:rPr>
        <w:t xml:space="preserve">zyskania od Udzielającego zamówienie upoważnienia do przetwarzania danych osobowych 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</w:t>
      </w:r>
      <w:r>
        <w:rPr>
          <w:rFonts w:ascii="Georgia" w:hAnsi="Georgia"/>
        </w:rPr>
        <w:t xml:space="preserve">wynikających </w:t>
      </w:r>
      <w:r>
        <w:rPr>
          <w:rFonts w:ascii="Georgia" w:hAnsi="Georgia"/>
        </w:rPr>
        <w:br/>
        <w:t>z niniejszej umowy.</w:t>
      </w:r>
    </w:p>
    <w:p w:rsidR="002D7988" w:rsidRPr="002D7988" w:rsidRDefault="002D7988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apoznania się z przepisami powszechnie obowiązującymi dotyczącymi ochrony danych osobowych, a także obowiązującymi u Udzielającego zamówienie procedurami zapewniającymi ochronę </w:t>
      </w:r>
      <w:r w:rsidR="00B5348A">
        <w:rPr>
          <w:rFonts w:ascii="Georgia" w:hAnsi="Georgia"/>
        </w:rPr>
        <w:br/>
      </w:r>
      <w:r w:rsidRPr="002D7988">
        <w:rPr>
          <w:rFonts w:ascii="Georgia" w:hAnsi="Georgia"/>
        </w:rPr>
        <w:t>i bezpieczeństwo przetwarzania danych osobowych i przestrzegania zasad przetwarzania danych osobowych</w:t>
      </w:r>
      <w:r>
        <w:rPr>
          <w:rFonts w:ascii="Georgia" w:hAnsi="Georgia"/>
        </w:rPr>
        <w:t xml:space="preserve"> określonych w tych dokumentach.</w:t>
      </w:r>
    </w:p>
    <w:p w:rsidR="002D7988" w:rsidRDefault="002D7988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przetwarzanych danych osobowych, z którymi zapozna się </w:t>
      </w:r>
      <w:r w:rsidRPr="002D7988">
        <w:rPr>
          <w:rFonts w:ascii="Georgia" w:hAnsi="Georgia"/>
        </w:rPr>
        <w:br/>
        <w:t xml:space="preserve">w trakcie wykonywania niniejszej umowy oraz sposobów ich zabezpieczenia, zarówno </w:t>
      </w:r>
      <w:r w:rsidRPr="002D7988">
        <w:rPr>
          <w:rFonts w:ascii="Georgia" w:hAnsi="Georgia"/>
        </w:rPr>
        <w:br/>
        <w:t>w okresie trwania niniejszej umowy jak również po jej ustaniu.</w:t>
      </w:r>
    </w:p>
    <w:p w:rsidR="001F656D" w:rsidRPr="001F656D" w:rsidRDefault="001F656D" w:rsidP="00314019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F715F" w:rsidRPr="001A643F" w:rsidRDefault="000F715F" w:rsidP="00314019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BC24E6">
        <w:rPr>
          <w:rFonts w:ascii="Georgia" w:hAnsi="Georgia"/>
        </w:rPr>
        <w:t>Przełożonej Pielęgniarek i Położnych Psychiatrii</w:t>
      </w:r>
      <w:r w:rsidR="000F715F" w:rsidRPr="001A643F">
        <w:rPr>
          <w:rFonts w:ascii="Georgia" w:hAnsi="Georgia" w:cs="Arial"/>
        </w:rPr>
        <w:t>.</w:t>
      </w:r>
    </w:p>
    <w:p w:rsidR="000F715F" w:rsidRPr="001A643F" w:rsidRDefault="00436FBB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BC24E6">
        <w:rPr>
          <w:rFonts w:ascii="Georgia" w:hAnsi="Georgia"/>
        </w:rPr>
        <w:t xml:space="preserve">Przełożonej Pielęgniarek </w:t>
      </w:r>
      <w:r w:rsidR="00BC24E6">
        <w:rPr>
          <w:rFonts w:ascii="Georgia" w:hAnsi="Georgia"/>
        </w:rPr>
        <w:br/>
        <w:t>i Położnych Psychiatrii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31401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</w:t>
      </w:r>
      <w:r w:rsidR="00BC24E6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>r. (</w:t>
      </w:r>
      <w:r w:rsidR="00B5348A">
        <w:rPr>
          <w:rFonts w:ascii="Georgia" w:hAnsi="Georgia"/>
        </w:rPr>
        <w:t>Dz. U. 2017</w:t>
      </w:r>
      <w:r w:rsidR="00AC32B1" w:rsidRPr="001A643F">
        <w:rPr>
          <w:rFonts w:ascii="Georgia" w:hAnsi="Georgia"/>
        </w:rPr>
        <w:t xml:space="preserve">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314019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B5348A">
        <w:rPr>
          <w:rFonts w:ascii="Georgia" w:hAnsi="Georgia"/>
          <w:b/>
          <w:sz w:val="22"/>
          <w:szCs w:val="22"/>
        </w:rPr>
        <w:t xml:space="preserve"> 8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B5348A" w:rsidP="002B0A88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9</w:t>
      </w:r>
    </w:p>
    <w:p w:rsidR="002B0A88" w:rsidRPr="00543F02" w:rsidRDefault="002B0A88" w:rsidP="0031401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3140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FF53C4">
        <w:rPr>
          <w:rFonts w:ascii="Georgia" w:hAnsi="Georgia"/>
        </w:rPr>
        <w:br/>
      </w:r>
      <w:r w:rsidRPr="00543F02">
        <w:rPr>
          <w:rFonts w:ascii="Georgia" w:hAnsi="Georgia"/>
        </w:rPr>
        <w:t>w którym nastąpiło zdarzenie,</w:t>
      </w:r>
    </w:p>
    <w:p w:rsidR="002B0A88" w:rsidRPr="00543F02" w:rsidRDefault="002B0A88" w:rsidP="003140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3140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lastRenderedPageBreak/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</w:p>
    <w:p w:rsidR="000F715F" w:rsidRPr="001A643F" w:rsidRDefault="000F715F" w:rsidP="00314019">
      <w:pPr>
        <w:numPr>
          <w:ilvl w:val="0"/>
          <w:numId w:val="29"/>
        </w:numPr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314019">
      <w:pPr>
        <w:numPr>
          <w:ilvl w:val="0"/>
          <w:numId w:val="29"/>
        </w:numPr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314019">
      <w:pPr>
        <w:pStyle w:val="Akapitzlist"/>
        <w:numPr>
          <w:ilvl w:val="1"/>
          <w:numId w:val="30"/>
        </w:numPr>
        <w:spacing w:line="240" w:lineRule="auto"/>
        <w:ind w:left="851" w:hanging="425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314019">
      <w:pPr>
        <w:pStyle w:val="Akapitzlist"/>
        <w:numPr>
          <w:ilvl w:val="1"/>
          <w:numId w:val="30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314019">
      <w:pPr>
        <w:pStyle w:val="Akapitzlist"/>
        <w:numPr>
          <w:ilvl w:val="1"/>
          <w:numId w:val="30"/>
        </w:numPr>
        <w:spacing w:line="240" w:lineRule="auto"/>
        <w:ind w:left="851" w:hanging="425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314019">
      <w:pPr>
        <w:pStyle w:val="Akapitzlist"/>
        <w:numPr>
          <w:ilvl w:val="2"/>
          <w:numId w:val="3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314019">
      <w:pPr>
        <w:pStyle w:val="Akapitzlist"/>
        <w:numPr>
          <w:ilvl w:val="2"/>
          <w:numId w:val="3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314019">
      <w:pPr>
        <w:pStyle w:val="Akapitzlist"/>
        <w:numPr>
          <w:ilvl w:val="2"/>
          <w:numId w:val="3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314019">
      <w:pPr>
        <w:pStyle w:val="Akapitzlist"/>
        <w:numPr>
          <w:ilvl w:val="2"/>
          <w:numId w:val="3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314019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31401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314019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314019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Pr="00314019" w:rsidRDefault="00314019" w:rsidP="00385136">
      <w:pPr>
        <w:jc w:val="both"/>
        <w:rPr>
          <w:rFonts w:ascii="Georgia" w:hAnsi="Georgia"/>
          <w:b/>
          <w:sz w:val="22"/>
          <w:szCs w:val="22"/>
        </w:rPr>
      </w:pPr>
      <w:r w:rsidRPr="00314019">
        <w:rPr>
          <w:rFonts w:ascii="Georgia" w:hAnsi="Georgia"/>
          <w:b/>
          <w:sz w:val="22"/>
          <w:szCs w:val="22"/>
        </w:rPr>
        <w:t>Przyjmujący zamówienie</w:t>
      </w:r>
      <w:r w:rsidR="000F715F" w:rsidRPr="00314019">
        <w:rPr>
          <w:rFonts w:ascii="Georgia" w:hAnsi="Georgia"/>
          <w:b/>
          <w:sz w:val="22"/>
          <w:szCs w:val="22"/>
        </w:rPr>
        <w:tab/>
      </w:r>
      <w:r w:rsidR="000F715F" w:rsidRPr="00314019">
        <w:rPr>
          <w:rFonts w:ascii="Georgia" w:hAnsi="Georgia"/>
          <w:b/>
          <w:sz w:val="22"/>
          <w:szCs w:val="22"/>
        </w:rPr>
        <w:tab/>
      </w:r>
      <w:r w:rsidR="00904EBB" w:rsidRPr="00314019">
        <w:rPr>
          <w:rFonts w:ascii="Georgia" w:hAnsi="Georgia"/>
          <w:b/>
          <w:sz w:val="22"/>
          <w:szCs w:val="22"/>
        </w:rPr>
        <w:t xml:space="preserve">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314019">
        <w:rPr>
          <w:rFonts w:ascii="Georgia" w:hAnsi="Georgia"/>
          <w:b/>
          <w:sz w:val="22"/>
          <w:szCs w:val="22"/>
        </w:rPr>
        <w:t>Udzielający zamówienia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0048B7" w:rsidRDefault="000048B7" w:rsidP="00385136">
      <w:pPr>
        <w:jc w:val="both"/>
        <w:rPr>
          <w:rFonts w:ascii="Georgia" w:hAnsi="Georgia"/>
          <w:b/>
        </w:rPr>
      </w:pPr>
    </w:p>
    <w:p w:rsidR="003C0F76" w:rsidRDefault="003C0F76" w:rsidP="0031401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lastRenderedPageBreak/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BF4586" w:rsidRDefault="00BF4586" w:rsidP="00314019">
      <w:pPr>
        <w:numPr>
          <w:ilvl w:val="1"/>
          <w:numId w:val="33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BF4586" w:rsidRDefault="00BF4586" w:rsidP="00314019">
      <w:pPr>
        <w:numPr>
          <w:ilvl w:val="1"/>
          <w:numId w:val="33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="00314019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BF4586" w:rsidRDefault="00BF4586" w:rsidP="00314019">
      <w:pPr>
        <w:numPr>
          <w:ilvl w:val="1"/>
          <w:numId w:val="33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z wystąpieniem zagrożenia epidemiologicznego, klęską żywiołową, katastrofą, wypadkiem masowym, atakiem terrorystycznym lub innymi zdarzeniami o podobnym charakterze.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BF4586" w:rsidRDefault="00BF4586" w:rsidP="00314019">
      <w:pPr>
        <w:numPr>
          <w:ilvl w:val="1"/>
          <w:numId w:val="33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BF4586" w:rsidRDefault="00BF4586" w:rsidP="00314019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</w:t>
      </w:r>
      <w:r w:rsidR="00314019"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do </w:t>
      </w:r>
      <w:r w:rsidRPr="00BF4586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BF4586" w:rsidRDefault="00BF4586" w:rsidP="00314019">
      <w:pPr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BF4586" w:rsidRDefault="00BF4586" w:rsidP="00314019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BF4586" w:rsidRDefault="00BF4586" w:rsidP="00314019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</w:t>
      </w:r>
      <w:r w:rsidR="003C0F76">
        <w:rPr>
          <w:rFonts w:ascii="Georgia" w:hAnsi="Georgia"/>
        </w:rPr>
        <w:t xml:space="preserve">Przełożonej Pielęgniarek </w:t>
      </w:r>
      <w:r w:rsidR="003C0F76">
        <w:rPr>
          <w:rFonts w:ascii="Georgia" w:hAnsi="Georgia"/>
        </w:rPr>
        <w:br/>
        <w:t>i Położnych Psychiatrii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314019">
      <w:pPr>
        <w:numPr>
          <w:ilvl w:val="1"/>
          <w:numId w:val="33"/>
        </w:numPr>
        <w:tabs>
          <w:tab w:val="num" w:pos="144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Niezwłoczne zawiadomienie pielęgniarki oddziałowej/osoby pełniącej obowiązki pielęgniarki oddziałowej o niemożności stawienia się do pracy, a w przypadku jej nieobecności </w:t>
      </w:r>
      <w:r w:rsidR="003C0F76">
        <w:rPr>
          <w:rFonts w:ascii="Georgia" w:hAnsi="Georgia"/>
        </w:rPr>
        <w:t>Przełożonej Pielęgniarek i Położnych Psychiatrii</w:t>
      </w:r>
      <w:r w:rsidR="003C0F76" w:rsidRPr="00957493">
        <w:rPr>
          <w:rFonts w:ascii="Georgia" w:hAnsi="Georgia" w:cs="Arial"/>
          <w:sz w:val="22"/>
          <w:szCs w:val="22"/>
        </w:rPr>
        <w:t xml:space="preserve"> </w:t>
      </w:r>
      <w:r w:rsidRPr="00957493">
        <w:rPr>
          <w:rFonts w:ascii="Georgia" w:hAnsi="Georgia" w:cs="Arial"/>
          <w:sz w:val="22"/>
          <w:szCs w:val="22"/>
        </w:rPr>
        <w:t>/</w:t>
      </w:r>
      <w:r w:rsidR="00957493" w:rsidRPr="00957493">
        <w:rPr>
          <w:rFonts w:ascii="Georgia" w:hAnsi="Georgia" w:cs="Arial"/>
          <w:sz w:val="22"/>
          <w:szCs w:val="22"/>
        </w:rPr>
        <w:t>z-cy Dyrektora ds. Pielęgniarstwa i Położnictwa</w:t>
      </w:r>
      <w:r w:rsidRPr="00957493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3C0F76">
        <w:rPr>
          <w:rFonts w:ascii="Georgia" w:hAnsi="Georgia"/>
        </w:rPr>
        <w:t xml:space="preserve">Przełożonej Pielęgniarek </w:t>
      </w:r>
      <w:r w:rsidR="003C0F76">
        <w:rPr>
          <w:rFonts w:ascii="Georgia" w:hAnsi="Georgia"/>
        </w:rPr>
        <w:br/>
        <w:t>i Położnych Psychiatrii</w:t>
      </w:r>
      <w:r w:rsidR="00957493" w:rsidRPr="00957493">
        <w:rPr>
          <w:rFonts w:ascii="Georgia" w:hAnsi="Georgia" w:cs="Arial"/>
          <w:sz w:val="22"/>
          <w:szCs w:val="22"/>
        </w:rPr>
        <w:t>/z-cy Dyrektora ds. Pielęgniarstwa i Położnictwa.</w:t>
      </w:r>
    </w:p>
    <w:p w:rsidR="00BF4586" w:rsidRPr="00BF4586" w:rsidRDefault="00BF4586" w:rsidP="00314019">
      <w:pPr>
        <w:numPr>
          <w:ilvl w:val="1"/>
          <w:numId w:val="33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BF4586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>Przekazywanie współpracownikom informacji dotyczących stanu zdrowia pacjentów i opieki nad pacjentami.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 medycznej.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BF4586" w:rsidRDefault="00BF4586" w:rsidP="00314019">
      <w:pPr>
        <w:numPr>
          <w:ilvl w:val="0"/>
          <w:numId w:val="16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BF4586" w:rsidRDefault="00BF4586" w:rsidP="00314019">
      <w:pPr>
        <w:numPr>
          <w:ilvl w:val="0"/>
          <w:numId w:val="16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BF4586" w:rsidRDefault="00BF4586" w:rsidP="00314019">
      <w:pPr>
        <w:numPr>
          <w:ilvl w:val="1"/>
          <w:numId w:val="15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BF4586" w:rsidRDefault="00BF4586" w:rsidP="00314019">
      <w:pPr>
        <w:numPr>
          <w:ilvl w:val="1"/>
          <w:numId w:val="15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BF4586" w:rsidRDefault="00BF4586" w:rsidP="00314019">
      <w:pPr>
        <w:numPr>
          <w:ilvl w:val="1"/>
          <w:numId w:val="15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BF4586" w:rsidRDefault="00BF4586" w:rsidP="00314019">
      <w:pPr>
        <w:numPr>
          <w:ilvl w:val="1"/>
          <w:numId w:val="15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BF4586" w:rsidRDefault="00BF4586" w:rsidP="00314019">
      <w:pPr>
        <w:numPr>
          <w:ilvl w:val="1"/>
          <w:numId w:val="15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obsługa monitoringu,</w:t>
      </w:r>
    </w:p>
    <w:p w:rsidR="00BF4586" w:rsidRPr="00BF4586" w:rsidRDefault="00BF4586" w:rsidP="00314019">
      <w:pPr>
        <w:numPr>
          <w:ilvl w:val="1"/>
          <w:numId w:val="15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BF4586" w:rsidRDefault="00BF4586" w:rsidP="00314019">
      <w:pPr>
        <w:numPr>
          <w:ilvl w:val="1"/>
          <w:numId w:val="15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pomoc w wykonywaniu czynności związanych z utrzymaniem</w:t>
      </w:r>
      <w:r>
        <w:rPr>
          <w:rFonts w:ascii="Georgia" w:hAnsi="Georgia" w:cs="Arial"/>
          <w:sz w:val="22"/>
          <w:szCs w:val="22"/>
        </w:rPr>
        <w:t xml:space="preserve"> higieny pacjenta i jego </w:t>
      </w:r>
      <w:r w:rsidRPr="00BF4586">
        <w:rPr>
          <w:rFonts w:ascii="Georgia" w:hAnsi="Georgia" w:cs="Arial"/>
          <w:sz w:val="22"/>
          <w:szCs w:val="22"/>
        </w:rPr>
        <w:t>otoczenia,</w:t>
      </w:r>
    </w:p>
    <w:p w:rsidR="00BF4586" w:rsidRPr="00BF4586" w:rsidRDefault="00BF4586" w:rsidP="00314019">
      <w:pPr>
        <w:numPr>
          <w:ilvl w:val="1"/>
          <w:numId w:val="15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BF4586" w:rsidRDefault="00BF4586" w:rsidP="00314019">
      <w:pPr>
        <w:numPr>
          <w:ilvl w:val="1"/>
          <w:numId w:val="15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BF4586" w:rsidRDefault="00BF4586" w:rsidP="00314019">
      <w:pPr>
        <w:numPr>
          <w:ilvl w:val="0"/>
          <w:numId w:val="19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BF4586" w:rsidRDefault="00BF4586" w:rsidP="00314019">
      <w:pPr>
        <w:numPr>
          <w:ilvl w:val="0"/>
          <w:numId w:val="19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wykonanie kaniulacji żył obwodowych – pobieranie krwi żylnej </w:t>
      </w:r>
      <w:r>
        <w:rPr>
          <w:rFonts w:ascii="Georgia" w:hAnsi="Georgia" w:cs="Arial"/>
          <w:sz w:val="22"/>
          <w:szCs w:val="22"/>
        </w:rPr>
        <w:t xml:space="preserve"> </w:t>
      </w:r>
      <w:r w:rsidRPr="00BF4586">
        <w:rPr>
          <w:rFonts w:ascii="Georgia" w:hAnsi="Georgia" w:cs="Arial"/>
          <w:sz w:val="22"/>
          <w:szCs w:val="22"/>
        </w:rPr>
        <w:t>i włośniczkowej do badania laboratoryjnego,</w:t>
      </w:r>
    </w:p>
    <w:p w:rsidR="00BF4586" w:rsidRPr="00BF4586" w:rsidRDefault="00BF4586" w:rsidP="00314019">
      <w:pPr>
        <w:numPr>
          <w:ilvl w:val="0"/>
          <w:numId w:val="19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BF4586" w:rsidRDefault="00BF4586" w:rsidP="00314019">
      <w:pPr>
        <w:numPr>
          <w:ilvl w:val="0"/>
          <w:numId w:val="19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 sytuacji zgonu pacjenta – przestrzeganie przyjętych procedur postępowania oraz zachowanie należnego szacunku dla zmarłego i jego rodziny.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 xml:space="preserve">Utrzymanie w należytym stanie i sprawności technicznej powierzonych narzędzi </w:t>
      </w:r>
      <w:r w:rsidRPr="00BF4586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</w:t>
      </w:r>
      <w:r>
        <w:rPr>
          <w:rFonts w:ascii="Georgia" w:hAnsi="Georgia" w:cs="Arial"/>
          <w:sz w:val="22"/>
          <w:szCs w:val="22"/>
        </w:rPr>
        <w:t xml:space="preserve">pielęgnacyjnych oraz udzielania </w:t>
      </w:r>
      <w:r w:rsidRPr="00BF4586">
        <w:rPr>
          <w:rFonts w:ascii="Georgia" w:hAnsi="Georgia" w:cs="Arial"/>
          <w:sz w:val="22"/>
          <w:szCs w:val="22"/>
        </w:rPr>
        <w:t xml:space="preserve">pierwszej pomocy. 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Zabezpieczenie i właściwe przechowywanie leków i środków dezynfekcyjnych oraz używanie ich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w sposób zgodny z obowiązującymi przepisami i aktualną wiedzą.</w:t>
      </w:r>
    </w:p>
    <w:p w:rsidR="00BF4586" w:rsidRPr="00BF4586" w:rsidRDefault="00BF4586" w:rsidP="00314019">
      <w:pPr>
        <w:numPr>
          <w:ilvl w:val="0"/>
          <w:numId w:val="15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BF4586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F4586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BF4586" w:rsidRDefault="00BF4586" w:rsidP="00314019">
      <w:pPr>
        <w:numPr>
          <w:ilvl w:val="0"/>
          <w:numId w:val="18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BF4586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BF4586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5040FF">
      <w:pPr>
        <w:rPr>
          <w:rFonts w:ascii="Georgia" w:hAnsi="Georgia" w:cs="Arial"/>
          <w:b/>
          <w:sz w:val="22"/>
          <w:szCs w:val="22"/>
        </w:rPr>
      </w:pPr>
    </w:p>
    <w:p w:rsidR="005040FF" w:rsidRDefault="005040FF" w:rsidP="005040FF">
      <w:pPr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5D2AC2" w:rsidRDefault="005D2AC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5D2AC2" w:rsidRDefault="005D2AC2" w:rsidP="00852540">
      <w:pPr>
        <w:rPr>
          <w:rFonts w:ascii="Georgia" w:hAnsi="Georgia" w:cs="Arial"/>
          <w:b/>
          <w:sz w:val="22"/>
          <w:szCs w:val="22"/>
        </w:rPr>
      </w:pPr>
    </w:p>
    <w:p w:rsidR="00852540" w:rsidRDefault="00852540" w:rsidP="00852540">
      <w:pPr>
        <w:rPr>
          <w:rFonts w:ascii="Georgia" w:hAnsi="Georgia" w:cs="Arial"/>
          <w:b/>
          <w:sz w:val="22"/>
          <w:szCs w:val="22"/>
        </w:rPr>
      </w:pPr>
    </w:p>
    <w:p w:rsidR="005D2AC2" w:rsidRDefault="005D2AC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314019">
      <w:pPr>
        <w:pStyle w:val="Akapitzlist"/>
        <w:numPr>
          <w:ilvl w:val="3"/>
          <w:numId w:val="8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314019">
      <w:pPr>
        <w:pStyle w:val="Akapitzlist"/>
        <w:numPr>
          <w:ilvl w:val="3"/>
          <w:numId w:val="8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7E2012" w:rsidRPr="00BF4586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7E2012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8A" w:rsidRDefault="00B5348A" w:rsidP="00EB60F5">
      <w:r>
        <w:separator/>
      </w:r>
    </w:p>
  </w:endnote>
  <w:endnote w:type="continuationSeparator" w:id="0">
    <w:p w:rsidR="00B5348A" w:rsidRDefault="00B5348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8A" w:rsidRDefault="00B5348A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48A" w:rsidRDefault="00B53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8A" w:rsidRDefault="00B5348A" w:rsidP="00EB60F5">
      <w:r>
        <w:separator/>
      </w:r>
    </w:p>
  </w:footnote>
  <w:footnote w:type="continuationSeparator" w:id="0">
    <w:p w:rsidR="00B5348A" w:rsidRDefault="00B5348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423"/>
    <w:multiLevelType w:val="hybridMultilevel"/>
    <w:tmpl w:val="A22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86722FEE"/>
    <w:lvl w:ilvl="0" w:tplc="5ABC769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26F9A"/>
    <w:multiLevelType w:val="hybridMultilevel"/>
    <w:tmpl w:val="5DDC1CE4"/>
    <w:lvl w:ilvl="0" w:tplc="D0E45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773F"/>
    <w:multiLevelType w:val="hybridMultilevel"/>
    <w:tmpl w:val="052A929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18A9"/>
    <w:multiLevelType w:val="hybridMultilevel"/>
    <w:tmpl w:val="8F5ADF16"/>
    <w:lvl w:ilvl="0" w:tplc="D0E45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8648B"/>
    <w:multiLevelType w:val="hybridMultilevel"/>
    <w:tmpl w:val="0AC0A7A2"/>
    <w:lvl w:ilvl="0" w:tplc="5C6879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1EA7"/>
    <w:multiLevelType w:val="hybridMultilevel"/>
    <w:tmpl w:val="486E06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7A1495"/>
    <w:multiLevelType w:val="hybridMultilevel"/>
    <w:tmpl w:val="B45CA868"/>
    <w:lvl w:ilvl="0" w:tplc="D0E45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737"/>
    <w:multiLevelType w:val="hybridMultilevel"/>
    <w:tmpl w:val="F2648D4C"/>
    <w:lvl w:ilvl="0" w:tplc="13CCDAE2">
      <w:start w:val="1"/>
      <w:numFmt w:val="decimal"/>
      <w:lvlText w:val="%1."/>
      <w:lvlJc w:val="left"/>
      <w:pPr>
        <w:ind w:left="54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8093B"/>
    <w:multiLevelType w:val="hybridMultilevel"/>
    <w:tmpl w:val="5FACAF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49E7793"/>
    <w:multiLevelType w:val="hybridMultilevel"/>
    <w:tmpl w:val="7B12DA9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177A"/>
    <w:multiLevelType w:val="multilevel"/>
    <w:tmpl w:val="BB3A4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17429"/>
    <w:multiLevelType w:val="hybridMultilevel"/>
    <w:tmpl w:val="13C6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507689"/>
    <w:multiLevelType w:val="hybridMultilevel"/>
    <w:tmpl w:val="F42AAEF4"/>
    <w:lvl w:ilvl="0" w:tplc="5ABC7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D09DE"/>
    <w:multiLevelType w:val="hybridMultilevel"/>
    <w:tmpl w:val="E6ACFC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97783"/>
    <w:multiLevelType w:val="multilevel"/>
    <w:tmpl w:val="4EC2D9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"/>
  </w:num>
  <w:num w:numId="5">
    <w:abstractNumId w:val="29"/>
  </w:num>
  <w:num w:numId="6">
    <w:abstractNumId w:val="25"/>
  </w:num>
  <w:num w:numId="7">
    <w:abstractNumId w:val="18"/>
  </w:num>
  <w:num w:numId="8">
    <w:abstractNumId w:val="14"/>
  </w:num>
  <w:num w:numId="9">
    <w:abstractNumId w:val="4"/>
  </w:num>
  <w:num w:numId="10">
    <w:abstractNumId w:val="28"/>
  </w:num>
  <w:num w:numId="11">
    <w:abstractNumId w:val="12"/>
  </w:num>
  <w:num w:numId="12">
    <w:abstractNumId w:val="26"/>
  </w:num>
  <w:num w:numId="13">
    <w:abstractNumId w:val="16"/>
  </w:num>
  <w:num w:numId="14">
    <w:abstractNumId w:val="24"/>
  </w:num>
  <w:num w:numId="15">
    <w:abstractNumId w:val="0"/>
  </w:num>
  <w:num w:numId="16">
    <w:abstractNumId w:val="31"/>
  </w:num>
  <w:num w:numId="17">
    <w:abstractNumId w:val="10"/>
  </w:num>
  <w:num w:numId="18">
    <w:abstractNumId w:val="19"/>
  </w:num>
  <w:num w:numId="19">
    <w:abstractNumId w:val="32"/>
  </w:num>
  <w:num w:numId="20">
    <w:abstractNumId w:val="27"/>
  </w:num>
  <w:num w:numId="21">
    <w:abstractNumId w:val="20"/>
  </w:num>
  <w:num w:numId="22">
    <w:abstractNumId w:val="11"/>
  </w:num>
  <w:num w:numId="23">
    <w:abstractNumId w:val="22"/>
  </w:num>
  <w:num w:numId="24">
    <w:abstractNumId w:val="30"/>
  </w:num>
  <w:num w:numId="25">
    <w:abstractNumId w:val="23"/>
  </w:num>
  <w:num w:numId="26">
    <w:abstractNumId w:val="9"/>
  </w:num>
  <w:num w:numId="27">
    <w:abstractNumId w:val="1"/>
  </w:num>
  <w:num w:numId="28">
    <w:abstractNumId w:val="17"/>
  </w:num>
  <w:num w:numId="29">
    <w:abstractNumId w:val="5"/>
  </w:num>
  <w:num w:numId="30">
    <w:abstractNumId w:val="7"/>
  </w:num>
  <w:num w:numId="31">
    <w:abstractNumId w:val="15"/>
  </w:num>
  <w:num w:numId="32">
    <w:abstractNumId w:val="6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48B7"/>
    <w:rsid w:val="00006DCC"/>
    <w:rsid w:val="00007A41"/>
    <w:rsid w:val="0001411B"/>
    <w:rsid w:val="00022189"/>
    <w:rsid w:val="00026144"/>
    <w:rsid w:val="00027EED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C0DAB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63621"/>
    <w:rsid w:val="00163EF0"/>
    <w:rsid w:val="00164B66"/>
    <w:rsid w:val="00164CE1"/>
    <w:rsid w:val="00167519"/>
    <w:rsid w:val="00171DB8"/>
    <w:rsid w:val="00174C0A"/>
    <w:rsid w:val="00176A49"/>
    <w:rsid w:val="00176C88"/>
    <w:rsid w:val="001777C5"/>
    <w:rsid w:val="001812B0"/>
    <w:rsid w:val="00181B33"/>
    <w:rsid w:val="00183EF6"/>
    <w:rsid w:val="00186A04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656D"/>
    <w:rsid w:val="001F7512"/>
    <w:rsid w:val="002012F3"/>
    <w:rsid w:val="00203826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53BB0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1938"/>
    <w:rsid w:val="002E2090"/>
    <w:rsid w:val="002E2E07"/>
    <w:rsid w:val="002E5A3B"/>
    <w:rsid w:val="002F14AE"/>
    <w:rsid w:val="002F214C"/>
    <w:rsid w:val="002F74D2"/>
    <w:rsid w:val="00305BCC"/>
    <w:rsid w:val="003119DC"/>
    <w:rsid w:val="00311C53"/>
    <w:rsid w:val="0031337E"/>
    <w:rsid w:val="00314019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385B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50F"/>
    <w:rsid w:val="00396AC1"/>
    <w:rsid w:val="003A4B91"/>
    <w:rsid w:val="003A5648"/>
    <w:rsid w:val="003B2496"/>
    <w:rsid w:val="003B324F"/>
    <w:rsid w:val="003B3F95"/>
    <w:rsid w:val="003B4979"/>
    <w:rsid w:val="003C07EA"/>
    <w:rsid w:val="003C0F76"/>
    <w:rsid w:val="003C23AB"/>
    <w:rsid w:val="003C274F"/>
    <w:rsid w:val="003C36C7"/>
    <w:rsid w:val="003D473F"/>
    <w:rsid w:val="003F52B9"/>
    <w:rsid w:val="003F6307"/>
    <w:rsid w:val="00403029"/>
    <w:rsid w:val="00403E18"/>
    <w:rsid w:val="00405183"/>
    <w:rsid w:val="004059DC"/>
    <w:rsid w:val="00406A15"/>
    <w:rsid w:val="00407867"/>
    <w:rsid w:val="0041076F"/>
    <w:rsid w:val="00423286"/>
    <w:rsid w:val="004261A1"/>
    <w:rsid w:val="00430458"/>
    <w:rsid w:val="004308E8"/>
    <w:rsid w:val="00431DF8"/>
    <w:rsid w:val="004367C3"/>
    <w:rsid w:val="00436FBB"/>
    <w:rsid w:val="00441618"/>
    <w:rsid w:val="0044266A"/>
    <w:rsid w:val="00442999"/>
    <w:rsid w:val="00443E2F"/>
    <w:rsid w:val="004444A8"/>
    <w:rsid w:val="00446452"/>
    <w:rsid w:val="00451B64"/>
    <w:rsid w:val="00460FDD"/>
    <w:rsid w:val="004627C4"/>
    <w:rsid w:val="00463131"/>
    <w:rsid w:val="00464C66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40FF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0ED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2AC2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46F6E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B04BB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3A58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2012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661B"/>
    <w:rsid w:val="0082793F"/>
    <w:rsid w:val="00827B2D"/>
    <w:rsid w:val="00841190"/>
    <w:rsid w:val="00843567"/>
    <w:rsid w:val="00843CA2"/>
    <w:rsid w:val="00844D0F"/>
    <w:rsid w:val="008456E0"/>
    <w:rsid w:val="008467AF"/>
    <w:rsid w:val="00846967"/>
    <w:rsid w:val="00846BED"/>
    <w:rsid w:val="00851453"/>
    <w:rsid w:val="00852540"/>
    <w:rsid w:val="00852564"/>
    <w:rsid w:val="008532D2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3807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57493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6A32"/>
    <w:rsid w:val="009A36D9"/>
    <w:rsid w:val="009B2067"/>
    <w:rsid w:val="009B7042"/>
    <w:rsid w:val="009D116E"/>
    <w:rsid w:val="009D31C3"/>
    <w:rsid w:val="009D3388"/>
    <w:rsid w:val="009D4A35"/>
    <w:rsid w:val="009D52F6"/>
    <w:rsid w:val="009D6185"/>
    <w:rsid w:val="009D7449"/>
    <w:rsid w:val="009E04B5"/>
    <w:rsid w:val="009E0FED"/>
    <w:rsid w:val="009E2916"/>
    <w:rsid w:val="009E3859"/>
    <w:rsid w:val="009E3D74"/>
    <w:rsid w:val="009E583A"/>
    <w:rsid w:val="009F0364"/>
    <w:rsid w:val="009F0FB1"/>
    <w:rsid w:val="009F16A0"/>
    <w:rsid w:val="009F1BE6"/>
    <w:rsid w:val="00A014B6"/>
    <w:rsid w:val="00A015CA"/>
    <w:rsid w:val="00A0279B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0A0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26998"/>
    <w:rsid w:val="00B31165"/>
    <w:rsid w:val="00B31234"/>
    <w:rsid w:val="00B3479A"/>
    <w:rsid w:val="00B41D38"/>
    <w:rsid w:val="00B42DAD"/>
    <w:rsid w:val="00B45243"/>
    <w:rsid w:val="00B51332"/>
    <w:rsid w:val="00B5348A"/>
    <w:rsid w:val="00B53510"/>
    <w:rsid w:val="00B5625E"/>
    <w:rsid w:val="00B652DC"/>
    <w:rsid w:val="00B659F4"/>
    <w:rsid w:val="00B65A55"/>
    <w:rsid w:val="00B65E1E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223C"/>
    <w:rsid w:val="00BC24E6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119F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0D87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4576"/>
    <w:rsid w:val="00DB6453"/>
    <w:rsid w:val="00DC6CF8"/>
    <w:rsid w:val="00DC6DE0"/>
    <w:rsid w:val="00DC7972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EF6BDE"/>
    <w:rsid w:val="00F017CA"/>
    <w:rsid w:val="00F01FE7"/>
    <w:rsid w:val="00F02E48"/>
    <w:rsid w:val="00F046E1"/>
    <w:rsid w:val="00F04DD5"/>
    <w:rsid w:val="00F139B4"/>
    <w:rsid w:val="00F14309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E744C"/>
    <w:rsid w:val="00FF53C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30B3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BEE6-E7E8-4620-A6AC-51C26D4F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5333</Words>
  <Characters>32000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2016-07-20T11:54:00Z</cp:lastPrinted>
  <dcterms:created xsi:type="dcterms:W3CDTF">2022-10-04T09:07:00Z</dcterms:created>
  <dcterms:modified xsi:type="dcterms:W3CDTF">2022-10-04T09:07:00Z</dcterms:modified>
</cp:coreProperties>
</file>