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7C72C4">
        <w:rPr>
          <w:rFonts w:ascii="Georgia" w:hAnsi="Georgia"/>
          <w:sz w:val="20"/>
          <w:szCs w:val="20"/>
        </w:rPr>
        <w:t>29.11</w:t>
      </w:r>
      <w:bookmarkStart w:id="0" w:name="_GoBack"/>
      <w:bookmarkEnd w:id="0"/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EE311F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EE311F">
        <w:rPr>
          <w:rFonts w:ascii="Georgia" w:hAnsi="Georgia" w:cs="Arial"/>
          <w:color w:val="000000"/>
          <w:sz w:val="20"/>
          <w:szCs w:val="20"/>
        </w:rPr>
        <w:t>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EE311F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4D0E13">
        <w:rPr>
          <w:rFonts w:ascii="Georgia" w:hAnsi="Georgia"/>
          <w:sz w:val="20"/>
          <w:szCs w:val="20"/>
        </w:rPr>
        <w:t xml:space="preserve">w </w:t>
      </w:r>
      <w:r w:rsidR="00825DB4">
        <w:rPr>
          <w:rFonts w:ascii="Georgia" w:hAnsi="Georgia"/>
          <w:sz w:val="20"/>
          <w:szCs w:val="20"/>
        </w:rPr>
        <w:t xml:space="preserve">zakresie </w:t>
      </w:r>
      <w:r w:rsidR="002C683C" w:rsidRPr="002C683C">
        <w:rPr>
          <w:rFonts w:ascii="Georgia" w:hAnsi="Georgia"/>
          <w:sz w:val="20"/>
          <w:szCs w:val="20"/>
        </w:rPr>
        <w:t>otolaryngologii wraz z pełnieniem obowiązków osoby kierującej oddziałem otolaryngologii, audiologii i foniatrii dziecięcej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7C72C4">
        <w:rPr>
          <w:rFonts w:ascii="Georgia" w:hAnsi="Georgia"/>
          <w:sz w:val="20"/>
          <w:szCs w:val="20"/>
        </w:rPr>
        <w:t>29.11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</w:t>
      </w:r>
      <w:r w:rsidR="007C72C4">
        <w:rPr>
          <w:rFonts w:ascii="Georgia" w:hAnsi="Georgia"/>
          <w:sz w:val="20"/>
          <w:szCs w:val="20"/>
        </w:rPr>
        <w:t>y</w:t>
      </w:r>
      <w:r w:rsidR="00034FB3">
        <w:rPr>
          <w:rFonts w:ascii="Georgia" w:hAnsi="Georgia"/>
          <w:sz w:val="20"/>
          <w:szCs w:val="20"/>
        </w:rPr>
        <w:t xml:space="preserve"> </w:t>
      </w:r>
      <w:r w:rsidR="007C72C4">
        <w:rPr>
          <w:rFonts w:ascii="Georgia" w:hAnsi="Georgia"/>
          <w:sz w:val="20"/>
          <w:szCs w:val="20"/>
        </w:rPr>
        <w:t xml:space="preserve">2 </w:t>
      </w:r>
      <w:r w:rsidR="00034FB3">
        <w:rPr>
          <w:rFonts w:ascii="Georgia" w:hAnsi="Georgia"/>
          <w:sz w:val="20"/>
          <w:szCs w:val="20"/>
        </w:rPr>
        <w:t>ofert</w:t>
      </w:r>
      <w:r w:rsidR="007C72C4">
        <w:rPr>
          <w:rFonts w:ascii="Georgia" w:hAnsi="Georgia"/>
          <w:sz w:val="20"/>
          <w:szCs w:val="20"/>
        </w:rPr>
        <w:t>y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7C72C4">
        <w:rPr>
          <w:rFonts w:ascii="Georgia" w:hAnsi="Georgia"/>
          <w:b/>
          <w:sz w:val="20"/>
          <w:szCs w:val="20"/>
        </w:rPr>
        <w:t xml:space="preserve">Łukasz </w:t>
      </w:r>
      <w:proofErr w:type="spellStart"/>
      <w:r w:rsidR="007C72C4">
        <w:rPr>
          <w:rFonts w:ascii="Georgia" w:hAnsi="Georgia"/>
          <w:b/>
          <w:sz w:val="20"/>
          <w:szCs w:val="20"/>
        </w:rPr>
        <w:t>Więclewski</w:t>
      </w:r>
      <w:proofErr w:type="spellEnd"/>
      <w:r w:rsidR="007C72C4">
        <w:rPr>
          <w:rFonts w:ascii="Georgia" w:hAnsi="Georgia"/>
          <w:b/>
          <w:sz w:val="20"/>
          <w:szCs w:val="20"/>
        </w:rPr>
        <w:t xml:space="preserve"> – specjalistyczna praktyka laryngologiczna</w:t>
      </w:r>
      <w:r w:rsidR="00825DB4">
        <w:rPr>
          <w:rFonts w:ascii="Georgia" w:hAnsi="Georgia"/>
          <w:b/>
          <w:sz w:val="20"/>
          <w:szCs w:val="20"/>
        </w:rPr>
        <w:t xml:space="preserve"> 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7C72C4">
        <w:rPr>
          <w:rFonts w:ascii="Georgia" w:hAnsi="Georgia"/>
          <w:b/>
          <w:sz w:val="20"/>
          <w:szCs w:val="20"/>
        </w:rPr>
        <w:t>94-003</w:t>
      </w:r>
      <w:r w:rsidR="00C738BE">
        <w:rPr>
          <w:rFonts w:ascii="Georgia" w:hAnsi="Georgia"/>
          <w:b/>
          <w:sz w:val="20"/>
          <w:szCs w:val="20"/>
        </w:rPr>
        <w:t xml:space="preserve"> </w:t>
      </w:r>
      <w:r w:rsidR="00EE311F">
        <w:rPr>
          <w:rFonts w:ascii="Georgia" w:hAnsi="Georgia"/>
          <w:b/>
          <w:sz w:val="20"/>
          <w:szCs w:val="20"/>
        </w:rPr>
        <w:t>Łódź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7C72C4" w:rsidRPr="00077AF4" w:rsidRDefault="007C72C4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7C72C4">
        <w:rPr>
          <w:rFonts w:ascii="Georgia" w:hAnsi="Georgia"/>
          <w:b/>
          <w:sz w:val="20"/>
          <w:szCs w:val="20"/>
          <w:u w:val="single"/>
        </w:rPr>
        <w:t xml:space="preserve">Oferta nr </w:t>
      </w:r>
      <w:r>
        <w:rPr>
          <w:rFonts w:ascii="Georgia" w:hAnsi="Georgia"/>
          <w:b/>
          <w:sz w:val="20"/>
          <w:szCs w:val="20"/>
          <w:u w:val="single"/>
        </w:rPr>
        <w:t>2</w:t>
      </w:r>
      <w:r w:rsidRPr="007C72C4">
        <w:rPr>
          <w:rFonts w:ascii="Georgia" w:hAnsi="Georgia"/>
          <w:b/>
          <w:sz w:val="20"/>
          <w:szCs w:val="20"/>
        </w:rPr>
        <w:t xml:space="preserve"> – „</w:t>
      </w:r>
      <w:r>
        <w:rPr>
          <w:rFonts w:ascii="Georgia" w:hAnsi="Georgia"/>
          <w:b/>
          <w:sz w:val="20"/>
          <w:szCs w:val="20"/>
        </w:rPr>
        <w:t>Urszula Owczarek</w:t>
      </w:r>
      <w:r w:rsidRPr="007C72C4">
        <w:rPr>
          <w:rFonts w:ascii="Georgia" w:hAnsi="Georgia"/>
          <w:b/>
          <w:sz w:val="20"/>
          <w:szCs w:val="20"/>
        </w:rPr>
        <w:t xml:space="preserve"> ”, </w:t>
      </w:r>
      <w:r w:rsidRPr="007C72C4">
        <w:rPr>
          <w:rFonts w:ascii="Georgia" w:hAnsi="Georgia"/>
          <w:b/>
          <w:sz w:val="20"/>
          <w:szCs w:val="20"/>
        </w:rPr>
        <w:br/>
      </w:r>
      <w:r>
        <w:rPr>
          <w:rFonts w:ascii="Georgia" w:hAnsi="Georgia"/>
          <w:b/>
          <w:sz w:val="20"/>
          <w:szCs w:val="20"/>
        </w:rPr>
        <w:t>95-015 Głowno.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C72C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C683C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7C72C4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4631"/>
    <w:rsid w:val="00BF2C24"/>
    <w:rsid w:val="00C02B60"/>
    <w:rsid w:val="00C66335"/>
    <w:rsid w:val="00C738BE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EE311F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262FE53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2022-11-29T14:17:00Z</cp:lastPrinted>
  <dcterms:created xsi:type="dcterms:W3CDTF">2022-11-29T14:17:00Z</dcterms:created>
  <dcterms:modified xsi:type="dcterms:W3CDTF">2022-11-29T14:17:00Z</dcterms:modified>
</cp:coreProperties>
</file>