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6451A9">
        <w:rPr>
          <w:rFonts w:ascii="Georgia" w:hAnsi="Georgia"/>
          <w:sz w:val="20"/>
          <w:szCs w:val="20"/>
        </w:rPr>
        <w:t>Łódź, dn. 19</w:t>
      </w:r>
      <w:r w:rsidR="0036597D">
        <w:rPr>
          <w:rFonts w:ascii="Georgia" w:hAnsi="Georgia"/>
          <w:sz w:val="20"/>
          <w:szCs w:val="20"/>
        </w:rPr>
        <w:t>.12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367CEA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</w:t>
      </w:r>
      <w:r w:rsidR="006451A9">
        <w:rPr>
          <w:rFonts w:ascii="Georgia" w:hAnsi="Georgia"/>
          <w:sz w:val="20"/>
          <w:szCs w:val="20"/>
        </w:rPr>
        <w:t xml:space="preserve"> badań obrazowych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6451A9">
        <w:rPr>
          <w:rFonts w:ascii="Georgia" w:hAnsi="Georgia"/>
          <w:sz w:val="20"/>
          <w:szCs w:val="20"/>
        </w:rPr>
        <w:t xml:space="preserve"> składania ofert, tj. do dnia 16</w:t>
      </w:r>
      <w:r w:rsidR="0036597D">
        <w:rPr>
          <w:rFonts w:ascii="Georgia" w:hAnsi="Georgia"/>
          <w:bCs/>
          <w:color w:val="000000"/>
          <w:sz w:val="20"/>
          <w:szCs w:val="20"/>
        </w:rPr>
        <w:t>.12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36597D">
        <w:rPr>
          <w:rFonts w:ascii="Georgia" w:hAnsi="Georgia"/>
          <w:sz w:val="20"/>
          <w:szCs w:val="20"/>
        </w:rPr>
        <w:t>wpłynęły 2 oferty</w:t>
      </w:r>
      <w:r w:rsidR="006451A9">
        <w:rPr>
          <w:rFonts w:ascii="Georgia" w:hAnsi="Georgia"/>
          <w:sz w:val="20"/>
          <w:szCs w:val="20"/>
        </w:rPr>
        <w:t>: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367CEA">
        <w:rPr>
          <w:rFonts w:ascii="Georgia" w:hAnsi="Georgia"/>
          <w:b/>
          <w:sz w:val="20"/>
          <w:szCs w:val="20"/>
        </w:rPr>
        <w:t xml:space="preserve"> –</w:t>
      </w:r>
      <w:r w:rsidR="0036597D">
        <w:rPr>
          <w:rFonts w:ascii="Georgia" w:hAnsi="Georgia"/>
          <w:b/>
          <w:sz w:val="20"/>
          <w:szCs w:val="20"/>
        </w:rPr>
        <w:t xml:space="preserve"> </w:t>
      </w:r>
      <w:r w:rsidR="006451A9">
        <w:rPr>
          <w:rFonts w:ascii="Georgia" w:hAnsi="Georgia"/>
          <w:b/>
          <w:sz w:val="20"/>
          <w:szCs w:val="20"/>
        </w:rPr>
        <w:t xml:space="preserve">Samodzielny Publiczny Zakład Opieki Zdrowotnej Uniwersytecki Szpital Kliniczny nr 1 im. Norberta Barlickiego </w:t>
      </w:r>
      <w:r w:rsidR="001B2B8A">
        <w:rPr>
          <w:rFonts w:ascii="Georgia" w:hAnsi="Georgia"/>
          <w:b/>
          <w:sz w:val="20"/>
          <w:szCs w:val="20"/>
        </w:rPr>
        <w:t>Uniwersytetu Medycznego w Łodzi, 90-153 Łódź, ul. Kopcińskiego 22,</w:t>
      </w:r>
      <w:r w:rsidR="00117C23">
        <w:rPr>
          <w:rFonts w:ascii="Georgia" w:hAnsi="Georgia"/>
          <w:b/>
          <w:sz w:val="20"/>
          <w:szCs w:val="20"/>
        </w:rPr>
        <w:t xml:space="preserve"> w zakresie:</w:t>
      </w:r>
    </w:p>
    <w:p w:rsidR="0035095F" w:rsidRPr="00013B94" w:rsidRDefault="00117C23" w:rsidP="0035095F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  <w:u w:val="single"/>
        </w:rPr>
        <w:t xml:space="preserve">Pakiet nr 1 </w:t>
      </w:r>
      <w:r w:rsidRPr="00013B94">
        <w:rPr>
          <w:rFonts w:ascii="Georgia" w:hAnsi="Georgia"/>
          <w:sz w:val="20"/>
          <w:szCs w:val="20"/>
        </w:rPr>
        <w:t xml:space="preserve">– badania </w:t>
      </w:r>
      <w:r w:rsidR="0035095F" w:rsidRPr="00013B94">
        <w:rPr>
          <w:rFonts w:ascii="Georgia" w:hAnsi="Georgia"/>
          <w:sz w:val="20"/>
          <w:szCs w:val="20"/>
        </w:rPr>
        <w:t xml:space="preserve">tomografii komputerowej dla pacjentów Udzielającego zamówienia </w:t>
      </w:r>
      <w:r w:rsidR="00013B94">
        <w:rPr>
          <w:rFonts w:ascii="Georgia" w:hAnsi="Georgia"/>
          <w:sz w:val="20"/>
          <w:szCs w:val="20"/>
        </w:rPr>
        <w:br/>
      </w:r>
      <w:r w:rsidR="0035095F" w:rsidRPr="00013B94">
        <w:rPr>
          <w:rFonts w:ascii="Georgia" w:hAnsi="Georgia"/>
          <w:sz w:val="20"/>
          <w:szCs w:val="20"/>
        </w:rPr>
        <w:t>w przypadku awarii sprzętu</w:t>
      </w:r>
    </w:p>
    <w:p w:rsidR="0035095F" w:rsidRPr="00013B94" w:rsidRDefault="0035095F" w:rsidP="0035095F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  <w:u w:val="single"/>
        </w:rPr>
        <w:t xml:space="preserve">Pakiet nr 2 </w:t>
      </w:r>
      <w:r w:rsidRPr="00013B94">
        <w:rPr>
          <w:rFonts w:ascii="Georgia" w:hAnsi="Georgia"/>
          <w:sz w:val="20"/>
          <w:szCs w:val="20"/>
        </w:rPr>
        <w:t xml:space="preserve">– badania rezonansu magnetycznego </w:t>
      </w:r>
      <w:r w:rsidRPr="00013B94">
        <w:rPr>
          <w:rFonts w:ascii="Georgia" w:hAnsi="Georgia"/>
          <w:sz w:val="20"/>
          <w:szCs w:val="20"/>
        </w:rPr>
        <w:t xml:space="preserve">dla pacjentów Udzielającego zamówienia </w:t>
      </w:r>
      <w:r w:rsidR="00013B94">
        <w:rPr>
          <w:rFonts w:ascii="Georgia" w:hAnsi="Georgia"/>
          <w:sz w:val="20"/>
          <w:szCs w:val="20"/>
        </w:rPr>
        <w:br/>
      </w:r>
      <w:r w:rsidRPr="00013B94">
        <w:rPr>
          <w:rFonts w:ascii="Georgia" w:hAnsi="Georgia"/>
          <w:sz w:val="20"/>
          <w:szCs w:val="20"/>
        </w:rPr>
        <w:t>w przypadku awarii sprzętu</w:t>
      </w:r>
    </w:p>
    <w:p w:rsidR="0035095F" w:rsidRPr="00013B94" w:rsidRDefault="0035095F" w:rsidP="0035095F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</w:rPr>
        <w:t xml:space="preserve">Pakiet nr 3 – badania RTG dla </w:t>
      </w:r>
      <w:r w:rsidRPr="00013B94">
        <w:rPr>
          <w:rFonts w:ascii="Georgia" w:hAnsi="Georgia"/>
          <w:sz w:val="20"/>
          <w:szCs w:val="20"/>
        </w:rPr>
        <w:t>pacjentów Udzielającego zamówienia w przypadku awarii sprzętu</w:t>
      </w:r>
    </w:p>
    <w:p w:rsidR="0035095F" w:rsidRPr="00013B94" w:rsidRDefault="0035095F" w:rsidP="0035095F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</w:rPr>
        <w:t xml:space="preserve">Pakiet nr 4 - </w:t>
      </w:r>
      <w:r w:rsidR="00013B94" w:rsidRPr="00013B94">
        <w:rPr>
          <w:rFonts w:ascii="Georgia" w:hAnsi="Georgia"/>
          <w:sz w:val="20"/>
          <w:szCs w:val="20"/>
        </w:rPr>
        <w:t>badania tomografii komputerowej dla pacjentów</w:t>
      </w:r>
      <w:r w:rsidR="00013B94" w:rsidRPr="00013B94">
        <w:rPr>
          <w:rFonts w:ascii="Georgia" w:hAnsi="Georgia"/>
          <w:sz w:val="20"/>
          <w:szCs w:val="20"/>
        </w:rPr>
        <w:t xml:space="preserve"> otyłych Udzielającego zamówienia</w:t>
      </w:r>
    </w:p>
    <w:p w:rsidR="00013B94" w:rsidRPr="00013B94" w:rsidRDefault="00013B94" w:rsidP="0035095F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</w:rPr>
        <w:t>Pakiet nr 6 – badania RTG pacjentów otyłych Udzielającego zamówienia</w:t>
      </w:r>
    </w:p>
    <w:p w:rsidR="00013B94" w:rsidRPr="0035095F" w:rsidRDefault="00013B94" w:rsidP="0035095F">
      <w:pPr>
        <w:pStyle w:val="Tekstpodstawowy"/>
        <w:ind w:left="2124" w:hanging="1416"/>
        <w:rPr>
          <w:rFonts w:ascii="Georgia" w:hAnsi="Georgia"/>
          <w:b/>
          <w:sz w:val="20"/>
          <w:szCs w:val="20"/>
        </w:rPr>
      </w:pPr>
    </w:p>
    <w:p w:rsidR="0036597D" w:rsidRPr="00077AF4" w:rsidRDefault="0036597D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  <w:u w:val="single"/>
        </w:rPr>
        <w:t>Oferta nr 2</w:t>
      </w:r>
      <w:r>
        <w:rPr>
          <w:rFonts w:ascii="Georgia" w:hAnsi="Georgia"/>
          <w:b/>
          <w:sz w:val="20"/>
          <w:szCs w:val="20"/>
        </w:rPr>
        <w:t xml:space="preserve"> – </w:t>
      </w:r>
      <w:r w:rsidR="001B2B8A">
        <w:rPr>
          <w:rFonts w:ascii="Georgia" w:hAnsi="Georgia"/>
          <w:b/>
          <w:sz w:val="20"/>
          <w:szCs w:val="20"/>
        </w:rPr>
        <w:t>Samodzielny Publiczny Zakład Opieki Zdrowotnej Uniwe</w:t>
      </w:r>
      <w:r w:rsidR="001B2B8A">
        <w:rPr>
          <w:rFonts w:ascii="Georgia" w:hAnsi="Georgia"/>
          <w:b/>
          <w:sz w:val="20"/>
          <w:szCs w:val="20"/>
        </w:rPr>
        <w:t>rsytecki Szpital Kliniczny im. Woskowej Akademii Medycznej</w:t>
      </w:r>
      <w:r w:rsidR="001B2B8A">
        <w:rPr>
          <w:rFonts w:ascii="Georgia" w:hAnsi="Georgia"/>
          <w:b/>
          <w:sz w:val="20"/>
          <w:szCs w:val="20"/>
        </w:rPr>
        <w:t xml:space="preserve"> Uniwersytetu Medycznego w Łodzi</w:t>
      </w:r>
      <w:r w:rsidR="001B2B8A">
        <w:rPr>
          <w:rFonts w:ascii="Georgia" w:hAnsi="Georgia"/>
          <w:b/>
          <w:sz w:val="20"/>
          <w:szCs w:val="20"/>
        </w:rPr>
        <w:t xml:space="preserve"> – Centralny Szpital Weteranów, 9</w:t>
      </w:r>
      <w:r w:rsidR="00013B94">
        <w:rPr>
          <w:rFonts w:ascii="Georgia" w:hAnsi="Georgia"/>
          <w:b/>
          <w:sz w:val="20"/>
          <w:szCs w:val="20"/>
        </w:rPr>
        <w:t>0-549 Łódź, ul. Żeromskiego 113 w zakresie:</w:t>
      </w:r>
    </w:p>
    <w:p w:rsidR="00013B94" w:rsidRPr="00013B94" w:rsidRDefault="00013B94" w:rsidP="00013B94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  <w:u w:val="single"/>
        </w:rPr>
        <w:t xml:space="preserve">Pakiet nr 1 </w:t>
      </w:r>
      <w:r w:rsidRPr="00013B94">
        <w:rPr>
          <w:rFonts w:ascii="Georgia" w:hAnsi="Georgia"/>
          <w:sz w:val="20"/>
          <w:szCs w:val="20"/>
        </w:rPr>
        <w:t xml:space="preserve">– badania tomografii komputerowej dla pacjentów Udzielającego zamówienia </w:t>
      </w:r>
      <w:r>
        <w:rPr>
          <w:rFonts w:ascii="Georgia" w:hAnsi="Georgia"/>
          <w:sz w:val="20"/>
          <w:szCs w:val="20"/>
        </w:rPr>
        <w:br/>
      </w:r>
      <w:r w:rsidRPr="00013B94">
        <w:rPr>
          <w:rFonts w:ascii="Georgia" w:hAnsi="Georgia"/>
          <w:sz w:val="20"/>
          <w:szCs w:val="20"/>
        </w:rPr>
        <w:t>w przypadku awarii sprzętu</w:t>
      </w:r>
    </w:p>
    <w:p w:rsidR="00013B94" w:rsidRPr="00013B94" w:rsidRDefault="00013B94" w:rsidP="00013B94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  <w:u w:val="single"/>
        </w:rPr>
        <w:t xml:space="preserve">Pakiet nr 2 </w:t>
      </w:r>
      <w:r w:rsidRPr="00013B94">
        <w:rPr>
          <w:rFonts w:ascii="Georgia" w:hAnsi="Georgia"/>
          <w:sz w:val="20"/>
          <w:szCs w:val="20"/>
        </w:rPr>
        <w:t xml:space="preserve">– badania rezonansu magnetycznego dla pacjentów Udzielającego zamówienia </w:t>
      </w:r>
      <w:r>
        <w:rPr>
          <w:rFonts w:ascii="Georgia" w:hAnsi="Georgia"/>
          <w:sz w:val="20"/>
          <w:szCs w:val="20"/>
        </w:rPr>
        <w:br/>
      </w:r>
      <w:r w:rsidRPr="00013B94">
        <w:rPr>
          <w:rFonts w:ascii="Georgia" w:hAnsi="Georgia"/>
          <w:sz w:val="20"/>
          <w:szCs w:val="20"/>
        </w:rPr>
        <w:t>w przypadku awarii sprzętu</w:t>
      </w:r>
    </w:p>
    <w:p w:rsidR="00013B94" w:rsidRPr="00013B94" w:rsidRDefault="00013B94" w:rsidP="00013B94">
      <w:pPr>
        <w:pStyle w:val="Tekstpodstawowy"/>
        <w:ind w:left="2124" w:hanging="1416"/>
        <w:rPr>
          <w:rFonts w:ascii="Georgia" w:hAnsi="Georgia"/>
          <w:sz w:val="20"/>
          <w:szCs w:val="20"/>
        </w:rPr>
      </w:pPr>
      <w:r w:rsidRPr="00013B94">
        <w:rPr>
          <w:rFonts w:ascii="Georgia" w:hAnsi="Georgia"/>
          <w:sz w:val="20"/>
          <w:szCs w:val="20"/>
        </w:rPr>
        <w:t>Pakiet nr 3 – badania RTG dla pacjentów Udzielającego zamówienia w przypadku awarii sprzętu</w:t>
      </w:r>
      <w:r>
        <w:rPr>
          <w:rFonts w:ascii="Georgia" w:hAnsi="Georgia"/>
          <w:sz w:val="20"/>
          <w:szCs w:val="20"/>
        </w:rPr>
        <w:t>.</w:t>
      </w:r>
    </w:p>
    <w:p w:rsidR="00931F3A" w:rsidRDefault="00931F3A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931F3A" w:rsidRDefault="00931F3A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931F3A" w:rsidRDefault="00931F3A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077AF4" w:rsidRPr="00481B49" w:rsidRDefault="00931F3A" w:rsidP="00C87DD9">
      <w:pPr>
        <w:pStyle w:val="NormalnyWeb"/>
        <w:jc w:val="both"/>
        <w:rPr>
          <w:rFonts w:ascii="Georgia" w:hAnsi="Georgia"/>
          <w:sz w:val="20"/>
          <w:szCs w:val="20"/>
          <w:u w:val="single"/>
        </w:rPr>
      </w:pPr>
      <w:r w:rsidRPr="00481B49">
        <w:rPr>
          <w:rFonts w:ascii="Georgia" w:hAnsi="Georgia"/>
          <w:sz w:val="20"/>
          <w:szCs w:val="20"/>
          <w:u w:val="single"/>
        </w:rPr>
        <w:lastRenderedPageBreak/>
        <w:t>Umowy zostaną podpisane z:</w:t>
      </w:r>
    </w:p>
    <w:p w:rsidR="00931F3A" w:rsidRDefault="00931F3A" w:rsidP="00C87DD9">
      <w:pPr>
        <w:pStyle w:val="NormalnyWeb"/>
        <w:jc w:val="both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Samodzielny</w:t>
      </w:r>
      <w:r>
        <w:rPr>
          <w:rFonts w:ascii="Georgia" w:hAnsi="Georgia"/>
          <w:b/>
          <w:sz w:val="20"/>
          <w:szCs w:val="20"/>
        </w:rPr>
        <w:t>m</w:t>
      </w:r>
      <w:r>
        <w:rPr>
          <w:rFonts w:ascii="Georgia" w:hAnsi="Georgia"/>
          <w:b/>
          <w:sz w:val="20"/>
          <w:szCs w:val="20"/>
        </w:rPr>
        <w:t xml:space="preserve"> Publiczny</w:t>
      </w:r>
      <w:r>
        <w:rPr>
          <w:rFonts w:ascii="Georgia" w:hAnsi="Georgia"/>
          <w:b/>
          <w:sz w:val="20"/>
          <w:szCs w:val="20"/>
        </w:rPr>
        <w:t>m</w:t>
      </w:r>
      <w:r>
        <w:rPr>
          <w:rFonts w:ascii="Georgia" w:hAnsi="Georgia"/>
          <w:b/>
          <w:sz w:val="20"/>
          <w:szCs w:val="20"/>
        </w:rPr>
        <w:t xml:space="preserve"> Zakład</w:t>
      </w:r>
      <w:r>
        <w:rPr>
          <w:rFonts w:ascii="Georgia" w:hAnsi="Georgia"/>
          <w:b/>
          <w:sz w:val="20"/>
          <w:szCs w:val="20"/>
        </w:rPr>
        <w:t>em</w:t>
      </w:r>
      <w:r>
        <w:rPr>
          <w:rFonts w:ascii="Georgia" w:hAnsi="Georgia"/>
          <w:b/>
          <w:sz w:val="20"/>
          <w:szCs w:val="20"/>
        </w:rPr>
        <w:t xml:space="preserve"> Opieki Zdrowotnej Uniwersytecki</w:t>
      </w:r>
      <w:r>
        <w:rPr>
          <w:rFonts w:ascii="Georgia" w:hAnsi="Georgia"/>
          <w:b/>
          <w:sz w:val="20"/>
          <w:szCs w:val="20"/>
        </w:rPr>
        <w:t>m</w:t>
      </w:r>
      <w:r>
        <w:rPr>
          <w:rFonts w:ascii="Georgia" w:hAnsi="Georgia"/>
          <w:b/>
          <w:sz w:val="20"/>
          <w:szCs w:val="20"/>
        </w:rPr>
        <w:t xml:space="preserve"> Szpital</w:t>
      </w:r>
      <w:r>
        <w:rPr>
          <w:rFonts w:ascii="Georgia" w:hAnsi="Georgia"/>
          <w:b/>
          <w:sz w:val="20"/>
          <w:szCs w:val="20"/>
        </w:rPr>
        <w:t>em</w:t>
      </w:r>
      <w:r>
        <w:rPr>
          <w:rFonts w:ascii="Georgia" w:hAnsi="Georgia"/>
          <w:b/>
          <w:sz w:val="20"/>
          <w:szCs w:val="20"/>
        </w:rPr>
        <w:t xml:space="preserve"> Kliniczny nr 1 im. Norberta Barlickiego Uniwersytetu Medycznego w Łodzi, 90-153 Łódź, ul. Kopcińskiego 22</w:t>
      </w:r>
      <w:r>
        <w:rPr>
          <w:rFonts w:ascii="Georgia" w:hAnsi="Georgia"/>
          <w:b/>
          <w:sz w:val="20"/>
          <w:szCs w:val="20"/>
        </w:rPr>
        <w:t xml:space="preserve"> w zakresie: </w:t>
      </w:r>
    </w:p>
    <w:p w:rsidR="00481B49" w:rsidRPr="00931F3A" w:rsidRDefault="00931F3A" w:rsidP="00931F3A">
      <w:pPr>
        <w:pStyle w:val="NormalnyWeb"/>
        <w:spacing w:before="0" w:beforeAutospacing="0"/>
        <w:jc w:val="both"/>
        <w:rPr>
          <w:rFonts w:ascii="Georgia" w:hAnsi="Georgia"/>
          <w:sz w:val="20"/>
          <w:szCs w:val="20"/>
        </w:rPr>
      </w:pPr>
      <w:r w:rsidRPr="00931F3A">
        <w:rPr>
          <w:rFonts w:ascii="Georgia" w:hAnsi="Georgia"/>
          <w:sz w:val="20"/>
          <w:szCs w:val="20"/>
        </w:rPr>
        <w:t>Pakiet nr 1</w:t>
      </w:r>
      <w:r w:rsidRPr="00931F3A">
        <w:rPr>
          <w:rFonts w:ascii="Georgia" w:hAnsi="Georgia"/>
          <w:sz w:val="20"/>
          <w:szCs w:val="20"/>
        </w:rPr>
        <w:t>,</w:t>
      </w:r>
      <w:r w:rsidR="00481B49" w:rsidRPr="00481B49">
        <w:rPr>
          <w:rFonts w:ascii="Georgia" w:hAnsi="Georgia"/>
          <w:sz w:val="20"/>
          <w:szCs w:val="20"/>
        </w:rPr>
        <w:t xml:space="preserve"> </w:t>
      </w:r>
      <w:r w:rsidR="00481B49" w:rsidRPr="00931F3A">
        <w:rPr>
          <w:rFonts w:ascii="Georgia" w:hAnsi="Georgia"/>
          <w:sz w:val="20"/>
          <w:szCs w:val="20"/>
        </w:rPr>
        <w:t>Pakiet nr 2,</w:t>
      </w:r>
      <w:r w:rsidR="00481B49" w:rsidRPr="00481B49">
        <w:rPr>
          <w:rFonts w:ascii="Georgia" w:hAnsi="Georgia"/>
          <w:sz w:val="20"/>
          <w:szCs w:val="20"/>
        </w:rPr>
        <w:t xml:space="preserve"> </w:t>
      </w:r>
      <w:r w:rsidR="00481B49" w:rsidRPr="00931F3A">
        <w:rPr>
          <w:rFonts w:ascii="Georgia" w:hAnsi="Georgia"/>
          <w:sz w:val="20"/>
          <w:szCs w:val="20"/>
        </w:rPr>
        <w:t>Pakiet nr 3,</w:t>
      </w:r>
      <w:r w:rsidR="00481B49" w:rsidRPr="00481B49">
        <w:rPr>
          <w:rFonts w:ascii="Georgia" w:hAnsi="Georgia"/>
          <w:sz w:val="20"/>
          <w:szCs w:val="20"/>
        </w:rPr>
        <w:t xml:space="preserve"> </w:t>
      </w:r>
      <w:r w:rsidR="00481B49" w:rsidRPr="00931F3A">
        <w:rPr>
          <w:rFonts w:ascii="Georgia" w:hAnsi="Georgia"/>
          <w:sz w:val="20"/>
          <w:szCs w:val="20"/>
        </w:rPr>
        <w:t>Pakiet nr 4,</w:t>
      </w:r>
      <w:r w:rsidR="00481B49" w:rsidRPr="00481B49">
        <w:rPr>
          <w:rFonts w:ascii="Georgia" w:hAnsi="Georgia"/>
          <w:sz w:val="20"/>
          <w:szCs w:val="20"/>
        </w:rPr>
        <w:t xml:space="preserve"> </w:t>
      </w:r>
      <w:r w:rsidR="00481B49" w:rsidRPr="00931F3A">
        <w:rPr>
          <w:rFonts w:ascii="Georgia" w:hAnsi="Georgia"/>
          <w:sz w:val="20"/>
          <w:szCs w:val="20"/>
        </w:rPr>
        <w:t>Pakiet nr 6.</w:t>
      </w:r>
    </w:p>
    <w:p w:rsidR="00931F3A" w:rsidRDefault="00931F3A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Wybrane oferty są kompletne pod względem formalnym</w:t>
      </w:r>
      <w:r w:rsidR="00481B49">
        <w:rPr>
          <w:rFonts w:ascii="Georgia" w:hAnsi="Georgia"/>
          <w:sz w:val="20"/>
          <w:szCs w:val="20"/>
        </w:rPr>
        <w:t xml:space="preserve">, zawierają wymagane szczegółowymi warunkami konkursu dokumenty oraz są najkorzystniejsze cenowo. 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</w:t>
      </w:r>
      <w:r w:rsidR="00481B49">
        <w:rPr>
          <w:rFonts w:ascii="Georgia" w:hAnsi="Georgia"/>
          <w:sz w:val="20"/>
          <w:szCs w:val="20"/>
        </w:rPr>
        <w:t xml:space="preserve">przekazana Oferentom oraz </w:t>
      </w:r>
      <w:r w:rsidRPr="00077AF4">
        <w:rPr>
          <w:rFonts w:ascii="Georgia" w:hAnsi="Georgia"/>
          <w:sz w:val="20"/>
          <w:szCs w:val="20"/>
        </w:rPr>
        <w:t xml:space="preserve">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481B49" w:rsidRDefault="00481B49" w:rsidP="00D660F3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P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Default="00481B49" w:rsidP="00481B49">
      <w:pPr>
        <w:rPr>
          <w:rFonts w:ascii="Georgia" w:hAnsi="Georgia"/>
          <w:sz w:val="20"/>
          <w:szCs w:val="20"/>
        </w:rPr>
      </w:pP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</w:p>
    <w:p w:rsid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</w:p>
    <w:p w:rsidR="00632B4C" w:rsidRPr="00481B49" w:rsidRDefault="00481B49" w:rsidP="00481B49">
      <w:pPr>
        <w:tabs>
          <w:tab w:val="left" w:pos="1863"/>
        </w:tabs>
        <w:rPr>
          <w:rFonts w:ascii="Georgia" w:hAnsi="Georgia"/>
          <w:sz w:val="20"/>
          <w:szCs w:val="20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63DB6DE2" wp14:editId="741368B1">
            <wp:extent cx="4933198" cy="106985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98" cy="10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2B4C" w:rsidRPr="00481B49" w:rsidSect="00693C0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67" w:right="1417" w:bottom="709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3C0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3C0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13B94"/>
    <w:rsid w:val="00034FB3"/>
    <w:rsid w:val="000371F4"/>
    <w:rsid w:val="0006181B"/>
    <w:rsid w:val="00077AF4"/>
    <w:rsid w:val="000C6116"/>
    <w:rsid w:val="000E2F0E"/>
    <w:rsid w:val="00117C23"/>
    <w:rsid w:val="00185F7B"/>
    <w:rsid w:val="001A680A"/>
    <w:rsid w:val="001B2B8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5095F"/>
    <w:rsid w:val="0036597D"/>
    <w:rsid w:val="00367CEA"/>
    <w:rsid w:val="003841BB"/>
    <w:rsid w:val="003979FC"/>
    <w:rsid w:val="00481B49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451A9"/>
    <w:rsid w:val="00693C01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31F3A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C940057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6</cp:revision>
  <cp:lastPrinted>2020-06-04T11:23:00Z</cp:lastPrinted>
  <dcterms:created xsi:type="dcterms:W3CDTF">2022-12-19T10:44:00Z</dcterms:created>
  <dcterms:modified xsi:type="dcterms:W3CDTF">2022-12-19T11:55:00Z</dcterms:modified>
</cp:coreProperties>
</file>