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4F6918">
        <w:rPr>
          <w:rFonts w:ascii="Georgia" w:hAnsi="Georgia"/>
          <w:sz w:val="22"/>
          <w:szCs w:val="22"/>
        </w:rPr>
        <w:t>22.12</w:t>
      </w:r>
      <w:r w:rsidR="00A3121D">
        <w:rPr>
          <w:rFonts w:ascii="Georgia" w:hAnsi="Georgia"/>
          <w:sz w:val="22"/>
          <w:szCs w:val="22"/>
        </w:rPr>
        <w:t xml:space="preserve">.2022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5C4570">
        <w:rPr>
          <w:rFonts w:ascii="Georgia" w:hAnsi="Georgia"/>
          <w:sz w:val="22"/>
          <w:szCs w:val="22"/>
        </w:rPr>
        <w:t>(tj. Dz.U.</w:t>
      </w:r>
      <w:r w:rsidR="00202760" w:rsidRPr="00202760">
        <w:rPr>
          <w:rFonts w:ascii="Georgia" w:hAnsi="Georgia"/>
          <w:sz w:val="22"/>
          <w:szCs w:val="22"/>
        </w:rPr>
        <w:t xml:space="preserve"> </w:t>
      </w:r>
      <w:r w:rsidR="00202760">
        <w:rPr>
          <w:rFonts w:ascii="Georgia" w:hAnsi="Georgia"/>
          <w:sz w:val="22"/>
          <w:szCs w:val="22"/>
        </w:rPr>
        <w:t>2021 poz. 1285</w:t>
      </w:r>
      <w:r w:rsidR="00202760" w:rsidRPr="0035737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CC2E4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</w:p>
    <w:p w:rsidR="00B01831" w:rsidRDefault="00CC2E41" w:rsidP="00820D2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zakresie:</w:t>
      </w:r>
    </w:p>
    <w:p w:rsidR="00EB1609" w:rsidRDefault="00EB1609" w:rsidP="00820D25">
      <w:pPr>
        <w:jc w:val="both"/>
        <w:rPr>
          <w:rFonts w:ascii="Georgia" w:hAnsi="Georgia"/>
          <w:sz w:val="22"/>
          <w:szCs w:val="22"/>
        </w:rPr>
      </w:pPr>
    </w:p>
    <w:p w:rsidR="00EB1609" w:rsidRDefault="004F6918" w:rsidP="00BC6798">
      <w:pPr>
        <w:pStyle w:val="Zwykytekst"/>
        <w:numPr>
          <w:ilvl w:val="0"/>
          <w:numId w:val="30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kardiologii</w:t>
      </w:r>
      <w:r w:rsidR="006F5885">
        <w:rPr>
          <w:rFonts w:ascii="Georgia" w:hAnsi="Georgia"/>
          <w:szCs w:val="22"/>
        </w:rPr>
        <w:t>.</w:t>
      </w:r>
    </w:p>
    <w:p w:rsidR="00E86FA3" w:rsidRPr="00AA3C22" w:rsidRDefault="00E86FA3" w:rsidP="00AA3C22">
      <w:pPr>
        <w:pStyle w:val="Zwykytekst"/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E3FBC">
        <w:rPr>
          <w:rFonts w:ascii="Georgia" w:hAnsi="Georgia" w:cs="Arial"/>
          <w:b/>
          <w:bCs/>
          <w:sz w:val="22"/>
          <w:szCs w:val="22"/>
        </w:rPr>
        <w:t>29</w:t>
      </w:r>
      <w:r w:rsidR="006F5885">
        <w:rPr>
          <w:rFonts w:ascii="Georgia" w:hAnsi="Georgia" w:cs="Arial"/>
          <w:b/>
          <w:bCs/>
          <w:sz w:val="22"/>
          <w:szCs w:val="22"/>
        </w:rPr>
        <w:t>.12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E3FBC">
        <w:rPr>
          <w:rFonts w:ascii="Georgia" w:hAnsi="Georgia" w:cs="Arial"/>
          <w:b/>
          <w:bCs/>
          <w:sz w:val="22"/>
          <w:szCs w:val="22"/>
        </w:rPr>
        <w:t>29</w:t>
      </w:r>
      <w:r w:rsidR="00A47BF8">
        <w:rPr>
          <w:rFonts w:ascii="Georgia" w:hAnsi="Georgia" w:cs="Arial"/>
          <w:b/>
          <w:bCs/>
          <w:sz w:val="22"/>
          <w:szCs w:val="22"/>
        </w:rPr>
        <w:t>.12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A222A">
        <w:rPr>
          <w:rFonts w:ascii="Georgia" w:hAnsi="Georgia" w:cs="Arial"/>
          <w:b/>
          <w:bCs/>
          <w:sz w:val="22"/>
          <w:szCs w:val="22"/>
        </w:rPr>
        <w:t>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E3FBC">
        <w:rPr>
          <w:rFonts w:ascii="Georgia" w:hAnsi="Georgia" w:cs="Arial"/>
          <w:b/>
          <w:bCs/>
          <w:color w:val="000000"/>
          <w:sz w:val="22"/>
          <w:szCs w:val="22"/>
        </w:rPr>
        <w:t xml:space="preserve"> 29</w:t>
      </w:r>
      <w:r w:rsidR="00A47BF8">
        <w:rPr>
          <w:rFonts w:ascii="Georgia" w:hAnsi="Georgia" w:cs="Arial"/>
          <w:b/>
          <w:bCs/>
          <w:color w:val="000000"/>
          <w:sz w:val="22"/>
          <w:szCs w:val="22"/>
        </w:rPr>
        <w:t>.12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BC679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</w:t>
      </w:r>
      <w:r w:rsidR="00516D2C" w:rsidRPr="00516D2C">
        <w:rPr>
          <w:rFonts w:ascii="Georgia" w:hAnsi="Georgia"/>
          <w:sz w:val="22"/>
          <w:szCs w:val="22"/>
        </w:rPr>
        <w:t xml:space="preserve"> </w:t>
      </w:r>
      <w:r w:rsidR="00516D2C">
        <w:rPr>
          <w:rFonts w:ascii="Georgia" w:hAnsi="Georgia"/>
          <w:sz w:val="22"/>
          <w:szCs w:val="22"/>
        </w:rPr>
        <w:t>2021 poz. 1285</w:t>
      </w:r>
      <w:r w:rsidR="00516D2C" w:rsidRPr="0035737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10331B" w:rsidRPr="00355C1A" w:rsidRDefault="00516D2C" w:rsidP="0010331B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F138BA">
        <w:rPr>
          <w:rFonts w:ascii="Georgia" w:hAnsi="Georgia"/>
          <w:b/>
          <w:sz w:val="22"/>
          <w:szCs w:val="22"/>
        </w:rPr>
        <w:t>kardiologii</w:t>
      </w:r>
      <w:r>
        <w:rPr>
          <w:rFonts w:ascii="Georgia" w:hAnsi="Georgia"/>
          <w:b/>
          <w:sz w:val="22"/>
          <w:szCs w:val="22"/>
        </w:rPr>
        <w:t xml:space="preserve"> </w:t>
      </w:r>
      <w:r w:rsidR="00A94E14">
        <w:rPr>
          <w:rFonts w:ascii="Georgia" w:hAnsi="Georgia"/>
          <w:sz w:val="22"/>
          <w:szCs w:val="22"/>
        </w:rPr>
        <w:t xml:space="preserve">………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1150F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6778B" w:rsidRDefault="0016778B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266AE8" w:rsidRDefault="00266AE8" w:rsidP="00C03C5C">
      <w:pPr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386641" w:rsidRDefault="00386641" w:rsidP="001F4EC1">
      <w:pPr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EE2DEE" w:rsidRDefault="00EE2DEE" w:rsidP="00AF3A65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</w:t>
      </w:r>
      <w:r w:rsidRPr="004E2335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lastRenderedPageBreak/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</w:t>
      </w:r>
      <w:r w:rsidR="006307A5">
        <w:rPr>
          <w:rFonts w:ascii="Georgia" w:hAnsi="Georgia"/>
          <w:sz w:val="22"/>
          <w:szCs w:val="22"/>
        </w:rPr>
        <w:t xml:space="preserve">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lastRenderedPageBreak/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na podstawie przepisów Ustawy z dnia 15 kwietnia 201</w:t>
      </w:r>
      <w:bookmarkStart w:id="1" w:name="_GoBack"/>
      <w:bookmarkEnd w:id="1"/>
      <w:r w:rsidRPr="00B742F4">
        <w:rPr>
          <w:rFonts w:ascii="Georgia" w:hAnsi="Georgia" w:cs="Calibri"/>
          <w:b/>
          <w:i/>
          <w:sz w:val="22"/>
          <w:szCs w:val="22"/>
        </w:rPr>
        <w:t xml:space="preserve">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BC679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BC6798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BC6798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BC679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2D" w:rsidRDefault="00482C2D" w:rsidP="000B5C22">
      <w:r>
        <w:separator/>
      </w:r>
    </w:p>
  </w:endnote>
  <w:endnote w:type="continuationSeparator" w:id="0">
    <w:p w:rsidR="00482C2D" w:rsidRDefault="00482C2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2D" w:rsidRDefault="00482C2D" w:rsidP="000B5C22">
      <w:r>
        <w:separator/>
      </w:r>
    </w:p>
  </w:footnote>
  <w:footnote w:type="continuationSeparator" w:id="0">
    <w:p w:rsidR="00482C2D" w:rsidRDefault="00482C2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9"/>
  </w:num>
  <w:num w:numId="5">
    <w:abstractNumId w:val="7"/>
  </w:num>
  <w:num w:numId="6">
    <w:abstractNumId w:val="12"/>
  </w:num>
  <w:num w:numId="7">
    <w:abstractNumId w:val="22"/>
  </w:num>
  <w:num w:numId="8">
    <w:abstractNumId w:val="4"/>
  </w:num>
  <w:num w:numId="9">
    <w:abstractNumId w:val="29"/>
  </w:num>
  <w:num w:numId="10">
    <w:abstractNumId w:val="18"/>
  </w:num>
  <w:num w:numId="11">
    <w:abstractNumId w:val="6"/>
  </w:num>
  <w:num w:numId="12">
    <w:abstractNumId w:val="31"/>
  </w:num>
  <w:num w:numId="13">
    <w:abstractNumId w:val="1"/>
  </w:num>
  <w:num w:numId="14">
    <w:abstractNumId w:val="24"/>
  </w:num>
  <w:num w:numId="15">
    <w:abstractNumId w:val="33"/>
  </w:num>
  <w:num w:numId="16">
    <w:abstractNumId w:val="17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</w:num>
  <w:num w:numId="25">
    <w:abstractNumId w:val="21"/>
  </w:num>
  <w:num w:numId="26">
    <w:abstractNumId w:val="14"/>
  </w:num>
  <w:num w:numId="27">
    <w:abstractNumId w:val="23"/>
  </w:num>
  <w:num w:numId="28">
    <w:abstractNumId w:val="16"/>
  </w:num>
  <w:num w:numId="29">
    <w:abstractNumId w:val="25"/>
  </w:num>
  <w:num w:numId="30">
    <w:abstractNumId w:val="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0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15961"/>
    <w:rsid w:val="00C16045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2DEE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FC08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9783-4D56-4C7A-AF60-478F69B2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6231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12</cp:revision>
  <cp:lastPrinted>2022-05-18T08:11:00Z</cp:lastPrinted>
  <dcterms:created xsi:type="dcterms:W3CDTF">2022-12-22T10:18:00Z</dcterms:created>
  <dcterms:modified xsi:type="dcterms:W3CDTF">2022-12-22T10:44:00Z</dcterms:modified>
</cp:coreProperties>
</file>