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E07398">
        <w:rPr>
          <w:rFonts w:ascii="Georgia" w:hAnsi="Georgia" w:cs="Times New Roman"/>
        </w:rPr>
        <w:t>23</w:t>
      </w:r>
      <w:r w:rsidR="00A07137">
        <w:rPr>
          <w:rFonts w:ascii="Georgia" w:hAnsi="Georgia" w:cs="Times New Roman"/>
        </w:rPr>
        <w:t>.</w:t>
      </w:r>
      <w:r w:rsidR="00675D41">
        <w:rPr>
          <w:rFonts w:ascii="Georgia" w:hAnsi="Georgia" w:cs="Times New Roman"/>
        </w:rPr>
        <w:t>01</w:t>
      </w:r>
      <w:r w:rsidR="00A07137">
        <w:rPr>
          <w:rFonts w:ascii="Georgia" w:hAnsi="Georgia" w:cs="Times New Roman"/>
        </w:rPr>
        <w:t>.20</w:t>
      </w:r>
      <w:r w:rsidR="00675D41">
        <w:rPr>
          <w:rFonts w:ascii="Georgia" w:hAnsi="Georgia" w:cs="Times New Roman"/>
        </w:rPr>
        <w:t>23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A07137">
        <w:rPr>
          <w:rFonts w:ascii="Georgia" w:eastAsia="Times New Roman" w:hAnsi="Georgia" w:cs="Times New Roman"/>
          <w:u w:val="single"/>
          <w:lang w:eastAsia="pl-PL"/>
        </w:rPr>
        <w:t xml:space="preserve">z zakresu </w:t>
      </w:r>
      <w:r w:rsidR="00675D41">
        <w:rPr>
          <w:rFonts w:ascii="Georgia" w:eastAsia="Times New Roman" w:hAnsi="Georgia" w:cs="Times New Roman"/>
          <w:u w:val="single"/>
          <w:lang w:eastAsia="pl-PL"/>
        </w:rPr>
        <w:t>okulistyki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 w dniu </w:t>
      </w:r>
      <w:r w:rsidR="00675D41">
        <w:rPr>
          <w:rFonts w:ascii="Georgia" w:eastAsia="Times New Roman" w:hAnsi="Georgia" w:cs="Times New Roman"/>
          <w:u w:val="single"/>
          <w:lang w:eastAsia="pl-PL"/>
        </w:rPr>
        <w:t>28.12</w:t>
      </w:r>
      <w:r w:rsidR="00A07137">
        <w:rPr>
          <w:rFonts w:ascii="Georgia" w:eastAsia="Times New Roman" w:hAnsi="Georgia" w:cs="Times New Roman"/>
          <w:u w:val="single"/>
          <w:lang w:eastAsia="pl-PL"/>
        </w:rPr>
        <w:t>.2022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E07398">
        <w:rPr>
          <w:rFonts w:ascii="Georgia" w:eastAsia="Times New Roman" w:hAnsi="Georgia" w:cs="Times New Roman"/>
          <w:b/>
          <w:lang w:eastAsia="pl-PL"/>
        </w:rPr>
        <w:t>31</w:t>
      </w:r>
      <w:r w:rsidR="00A07137">
        <w:rPr>
          <w:rFonts w:ascii="Georgia" w:eastAsia="Times New Roman" w:hAnsi="Georgia" w:cs="Times New Roman"/>
          <w:b/>
          <w:lang w:eastAsia="pl-PL"/>
        </w:rPr>
        <w:t>.0</w:t>
      </w:r>
      <w:r w:rsidR="00675D41">
        <w:rPr>
          <w:rFonts w:ascii="Georgia" w:eastAsia="Times New Roman" w:hAnsi="Georgia" w:cs="Times New Roman"/>
          <w:b/>
          <w:lang w:eastAsia="pl-PL"/>
        </w:rPr>
        <w:t>1</w:t>
      </w:r>
      <w:r w:rsidR="00A07137">
        <w:rPr>
          <w:rFonts w:ascii="Georgia" w:eastAsia="Times New Roman" w:hAnsi="Georgia" w:cs="Times New Roman"/>
          <w:b/>
          <w:lang w:eastAsia="pl-PL"/>
        </w:rPr>
        <w:t>.202</w:t>
      </w:r>
      <w:r w:rsidR="00675D41">
        <w:rPr>
          <w:rFonts w:ascii="Georgia" w:eastAsia="Times New Roman" w:hAnsi="Georgia" w:cs="Times New Roman"/>
          <w:b/>
          <w:lang w:eastAsia="pl-PL"/>
        </w:rPr>
        <w:t>3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A07137">
        <w:rPr>
          <w:rFonts w:ascii="Georgia" w:hAnsi="Georgia" w:cs="Times New Roman"/>
        </w:rPr>
        <w:t xml:space="preserve"> </w:t>
      </w:r>
      <w:r w:rsidR="00675D41">
        <w:rPr>
          <w:rFonts w:ascii="Georgia" w:hAnsi="Georgia" w:cs="Times New Roman"/>
        </w:rPr>
        <w:t>okulistyki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675D41">
        <w:rPr>
          <w:rFonts w:ascii="Georgia" w:hAnsi="Georgia"/>
          <w:b/>
        </w:rPr>
        <w:t>okulistyki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07398">
        <w:rPr>
          <w:rFonts w:ascii="Georgia" w:hAnsi="Georgia" w:cs="Arial"/>
          <w:b/>
          <w:bCs/>
          <w:sz w:val="22"/>
          <w:szCs w:val="22"/>
        </w:rPr>
        <w:t>31</w:t>
      </w:r>
      <w:r w:rsidR="00675D41">
        <w:rPr>
          <w:rFonts w:ascii="Georgia" w:hAnsi="Georgia" w:cs="Arial"/>
          <w:b/>
          <w:bCs/>
          <w:sz w:val="22"/>
          <w:szCs w:val="22"/>
        </w:rPr>
        <w:t>.01</w:t>
      </w:r>
      <w:r w:rsidR="00CC18B7">
        <w:rPr>
          <w:rFonts w:ascii="Georgia" w:hAnsi="Georgia" w:cs="Arial"/>
          <w:b/>
          <w:bCs/>
          <w:sz w:val="22"/>
          <w:szCs w:val="22"/>
        </w:rPr>
        <w:t>.202</w:t>
      </w:r>
      <w:r w:rsidR="00675D41">
        <w:rPr>
          <w:rFonts w:ascii="Georgia" w:hAnsi="Georgia" w:cs="Arial"/>
          <w:b/>
          <w:bCs/>
          <w:sz w:val="22"/>
          <w:szCs w:val="22"/>
        </w:rPr>
        <w:t>3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E07398">
        <w:rPr>
          <w:rFonts w:ascii="Georgia" w:hAnsi="Georgia" w:cs="Arial"/>
          <w:b/>
          <w:bCs/>
        </w:rPr>
        <w:t>31</w:t>
      </w:r>
      <w:r w:rsidR="00675D41">
        <w:rPr>
          <w:rFonts w:ascii="Georgia" w:hAnsi="Georgia" w:cs="Arial"/>
          <w:b/>
          <w:bCs/>
        </w:rPr>
        <w:t>.01</w:t>
      </w:r>
      <w:r w:rsidR="00CC18B7">
        <w:rPr>
          <w:rFonts w:ascii="Georgia" w:hAnsi="Georgia" w:cs="Arial"/>
          <w:b/>
          <w:bCs/>
        </w:rPr>
        <w:t>.202</w:t>
      </w:r>
      <w:r w:rsidR="00675D41">
        <w:rPr>
          <w:rFonts w:ascii="Georgia" w:hAnsi="Georgia" w:cs="Arial"/>
          <w:b/>
          <w:bCs/>
        </w:rPr>
        <w:t>3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CC18B7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E07398">
        <w:rPr>
          <w:rFonts w:ascii="Georgia" w:hAnsi="Georgia" w:cs="Arial"/>
          <w:b/>
          <w:bCs/>
          <w:color w:val="000000"/>
        </w:rPr>
        <w:t>31</w:t>
      </w:r>
      <w:bookmarkStart w:id="0" w:name="_GoBack"/>
      <w:bookmarkEnd w:id="0"/>
      <w:r w:rsidR="00675D41">
        <w:rPr>
          <w:rFonts w:ascii="Georgia" w:hAnsi="Georgia" w:cs="Arial"/>
          <w:b/>
          <w:bCs/>
          <w:color w:val="000000"/>
        </w:rPr>
        <w:t>.01</w:t>
      </w:r>
      <w:r w:rsidR="00CC18B7">
        <w:rPr>
          <w:rFonts w:ascii="Georgia" w:hAnsi="Georgia" w:cs="Arial"/>
          <w:b/>
          <w:bCs/>
        </w:rPr>
        <w:t>.202</w:t>
      </w:r>
      <w:r w:rsidR="00675D41">
        <w:rPr>
          <w:rFonts w:ascii="Georgia" w:hAnsi="Georgia" w:cs="Arial"/>
          <w:b/>
          <w:bCs/>
        </w:rPr>
        <w:t>3</w:t>
      </w:r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F4515"/>
    <w:rsid w:val="00431A18"/>
    <w:rsid w:val="00442765"/>
    <w:rsid w:val="00475937"/>
    <w:rsid w:val="004C2220"/>
    <w:rsid w:val="00515A15"/>
    <w:rsid w:val="005E2310"/>
    <w:rsid w:val="00660B23"/>
    <w:rsid w:val="0067166E"/>
    <w:rsid w:val="00675D41"/>
    <w:rsid w:val="006D10F3"/>
    <w:rsid w:val="006D558A"/>
    <w:rsid w:val="007319CD"/>
    <w:rsid w:val="00765414"/>
    <w:rsid w:val="00881A74"/>
    <w:rsid w:val="009345A5"/>
    <w:rsid w:val="0093582A"/>
    <w:rsid w:val="009D6770"/>
    <w:rsid w:val="00A015DD"/>
    <w:rsid w:val="00A07137"/>
    <w:rsid w:val="00AA66F8"/>
    <w:rsid w:val="00C7041A"/>
    <w:rsid w:val="00CA2AED"/>
    <w:rsid w:val="00CC18B7"/>
    <w:rsid w:val="00CD119B"/>
    <w:rsid w:val="00CD2552"/>
    <w:rsid w:val="00D6098C"/>
    <w:rsid w:val="00D7368E"/>
    <w:rsid w:val="00E07398"/>
    <w:rsid w:val="00E42AD1"/>
    <w:rsid w:val="00E53E5A"/>
    <w:rsid w:val="00E57561"/>
    <w:rsid w:val="00E7530A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683D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Jarosław Rzepkowski</cp:lastModifiedBy>
  <cp:revision>2</cp:revision>
  <cp:lastPrinted>2023-01-23T13:10:00Z</cp:lastPrinted>
  <dcterms:created xsi:type="dcterms:W3CDTF">2023-01-23T13:10:00Z</dcterms:created>
  <dcterms:modified xsi:type="dcterms:W3CDTF">2023-01-23T13:10:00Z</dcterms:modified>
</cp:coreProperties>
</file>