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3B689E">
        <w:rPr>
          <w:rFonts w:ascii="Georgia" w:hAnsi="Georgia"/>
          <w:sz w:val="22"/>
          <w:szCs w:val="22"/>
        </w:rPr>
        <w:t>12.01.2023</w:t>
      </w:r>
      <w:r w:rsidR="00A3121D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0D70FA">
        <w:rPr>
          <w:rFonts w:ascii="Georgia" w:hAnsi="Georgia" w:cs="Arial"/>
          <w:color w:val="000000" w:themeColor="text1"/>
          <w:sz w:val="22"/>
          <w:szCs w:val="22"/>
        </w:rPr>
        <w:t>(tj.2022.633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5C4570">
        <w:rPr>
          <w:rFonts w:ascii="Georgia" w:hAnsi="Georgia"/>
          <w:sz w:val="22"/>
          <w:szCs w:val="22"/>
        </w:rPr>
        <w:t>(tj. Dz.U.</w:t>
      </w:r>
      <w:r w:rsidR="00202760" w:rsidRPr="00202760">
        <w:rPr>
          <w:rFonts w:ascii="Georgia" w:hAnsi="Georgia"/>
          <w:sz w:val="22"/>
          <w:szCs w:val="22"/>
        </w:rPr>
        <w:t xml:space="preserve"> </w:t>
      </w:r>
      <w:r w:rsidR="00202760">
        <w:rPr>
          <w:rFonts w:ascii="Georgia" w:hAnsi="Georgia"/>
          <w:sz w:val="22"/>
          <w:szCs w:val="22"/>
        </w:rPr>
        <w:t>2021 poz. 1285</w:t>
      </w:r>
      <w:r w:rsidR="00202760" w:rsidRPr="00357378">
        <w:rPr>
          <w:rFonts w:ascii="Georgia" w:hAnsi="Georgia"/>
          <w:sz w:val="22"/>
          <w:szCs w:val="22"/>
        </w:rPr>
        <w:t xml:space="preserve">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CC2E41" w:rsidRDefault="005B22E2" w:rsidP="00820D25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B3D30">
        <w:rPr>
          <w:rFonts w:ascii="Georgia" w:hAnsi="Georgia"/>
          <w:sz w:val="22"/>
          <w:szCs w:val="22"/>
        </w:rPr>
        <w:t>Centralnym Szpitalu Klinicznym</w:t>
      </w:r>
      <w:r w:rsidR="00EE3E04">
        <w:rPr>
          <w:rFonts w:ascii="Georgia" w:hAnsi="Georgia"/>
          <w:sz w:val="22"/>
          <w:szCs w:val="22"/>
        </w:rPr>
        <w:t xml:space="preserve"> UM w Łodzi, ul. Pomorska 251</w:t>
      </w:r>
      <w:r w:rsidR="00EB1609">
        <w:rPr>
          <w:rFonts w:ascii="Georgia" w:hAnsi="Georgia"/>
          <w:sz w:val="22"/>
          <w:szCs w:val="22"/>
        </w:rPr>
        <w:t>,</w:t>
      </w:r>
      <w:r w:rsidR="00CC2E41">
        <w:rPr>
          <w:rFonts w:ascii="Georgia" w:hAnsi="Georgia"/>
          <w:sz w:val="22"/>
          <w:szCs w:val="22"/>
        </w:rPr>
        <w:t xml:space="preserve"> </w:t>
      </w:r>
    </w:p>
    <w:p w:rsidR="00EB1609" w:rsidRPr="00257022" w:rsidRDefault="00257022" w:rsidP="00820D25">
      <w:pPr>
        <w:jc w:val="both"/>
        <w:rPr>
          <w:rFonts w:ascii="Georgia" w:hAnsi="Georgia"/>
          <w:sz w:val="22"/>
          <w:szCs w:val="22"/>
        </w:rPr>
      </w:pPr>
      <w:r w:rsidRPr="00257022">
        <w:rPr>
          <w:rFonts w:ascii="Georgia" w:hAnsi="Georgia"/>
          <w:sz w:val="22"/>
          <w:szCs w:val="22"/>
        </w:rPr>
        <w:t>w następujących zakresach:</w:t>
      </w:r>
    </w:p>
    <w:p w:rsidR="0006245A" w:rsidRPr="00AA3C22" w:rsidRDefault="0006245A" w:rsidP="0006245A">
      <w:pPr>
        <w:pStyle w:val="Zwykytekst"/>
        <w:rPr>
          <w:rFonts w:ascii="Georgia" w:hAnsi="Georgia"/>
          <w:szCs w:val="22"/>
        </w:rPr>
      </w:pPr>
    </w:p>
    <w:p w:rsidR="0006245A" w:rsidRPr="00601173" w:rsidRDefault="00257022" w:rsidP="0006245A">
      <w:pPr>
        <w:pStyle w:val="Zwykytekst"/>
        <w:numPr>
          <w:ilvl w:val="0"/>
          <w:numId w:val="36"/>
        </w:numPr>
        <w:rPr>
          <w:rFonts w:ascii="Georgia" w:hAnsi="Georgia"/>
          <w:szCs w:val="22"/>
        </w:rPr>
      </w:pPr>
      <w:r w:rsidRPr="00601173">
        <w:rPr>
          <w:rFonts w:ascii="Georgia" w:hAnsi="Georgia"/>
          <w:szCs w:val="22"/>
        </w:rPr>
        <w:t>anestezjologia i intensywna terapia</w:t>
      </w:r>
      <w:r w:rsidR="0006245A" w:rsidRPr="00601173">
        <w:rPr>
          <w:rFonts w:ascii="Georgia" w:hAnsi="Georgia"/>
          <w:szCs w:val="22"/>
        </w:rPr>
        <w:t xml:space="preserve">, </w:t>
      </w:r>
    </w:p>
    <w:p w:rsidR="0006245A" w:rsidRPr="00601173" w:rsidRDefault="00257022" w:rsidP="0006245A">
      <w:pPr>
        <w:pStyle w:val="Zwykytekst"/>
        <w:numPr>
          <w:ilvl w:val="0"/>
          <w:numId w:val="36"/>
        </w:numPr>
        <w:rPr>
          <w:rFonts w:ascii="Georgia" w:hAnsi="Georgia"/>
          <w:szCs w:val="22"/>
        </w:rPr>
      </w:pPr>
      <w:r w:rsidRPr="00601173">
        <w:rPr>
          <w:rFonts w:ascii="Georgia" w:hAnsi="Georgia"/>
          <w:szCs w:val="22"/>
        </w:rPr>
        <w:t>kardiologia</w:t>
      </w:r>
      <w:r w:rsidR="0006245A" w:rsidRPr="00601173">
        <w:rPr>
          <w:rFonts w:ascii="Georgia" w:hAnsi="Georgia"/>
          <w:szCs w:val="22"/>
        </w:rPr>
        <w:t>,</w:t>
      </w:r>
    </w:p>
    <w:p w:rsidR="0006245A" w:rsidRPr="00601173" w:rsidRDefault="00257022" w:rsidP="0006245A">
      <w:pPr>
        <w:pStyle w:val="Zwykytekst"/>
        <w:numPr>
          <w:ilvl w:val="0"/>
          <w:numId w:val="36"/>
        </w:numPr>
        <w:rPr>
          <w:rFonts w:ascii="Georgia" w:hAnsi="Georgia"/>
          <w:szCs w:val="22"/>
        </w:rPr>
      </w:pPr>
      <w:r w:rsidRPr="00601173">
        <w:rPr>
          <w:rFonts w:ascii="Georgia" w:hAnsi="Georgia"/>
          <w:szCs w:val="22"/>
        </w:rPr>
        <w:t>choroby wewnętrzne</w:t>
      </w:r>
      <w:r w:rsidR="0006245A" w:rsidRPr="00601173">
        <w:rPr>
          <w:rFonts w:ascii="Georgia" w:hAnsi="Georgia"/>
          <w:szCs w:val="22"/>
        </w:rPr>
        <w:t xml:space="preserve"> i </w:t>
      </w:r>
      <w:r w:rsidRPr="00601173">
        <w:rPr>
          <w:rFonts w:ascii="Georgia" w:hAnsi="Georgia"/>
          <w:szCs w:val="22"/>
        </w:rPr>
        <w:t>diabetologia</w:t>
      </w:r>
      <w:r w:rsidR="0006245A" w:rsidRPr="00601173">
        <w:rPr>
          <w:rFonts w:ascii="Georgia" w:hAnsi="Georgia"/>
          <w:szCs w:val="22"/>
        </w:rPr>
        <w:t xml:space="preserve">, </w:t>
      </w:r>
    </w:p>
    <w:p w:rsidR="0006245A" w:rsidRPr="00601173" w:rsidRDefault="00257022" w:rsidP="00257022">
      <w:pPr>
        <w:pStyle w:val="Zwykytekst"/>
        <w:numPr>
          <w:ilvl w:val="0"/>
          <w:numId w:val="36"/>
        </w:numPr>
        <w:rPr>
          <w:rFonts w:ascii="Georgia" w:hAnsi="Georgia"/>
          <w:szCs w:val="22"/>
        </w:rPr>
      </w:pPr>
      <w:r w:rsidRPr="00601173">
        <w:rPr>
          <w:rFonts w:ascii="Georgia" w:hAnsi="Georgia"/>
          <w:szCs w:val="22"/>
        </w:rPr>
        <w:t>nefrologia.</w:t>
      </w:r>
    </w:p>
    <w:p w:rsidR="00257022" w:rsidRDefault="00257022" w:rsidP="0006245A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</w:p>
    <w:p w:rsidR="0006245A" w:rsidRPr="00AA3C22" w:rsidRDefault="0006245A" w:rsidP="0006245A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3A7437">
        <w:rPr>
          <w:rFonts w:ascii="Georgia" w:hAnsi="Georgia" w:cs="Times New Roman"/>
          <w:b w:val="0"/>
          <w:color w:val="000000" w:themeColor="text1"/>
          <w:sz w:val="22"/>
          <w:szCs w:val="22"/>
        </w:rPr>
        <w:t>Zamawiający dopuszcza możliwość składania ofert na poszczególne zakresy</w:t>
      </w:r>
      <w:r w:rsidR="00257022">
        <w:rPr>
          <w:rFonts w:ascii="Georgia" w:hAnsi="Georgia" w:cs="Times New Roman"/>
          <w:b w:val="0"/>
          <w:color w:val="000000" w:themeColor="text1"/>
          <w:sz w:val="22"/>
          <w:szCs w:val="22"/>
        </w:rPr>
        <w:t>.</w:t>
      </w:r>
      <w:r w:rsidRPr="00AA3C22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</w:p>
    <w:p w:rsidR="0006245A" w:rsidRDefault="0006245A" w:rsidP="00BB6CA2">
      <w:pPr>
        <w:jc w:val="both"/>
        <w:rPr>
          <w:rFonts w:ascii="Georgia" w:hAnsi="Georgia"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101E78">
        <w:rPr>
          <w:rFonts w:ascii="Georgia" w:hAnsi="Georgia"/>
          <w:sz w:val="22"/>
          <w:szCs w:val="22"/>
        </w:rPr>
        <w:t xml:space="preserve">ch od Udzielającego zamówienia </w:t>
      </w:r>
      <w:r w:rsidR="00101E7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864A6C">
        <w:rPr>
          <w:rFonts w:ascii="Georgia" w:hAnsi="Georgia" w:cs="Arial"/>
          <w:color w:val="000000" w:themeColor="text1"/>
          <w:sz w:val="22"/>
          <w:szCs w:val="22"/>
        </w:rPr>
        <w:t>(tj.2022.633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2E4241" w:rsidRPr="00CF1ED8" w:rsidRDefault="00E6765D" w:rsidP="00CF1ED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FD60F3" w:rsidRDefault="00FD60F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BC6798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F96696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A56980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A63094" w:rsidRDefault="009B1AD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2845B8">
        <w:rPr>
          <w:rFonts w:ascii="Georgia" w:hAnsi="Georgia" w:cs="Arial"/>
          <w:b/>
          <w:bCs/>
          <w:sz w:val="22"/>
          <w:szCs w:val="22"/>
        </w:rPr>
        <w:t>20.01.2023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2845B8">
        <w:rPr>
          <w:rFonts w:ascii="Georgia" w:hAnsi="Georgia" w:cs="Arial"/>
          <w:b/>
          <w:bCs/>
          <w:sz w:val="22"/>
          <w:szCs w:val="22"/>
        </w:rPr>
        <w:t>20.01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2845B8">
        <w:rPr>
          <w:rFonts w:ascii="Georgia" w:hAnsi="Georgia" w:cs="Arial"/>
          <w:b/>
          <w:bCs/>
          <w:sz w:val="22"/>
          <w:szCs w:val="22"/>
        </w:rPr>
        <w:t>023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2845B8">
        <w:rPr>
          <w:rFonts w:ascii="Georgia" w:hAnsi="Georgia" w:cs="Arial"/>
          <w:b/>
          <w:bCs/>
          <w:color w:val="000000"/>
          <w:sz w:val="22"/>
          <w:szCs w:val="22"/>
        </w:rPr>
        <w:t xml:space="preserve"> 20.01</w:t>
      </w:r>
      <w:r w:rsidR="002845B8">
        <w:rPr>
          <w:rFonts w:ascii="Georgia" w:hAnsi="Georgia" w:cs="Arial"/>
          <w:b/>
          <w:bCs/>
          <w:sz w:val="22"/>
          <w:szCs w:val="22"/>
        </w:rPr>
        <w:t>.2023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C10472" w:rsidRPr="000C14EA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BC6798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5F6D55" w:rsidRPr="00171676" w:rsidRDefault="000212C5" w:rsidP="00BC6798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E23726" w:rsidRDefault="00E23726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BC6798">
      <w:pPr>
        <w:pStyle w:val="Akapitzlist"/>
        <w:numPr>
          <w:ilvl w:val="0"/>
          <w:numId w:val="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lastRenderedPageBreak/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BC6798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0C14EA" w:rsidRPr="00AA63C8">
        <w:rPr>
          <w:rFonts w:ascii="Georgia" w:hAnsi="Georgia"/>
          <w:sz w:val="22"/>
          <w:szCs w:val="22"/>
        </w:rPr>
        <w:t>(tj. Dz.U.</w:t>
      </w:r>
      <w:r w:rsidR="00516D2C" w:rsidRPr="00516D2C">
        <w:rPr>
          <w:rFonts w:ascii="Georgia" w:hAnsi="Georgia"/>
          <w:sz w:val="22"/>
          <w:szCs w:val="22"/>
        </w:rPr>
        <w:t xml:space="preserve"> </w:t>
      </w:r>
      <w:r w:rsidR="00516D2C">
        <w:rPr>
          <w:rFonts w:ascii="Georgia" w:hAnsi="Georgia"/>
          <w:sz w:val="22"/>
          <w:szCs w:val="22"/>
        </w:rPr>
        <w:t>2021 poz. 1285</w:t>
      </w:r>
      <w:r w:rsidR="00516D2C" w:rsidRPr="00357378">
        <w:rPr>
          <w:rFonts w:ascii="Georgia" w:hAnsi="Georgia"/>
          <w:sz w:val="22"/>
          <w:szCs w:val="22"/>
        </w:rPr>
        <w:t xml:space="preserve"> z późn. zm</w:t>
      </w:r>
      <w:r w:rsidR="000C14EA" w:rsidRPr="009C1F34">
        <w:rPr>
          <w:rFonts w:ascii="Georgia" w:hAnsi="Georgia"/>
          <w:sz w:val="22"/>
          <w:szCs w:val="22"/>
        </w:rPr>
        <w:t>.</w:t>
      </w:r>
      <w:r w:rsidR="000C14E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Pr="00177F82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177F82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E15CB5" w:rsidRPr="00177F82">
        <w:rPr>
          <w:rFonts w:ascii="Georgia" w:hAnsi="Georgia"/>
          <w:sz w:val="22"/>
          <w:szCs w:val="22"/>
        </w:rPr>
        <w:t xml:space="preserve"> w danym zakresie/punkcie </w:t>
      </w:r>
      <w:r w:rsidR="00B92CB4" w:rsidRPr="00177F82">
        <w:rPr>
          <w:rFonts w:ascii="Georgia" w:hAnsi="Georgia"/>
          <w:sz w:val="22"/>
          <w:szCs w:val="22"/>
        </w:rPr>
        <w:t>- w zależ</w:t>
      </w:r>
      <w:r w:rsidR="00872CCD" w:rsidRPr="00177F82">
        <w:rPr>
          <w:rFonts w:ascii="Georgia" w:hAnsi="Georgia"/>
          <w:sz w:val="22"/>
          <w:szCs w:val="22"/>
        </w:rPr>
        <w:t>ności od potrzeb Udzielającego zamówienia</w:t>
      </w:r>
      <w:r w:rsidR="00B92CB4" w:rsidRPr="00177F82">
        <w:rPr>
          <w:rFonts w:ascii="Georgia" w:hAnsi="Georgia"/>
          <w:sz w:val="22"/>
          <w:szCs w:val="22"/>
        </w:rPr>
        <w:t>.</w:t>
      </w:r>
    </w:p>
    <w:p w:rsidR="005B22E2" w:rsidRDefault="008817EC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BC6798">
      <w:pPr>
        <w:pStyle w:val="Tekstpodstawowywcity3"/>
        <w:numPr>
          <w:ilvl w:val="0"/>
          <w:numId w:val="9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BC67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BC6798">
      <w:pPr>
        <w:pStyle w:val="Tekstpodstawowywcity3"/>
        <w:numPr>
          <w:ilvl w:val="1"/>
          <w:numId w:val="2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BC6798">
      <w:pPr>
        <w:pStyle w:val="Tekstpodstawowywcity3"/>
        <w:numPr>
          <w:ilvl w:val="1"/>
          <w:numId w:val="2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do przetwarzania danych osobowych, podmiotom przetwarzającym na </w:t>
      </w:r>
      <w:r w:rsidRPr="00357378">
        <w:rPr>
          <w:rFonts w:ascii="Georgia" w:hAnsi="Georgia"/>
          <w:sz w:val="22"/>
          <w:szCs w:val="22"/>
        </w:rPr>
        <w:lastRenderedPageBreak/>
        <w:t>mocy umowy powierzenia oraz innym podmiotom upoważnionym na podstawie przepisów prawa,.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4C04B8">
      <w:pPr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2845B8">
      <w:pPr>
        <w:rPr>
          <w:rFonts w:ascii="Georgia" w:hAnsi="Georgia"/>
          <w:b/>
          <w:sz w:val="22"/>
          <w:szCs w:val="22"/>
        </w:rPr>
      </w:pPr>
    </w:p>
    <w:p w:rsidR="002845B8" w:rsidRDefault="002845B8" w:rsidP="002845B8">
      <w:pPr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P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  <w:r w:rsidRPr="00C338E1">
        <w:rPr>
          <w:rFonts w:ascii="Georgia" w:hAnsi="Georgia"/>
          <w:b/>
          <w:sz w:val="18"/>
          <w:szCs w:val="18"/>
          <w:u w:val="single"/>
        </w:rPr>
        <w:t>Oferent zobowiązany jest do bieżącej aktualizacji powyższych danych w okresie trwania umowy.</w:t>
      </w: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E1046D" w:rsidRPr="002F7128" w:rsidRDefault="003D74ED" w:rsidP="002F712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BC6798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BC6798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4F256A" w:rsidRDefault="004F256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1046D" w:rsidRDefault="00E1046D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F138BA" w:rsidRDefault="00F138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2845B8" w:rsidRDefault="00516D2C" w:rsidP="003375B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</w:p>
    <w:p w:rsidR="002845B8" w:rsidRPr="002845B8" w:rsidRDefault="002845B8" w:rsidP="003375B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3375B8" w:rsidRDefault="003375B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 w:rsidR="002845B8">
        <w:rPr>
          <w:rFonts w:ascii="Georgia" w:hAnsi="Georgia"/>
          <w:b/>
          <w:sz w:val="22"/>
          <w:szCs w:val="22"/>
        </w:rPr>
        <w:t>anestezjologii i intensywnej terapii</w:t>
      </w:r>
      <w:r>
        <w:rPr>
          <w:rFonts w:ascii="Georgia" w:hAnsi="Georgia"/>
          <w:b/>
          <w:sz w:val="22"/>
          <w:szCs w:val="22"/>
        </w:rPr>
        <w:t xml:space="preserve"> </w:t>
      </w:r>
      <w:r w:rsidR="00A94E14">
        <w:rPr>
          <w:rFonts w:ascii="Georgia" w:hAnsi="Georgia"/>
          <w:sz w:val="22"/>
          <w:szCs w:val="22"/>
        </w:rPr>
        <w:t xml:space="preserve">……… </w:t>
      </w:r>
      <w:r w:rsidRPr="00027372">
        <w:rPr>
          <w:rFonts w:ascii="Georgia" w:hAnsi="Georgia"/>
          <w:sz w:val="22"/>
          <w:szCs w:val="22"/>
        </w:rPr>
        <w:t>zł brutto.</w:t>
      </w:r>
    </w:p>
    <w:p w:rsidR="003375B8" w:rsidRDefault="003375B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2845B8" w:rsidRDefault="002845B8" w:rsidP="002845B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>
        <w:rPr>
          <w:rFonts w:ascii="Georgia" w:hAnsi="Georgia"/>
          <w:b/>
          <w:sz w:val="22"/>
          <w:szCs w:val="22"/>
        </w:rPr>
        <w:t xml:space="preserve">kardiologii </w:t>
      </w:r>
      <w:r>
        <w:rPr>
          <w:rFonts w:ascii="Georgia" w:hAnsi="Georgia"/>
          <w:sz w:val="22"/>
          <w:szCs w:val="22"/>
        </w:rPr>
        <w:t xml:space="preserve">……… </w:t>
      </w:r>
      <w:r w:rsidRPr="00027372">
        <w:rPr>
          <w:rFonts w:ascii="Georgia" w:hAnsi="Georgia"/>
          <w:sz w:val="22"/>
          <w:szCs w:val="22"/>
        </w:rPr>
        <w:t>zł brutto.</w:t>
      </w:r>
    </w:p>
    <w:p w:rsidR="001E5BE8" w:rsidRDefault="001E5BE8" w:rsidP="001150F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2845B8" w:rsidRDefault="002845B8" w:rsidP="002845B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>
        <w:rPr>
          <w:rFonts w:ascii="Georgia" w:hAnsi="Georgia"/>
          <w:b/>
          <w:sz w:val="22"/>
          <w:szCs w:val="22"/>
        </w:rPr>
        <w:t>chorób wewnętrznych i diabetologii</w:t>
      </w:r>
      <w:r>
        <w:rPr>
          <w:rFonts w:ascii="Georgia" w:hAnsi="Georgia"/>
          <w:sz w:val="22"/>
          <w:szCs w:val="22"/>
        </w:rPr>
        <w:t xml:space="preserve">……… </w:t>
      </w:r>
      <w:r w:rsidRPr="00027372">
        <w:rPr>
          <w:rFonts w:ascii="Georgia" w:hAnsi="Georgia"/>
          <w:sz w:val="22"/>
          <w:szCs w:val="22"/>
        </w:rPr>
        <w:t>zł brutto.</w:t>
      </w:r>
    </w:p>
    <w:p w:rsidR="0016778B" w:rsidRDefault="0016778B" w:rsidP="0016778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2845B8" w:rsidRDefault="002845B8" w:rsidP="002845B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>
        <w:rPr>
          <w:rFonts w:ascii="Georgia" w:hAnsi="Georgia"/>
          <w:b/>
          <w:sz w:val="22"/>
          <w:szCs w:val="22"/>
        </w:rPr>
        <w:t xml:space="preserve">nefrologii </w:t>
      </w:r>
      <w:r>
        <w:rPr>
          <w:rFonts w:ascii="Georgia" w:hAnsi="Georgia"/>
          <w:sz w:val="22"/>
          <w:szCs w:val="22"/>
        </w:rPr>
        <w:t xml:space="preserve">……… </w:t>
      </w:r>
      <w:r w:rsidRPr="00027372">
        <w:rPr>
          <w:rFonts w:ascii="Georgia" w:hAnsi="Georgia"/>
          <w:sz w:val="22"/>
          <w:szCs w:val="22"/>
        </w:rPr>
        <w:t>zł brutto.</w:t>
      </w:r>
    </w:p>
    <w:p w:rsidR="002845B8" w:rsidRDefault="002845B8" w:rsidP="0016778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E5BE8" w:rsidRDefault="001E5BE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5C1A" w:rsidRDefault="00355C1A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5C1A" w:rsidRDefault="00355C1A" w:rsidP="0010331B">
      <w:pPr>
        <w:spacing w:line="360" w:lineRule="auto"/>
        <w:jc w:val="both"/>
      </w:pPr>
    </w:p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A46C0" w:rsidRDefault="009A46C0" w:rsidP="0010331B">
      <w:pPr>
        <w:tabs>
          <w:tab w:val="left" w:pos="1450"/>
        </w:tabs>
      </w:pPr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E1046D" w:rsidRDefault="00E1046D" w:rsidP="0010331B">
      <w:pPr>
        <w:tabs>
          <w:tab w:val="left" w:pos="1450"/>
        </w:tabs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266AE8" w:rsidRDefault="00266AE8" w:rsidP="00AF3A65">
      <w:pPr>
        <w:ind w:left="7080"/>
        <w:rPr>
          <w:rFonts w:ascii="Georgia" w:hAnsi="Georgia"/>
          <w:b/>
        </w:rPr>
      </w:pPr>
    </w:p>
    <w:p w:rsidR="00355C1A" w:rsidRDefault="00355C1A" w:rsidP="00100DD3">
      <w:pPr>
        <w:rPr>
          <w:rFonts w:ascii="Georgia" w:hAnsi="Georgia"/>
          <w:b/>
        </w:rPr>
      </w:pPr>
    </w:p>
    <w:p w:rsidR="00100DD3" w:rsidRDefault="00100DD3" w:rsidP="00100DD3">
      <w:pPr>
        <w:rPr>
          <w:rFonts w:ascii="Georgia" w:hAnsi="Georgia"/>
          <w:b/>
        </w:rPr>
      </w:pPr>
    </w:p>
    <w:p w:rsidR="00EE2DEE" w:rsidRDefault="00EE2DEE" w:rsidP="00AF3A65">
      <w:pPr>
        <w:ind w:left="7080"/>
        <w:rPr>
          <w:rFonts w:ascii="Georgia" w:hAnsi="Georgia"/>
          <w:b/>
        </w:rPr>
      </w:pPr>
    </w:p>
    <w:p w:rsidR="00296593" w:rsidRDefault="00FC65F6" w:rsidP="00885026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100DD3" w:rsidRPr="005800E3" w:rsidRDefault="00FC65F6" w:rsidP="00100DD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zawiera </w:t>
      </w:r>
      <w:r w:rsidRPr="006C1634">
        <w:rPr>
          <w:rFonts w:ascii="Georgia" w:hAnsi="Georgia"/>
          <w:sz w:val="22"/>
          <w:szCs w:val="22"/>
        </w:rPr>
        <w:t>Załącznik nr 1A</w:t>
      </w:r>
      <w:r w:rsidR="00795785" w:rsidRPr="006C1634">
        <w:rPr>
          <w:rFonts w:ascii="Georgia" w:hAnsi="Georgia"/>
          <w:sz w:val="22"/>
          <w:szCs w:val="22"/>
        </w:rPr>
        <w:t xml:space="preserve"> </w:t>
      </w:r>
      <w:r w:rsidR="00100DD3" w:rsidRPr="006C1634">
        <w:rPr>
          <w:rFonts w:ascii="Georgia" w:hAnsi="Georgia"/>
          <w:sz w:val="22"/>
          <w:szCs w:val="22"/>
        </w:rPr>
        <w:t>oraz</w:t>
      </w:r>
      <w:r w:rsidR="00100DD3">
        <w:rPr>
          <w:rFonts w:ascii="Georgia" w:hAnsi="Georgia"/>
          <w:sz w:val="22"/>
          <w:szCs w:val="22"/>
        </w:rPr>
        <w:t xml:space="preserve"> Załącznik nr 2A </w:t>
      </w:r>
      <w:r w:rsidR="00100DD3" w:rsidRPr="005800E3">
        <w:rPr>
          <w:rFonts w:ascii="Georgia" w:hAnsi="Georgia"/>
          <w:sz w:val="22"/>
          <w:szCs w:val="22"/>
        </w:rPr>
        <w:t>do niniejszej umowy</w:t>
      </w:r>
      <w:r w:rsidR="00100DD3">
        <w:rPr>
          <w:rFonts w:ascii="Georgia" w:hAnsi="Georgia"/>
          <w:sz w:val="22"/>
          <w:szCs w:val="22"/>
        </w:rPr>
        <w:t xml:space="preserve"> </w:t>
      </w:r>
      <w:r w:rsidR="00100DD3" w:rsidRPr="004E2335">
        <w:rPr>
          <w:rFonts w:ascii="Georgia" w:hAnsi="Georgia"/>
          <w:sz w:val="22"/>
          <w:szCs w:val="22"/>
        </w:rPr>
        <w:t>(w zależności od złożonej oferty).</w:t>
      </w:r>
    </w:p>
    <w:p w:rsidR="00FC65F6" w:rsidRPr="00E54400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E54400">
        <w:rPr>
          <w:rFonts w:ascii="Georgia" w:hAnsi="Georgia"/>
          <w:sz w:val="22"/>
          <w:szCs w:val="22"/>
        </w:rPr>
        <w:t xml:space="preserve">Miejscem wykonywania świadczeń jest </w:t>
      </w:r>
      <w:r w:rsidR="00BB2AD2" w:rsidRPr="00E54400">
        <w:rPr>
          <w:rFonts w:ascii="Georgia" w:hAnsi="Georgia"/>
          <w:sz w:val="22"/>
          <w:szCs w:val="22"/>
        </w:rPr>
        <w:t>Centr</w:t>
      </w:r>
      <w:bookmarkStart w:id="1" w:name="_GoBack"/>
      <w:bookmarkEnd w:id="1"/>
      <w:r w:rsidR="00BB2AD2" w:rsidRPr="00E54400">
        <w:rPr>
          <w:rFonts w:ascii="Georgia" w:hAnsi="Georgia"/>
          <w:sz w:val="22"/>
          <w:szCs w:val="22"/>
        </w:rPr>
        <w:t>alny Szpital Kliniczny</w:t>
      </w:r>
      <w:r w:rsidR="00A839F7" w:rsidRPr="00E54400">
        <w:rPr>
          <w:rFonts w:ascii="Georgia" w:hAnsi="Georgia"/>
          <w:sz w:val="22"/>
          <w:szCs w:val="22"/>
        </w:rPr>
        <w:t xml:space="preserve"> Uniwersytetu </w:t>
      </w:r>
      <w:r w:rsidRPr="00E54400">
        <w:rPr>
          <w:rFonts w:ascii="Georgia" w:hAnsi="Georgia"/>
          <w:sz w:val="22"/>
          <w:szCs w:val="22"/>
        </w:rPr>
        <w:t>Medycznego w Łodzi, ul. Pomorska 251.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285B86">
        <w:rPr>
          <w:rFonts w:ascii="Georgia" w:hAnsi="Georgia"/>
          <w:sz w:val="22"/>
          <w:szCs w:val="22"/>
        </w:rPr>
        <w:t xml:space="preserve">z-cy Dyrektora </w:t>
      </w:r>
      <w:r w:rsidR="00B7500B">
        <w:rPr>
          <w:rFonts w:ascii="Georgia" w:hAnsi="Georgia"/>
          <w:sz w:val="22"/>
          <w:szCs w:val="22"/>
        </w:rPr>
        <w:br/>
      </w:r>
      <w:r w:rsidR="00285B86">
        <w:rPr>
          <w:rFonts w:ascii="Georgia" w:hAnsi="Georgia"/>
          <w:sz w:val="22"/>
          <w:szCs w:val="22"/>
        </w:rPr>
        <w:t>ds.</w:t>
      </w:r>
      <w:r w:rsidR="006B3E28">
        <w:rPr>
          <w:rFonts w:ascii="Georgia" w:hAnsi="Georgia"/>
          <w:sz w:val="22"/>
          <w:szCs w:val="22"/>
        </w:rPr>
        <w:t xml:space="preserve"> Pielęgniarstwa i Położnictw</w:t>
      </w:r>
      <w:r w:rsidR="00F80223">
        <w:rPr>
          <w:rFonts w:ascii="Georgia" w:hAnsi="Georgia"/>
          <w:sz w:val="22"/>
          <w:szCs w:val="22"/>
        </w:rPr>
        <w:t>a</w:t>
      </w:r>
      <w:r w:rsidRPr="006B3E28">
        <w:rPr>
          <w:rFonts w:ascii="Georgia" w:hAnsi="Georgia"/>
          <w:sz w:val="22"/>
          <w:szCs w:val="22"/>
        </w:rPr>
        <w:t>/</w:t>
      </w:r>
      <w:r w:rsidRPr="00961817">
        <w:rPr>
          <w:rFonts w:ascii="Georgia" w:hAnsi="Georgia"/>
          <w:sz w:val="22"/>
          <w:szCs w:val="22"/>
        </w:rPr>
        <w:t>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100DD3" w:rsidRDefault="00100DD3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2</w:t>
      </w:r>
    </w:p>
    <w:p w:rsidR="00FC65F6" w:rsidRPr="00961817" w:rsidRDefault="00FC65F6" w:rsidP="00BC679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BC679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BC6798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BC6798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5C45F1">
        <w:rPr>
          <w:rFonts w:ascii="Georgia" w:hAnsi="Georgia" w:cs="Arial"/>
          <w:sz w:val="22"/>
          <w:szCs w:val="22"/>
        </w:rPr>
        <w:br/>
      </w:r>
      <w:r w:rsidR="00912ACC" w:rsidRPr="00C01AF3">
        <w:rPr>
          <w:rFonts w:ascii="Georgia" w:hAnsi="Georgia" w:cs="Arial"/>
          <w:sz w:val="22"/>
          <w:szCs w:val="22"/>
        </w:rPr>
        <w:t>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</w:t>
      </w:r>
      <w:r w:rsidR="00092DFF">
        <w:rPr>
          <w:rFonts w:ascii="Georgia" w:hAnsi="Georgia"/>
          <w:sz w:val="22"/>
          <w:szCs w:val="22"/>
        </w:rPr>
        <w:t>ania od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092DFF">
        <w:rPr>
          <w:rFonts w:ascii="Georgia" w:hAnsi="Georgia"/>
          <w:sz w:val="22"/>
          <w:szCs w:val="22"/>
        </w:rPr>
        <w:t>jej ustaniu,</w:t>
      </w:r>
    </w:p>
    <w:p w:rsidR="00092DFF" w:rsidRPr="00961817" w:rsidRDefault="00092DFF" w:rsidP="00092DF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92DFF">
        <w:rPr>
          <w:rFonts w:ascii="Georgia" w:hAnsi="Georgia"/>
          <w:sz w:val="22"/>
          <w:szCs w:val="22"/>
        </w:rPr>
        <w:t>17) wykonywania zadań zgodnie z funkcjonującym w Szpitalu Systemem Zarządzania Jakością, Systemem Zarządzania Bezpieczeństwem oraz Standardami Akredytacyjnymi.</w:t>
      </w:r>
    </w:p>
    <w:p w:rsidR="00FC65F6" w:rsidRPr="00961817" w:rsidRDefault="00FC65F6" w:rsidP="00092DFF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lastRenderedPageBreak/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zamówienia (</w:t>
      </w:r>
      <w:r w:rsidR="006307A5">
        <w:rPr>
          <w:rFonts w:ascii="Georgia" w:hAnsi="Georgia"/>
          <w:sz w:val="22"/>
          <w:szCs w:val="22"/>
        </w:rPr>
        <w:t>z-cą Dyrektora ds. Pielęgniarstwa i Położnictwa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BC6798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C15961" w:rsidRPr="00885026" w:rsidRDefault="00FC65F6" w:rsidP="00BC6798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617022" w:rsidRPr="00885026" w:rsidRDefault="00FC65F6" w:rsidP="0088502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lastRenderedPageBreak/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BC6798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BC679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885026" w:rsidRPr="00885026" w:rsidRDefault="00FC65F6" w:rsidP="00BC6798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885026" w:rsidRDefault="0088502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885026" w:rsidRDefault="0088502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1046D" w:rsidRPr="000F1772" w:rsidRDefault="00FC65F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223B8D" w:rsidRDefault="00223B8D" w:rsidP="0088502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88502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88502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BC679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BC679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Obchodu sal chorych ze zwróceniem szczególnej uwagi na ciężko chorych oraz zgłaszania się na wezwanie chorego.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B7500B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Przyjmujący z</w:t>
      </w:r>
      <w:r w:rsidR="00C66B56" w:rsidRPr="00423CC7">
        <w:rPr>
          <w:rFonts w:ascii="Georgia" w:hAnsi="Georgia" w:cs="Arial"/>
          <w:sz w:val="22"/>
          <w:szCs w:val="22"/>
        </w:rPr>
        <w:t xml:space="preserve">amówienie uprawniony jest do: 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E273B9" w:rsidRDefault="00E273B9" w:rsidP="009B7606">
      <w:pPr>
        <w:rPr>
          <w:rFonts w:ascii="Georgia" w:hAnsi="Georgia"/>
        </w:rPr>
      </w:pPr>
    </w:p>
    <w:p w:rsidR="009B7606" w:rsidRDefault="009B7606" w:rsidP="009B7606">
      <w:pPr>
        <w:rPr>
          <w:rFonts w:ascii="Georgia" w:hAnsi="Georgia" w:cs="Arial"/>
          <w:b/>
          <w:sz w:val="22"/>
          <w:szCs w:val="22"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C915EE" w:rsidRPr="00E1300C" w:rsidRDefault="00C915EE" w:rsidP="00C915EE">
      <w:pPr>
        <w:spacing w:line="276" w:lineRule="auto"/>
        <w:ind w:left="7080"/>
        <w:jc w:val="both"/>
        <w:rPr>
          <w:rFonts w:ascii="Georgia" w:hAnsi="Georgia"/>
          <w:b/>
        </w:rPr>
      </w:pPr>
      <w:r w:rsidRPr="00E1300C">
        <w:rPr>
          <w:rFonts w:ascii="Georgia" w:hAnsi="Georgia"/>
          <w:b/>
        </w:rPr>
        <w:lastRenderedPageBreak/>
        <w:t>Załącznik nr 2A.</w:t>
      </w:r>
    </w:p>
    <w:p w:rsidR="00C915EE" w:rsidRPr="00C37B88" w:rsidRDefault="00C915EE" w:rsidP="00C915EE">
      <w:pPr>
        <w:jc w:val="center"/>
        <w:rPr>
          <w:rFonts w:ascii="Georgia" w:hAnsi="Georgia"/>
          <w:b/>
          <w:sz w:val="22"/>
          <w:szCs w:val="22"/>
        </w:rPr>
      </w:pPr>
    </w:p>
    <w:p w:rsidR="00C915EE" w:rsidRPr="00C37B88" w:rsidRDefault="00C915EE" w:rsidP="00C915EE">
      <w:pPr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</w:t>
      </w:r>
      <w:r>
        <w:rPr>
          <w:rFonts w:ascii="Georgia" w:hAnsi="Georgia"/>
          <w:b/>
          <w:sz w:val="22"/>
          <w:szCs w:val="22"/>
        </w:rPr>
        <w:t xml:space="preserve"> </w:t>
      </w:r>
      <w:r w:rsidRPr="00C37B88">
        <w:rPr>
          <w:rFonts w:ascii="Georgia" w:hAnsi="Georgia"/>
          <w:b/>
          <w:sz w:val="22"/>
          <w:szCs w:val="22"/>
        </w:rPr>
        <w:t>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na bloku operacyjnym.</w:t>
      </w:r>
    </w:p>
    <w:p w:rsidR="00C915EE" w:rsidRPr="00C37B88" w:rsidRDefault="00C915EE" w:rsidP="00C915EE">
      <w:pPr>
        <w:jc w:val="center"/>
        <w:rPr>
          <w:rFonts w:ascii="Georgia" w:hAnsi="Georgia"/>
          <w:b/>
          <w:sz w:val="22"/>
          <w:szCs w:val="22"/>
        </w:rPr>
      </w:pPr>
    </w:p>
    <w:p w:rsidR="00C915EE" w:rsidRPr="00C37B88" w:rsidRDefault="00C915EE" w:rsidP="00C915EE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wszystkich czynności zawodowych zgodnie z obowiązującymi procedurami </w:t>
      </w:r>
      <w:r w:rsidRPr="00C37B88">
        <w:rPr>
          <w:rFonts w:ascii="Georgia" w:hAnsi="Georgia"/>
          <w:sz w:val="22"/>
          <w:szCs w:val="22"/>
        </w:rPr>
        <w:br/>
        <w:t>i instrukcjami.</w:t>
      </w:r>
    </w:p>
    <w:p w:rsidR="00C915EE" w:rsidRPr="00C37B88" w:rsidRDefault="00C915EE" w:rsidP="00C915EE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Dbałość o wysoką jakość, rzetelność i dynamikę czynności zawodowych odpowiednio </w:t>
      </w:r>
      <w:r w:rsidRPr="00C37B88">
        <w:rPr>
          <w:rFonts w:ascii="Georgia" w:hAnsi="Georgia"/>
          <w:sz w:val="22"/>
          <w:szCs w:val="22"/>
        </w:rPr>
        <w:br/>
        <w:t>do sytuacji klinicznej.</w:t>
      </w:r>
    </w:p>
    <w:p w:rsidR="00C915EE" w:rsidRPr="00C37B88" w:rsidRDefault="00C915EE" w:rsidP="00C915EE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Dbanie o utrzymanie w stanie gotowości i sprawności aparatury i sprzętu niezbędnego </w:t>
      </w:r>
      <w:r w:rsidRPr="00C37B88">
        <w:rPr>
          <w:rFonts w:ascii="Georgia" w:hAnsi="Georgia"/>
          <w:sz w:val="22"/>
          <w:szCs w:val="22"/>
        </w:rPr>
        <w:br/>
        <w:t>do realizacji zadań anestezjologii.</w:t>
      </w:r>
    </w:p>
    <w:p w:rsidR="00C915EE" w:rsidRPr="00C37B88" w:rsidRDefault="00C915EE" w:rsidP="00C915EE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Uczestnictwo we wszystkich znieczuleniach, interwencjach i działaniach reanimacyjnych.</w:t>
      </w:r>
    </w:p>
    <w:p w:rsidR="00C915EE" w:rsidRPr="00C37B88" w:rsidRDefault="00C915EE" w:rsidP="00C915EE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Realizacja pisemnych zaleceń lekarza anestezjologa w/z przygotowaniem pacjenta </w:t>
      </w:r>
      <w:r w:rsidRPr="00C37B88">
        <w:rPr>
          <w:rFonts w:ascii="Georgia" w:hAnsi="Georgia"/>
          <w:sz w:val="22"/>
          <w:szCs w:val="22"/>
        </w:rPr>
        <w:br/>
        <w:t>do znieczulenia.</w:t>
      </w:r>
    </w:p>
    <w:p w:rsidR="00C915EE" w:rsidRPr="00C37B88" w:rsidRDefault="00C915EE" w:rsidP="00C915EE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obowiązującej dokumentacji medycznej.</w:t>
      </w:r>
    </w:p>
    <w:p w:rsidR="00C915EE" w:rsidRPr="00C37B88" w:rsidRDefault="00C915EE" w:rsidP="00C915EE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stanowisk znieczuleń:</w:t>
      </w:r>
    </w:p>
    <w:p w:rsidR="00C915EE" w:rsidRPr="00C37B88" w:rsidRDefault="00C915EE" w:rsidP="00C915EE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sprzętu i aparatury medycznej, która będzie wykorzystywana w czasie znieczulenia,</w:t>
      </w:r>
    </w:p>
    <w:p w:rsidR="00C915EE" w:rsidRPr="00C37B88" w:rsidRDefault="00C915EE" w:rsidP="00C915EE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sprawdzenie funkcjonowania aparatów do znieczuleń, kompletności i sprawności zestawu </w:t>
      </w:r>
    </w:p>
    <w:p w:rsidR="00C915EE" w:rsidRPr="00C37B88" w:rsidRDefault="00C915EE" w:rsidP="00C915EE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 intubacji dotchawiczej, aparatury monitorującej, zgodnie z instrukcjami ich obsługi,</w:t>
      </w:r>
    </w:p>
    <w:p w:rsidR="00C915EE" w:rsidRPr="00C37B88" w:rsidRDefault="00C915EE" w:rsidP="00C915EE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sprzętu dodatkowego (np. ssaków i innych w zależności </w:t>
      </w:r>
      <w:r w:rsidRPr="00C37B88">
        <w:rPr>
          <w:rFonts w:ascii="Georgia" w:hAnsi="Georgia"/>
          <w:sz w:val="22"/>
          <w:szCs w:val="22"/>
        </w:rPr>
        <w:br/>
        <w:t>od przewidywanych potrzeb),</w:t>
      </w:r>
    </w:p>
    <w:p w:rsidR="00C915EE" w:rsidRPr="00C37B88" w:rsidRDefault="00C915EE" w:rsidP="00C915EE">
      <w:pPr>
        <w:pStyle w:val="Akapitzlist"/>
        <w:numPr>
          <w:ilvl w:val="0"/>
          <w:numId w:val="39"/>
        </w:numPr>
        <w:ind w:left="426" w:hanging="6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leków do znieczuleń zgodnie z zaleceniem lekarza.</w:t>
      </w:r>
    </w:p>
    <w:p w:rsidR="00C915EE" w:rsidRPr="00C37B88" w:rsidRDefault="00C915EE" w:rsidP="00C915EE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Przyjęcie i identyfikacja pacjenta w bloku operacyjnym.</w:t>
      </w:r>
    </w:p>
    <w:p w:rsidR="00C915EE" w:rsidRPr="00C37B88" w:rsidRDefault="00C915EE" w:rsidP="00C915EE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ind w:left="142" w:hanging="142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pacjenta do znieczulenia:</w:t>
      </w:r>
    </w:p>
    <w:p w:rsidR="00C915EE" w:rsidRPr="00C37B88" w:rsidRDefault="00C915EE" w:rsidP="00C915EE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transport i właściwe ułożenie pacjenta do rodzaju znieczulenia,</w:t>
      </w:r>
    </w:p>
    <w:p w:rsidR="00C915EE" w:rsidRPr="00C37B88" w:rsidRDefault="00C915EE" w:rsidP="00C915EE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pacjenta o wszystkich wykonywanych czynnościach,</w:t>
      </w:r>
    </w:p>
    <w:p w:rsidR="00C915EE" w:rsidRPr="00C37B88" w:rsidRDefault="00C915EE" w:rsidP="00C915EE">
      <w:pPr>
        <w:pStyle w:val="Akapitzlist"/>
        <w:numPr>
          <w:ilvl w:val="0"/>
          <w:numId w:val="4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potrzeb pacjenta (bezpieczeństwa, godności i intymności),</w:t>
      </w:r>
    </w:p>
    <w:p w:rsidR="00C915EE" w:rsidRPr="00C37B88" w:rsidRDefault="00C915EE" w:rsidP="00C915EE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wkłucia dożylnego,</w:t>
      </w:r>
    </w:p>
    <w:p w:rsidR="00C915EE" w:rsidRPr="00C37B88" w:rsidRDefault="00C915EE" w:rsidP="00C915EE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pomiar ciśnienia tętniczego krwi,</w:t>
      </w:r>
    </w:p>
    <w:p w:rsidR="00C915EE" w:rsidRPr="00C37B88" w:rsidRDefault="00C915EE" w:rsidP="00C915EE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stałego zapisu EKG i pulsoksymetrii.</w:t>
      </w:r>
    </w:p>
    <w:p w:rsidR="00C915EE" w:rsidRPr="00C37B88" w:rsidRDefault="00C915EE" w:rsidP="00C915EE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innej niezbędnej aparatury – wg potrzeb związanych z typem zabiegu lub stanem pacjenta,</w:t>
      </w:r>
    </w:p>
    <w:p w:rsidR="00C915EE" w:rsidRPr="00C37B88" w:rsidRDefault="00C915EE" w:rsidP="00C915EE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stałego, bezpośredniego nadzoru nad wskazaniami aparatury monitorującej,</w:t>
      </w:r>
    </w:p>
    <w:p w:rsidR="00C915EE" w:rsidRPr="00C37B88" w:rsidRDefault="00C915EE" w:rsidP="00C915EE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podawanie leków zgodnie z zleceniem lekarza anestezjologa,</w:t>
      </w:r>
    </w:p>
    <w:p w:rsidR="00C915EE" w:rsidRPr="00C37B88" w:rsidRDefault="00C915EE" w:rsidP="00C915EE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w wykonaniu intubacji dotchawiczej, umocowanie rurki intubacyjnej, uczestnictwo w ekstubacji,</w:t>
      </w:r>
    </w:p>
    <w:p w:rsidR="00C915EE" w:rsidRPr="00C37B88" w:rsidRDefault="00C915EE" w:rsidP="00C915EE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lub pomoc lekarzowi w odsysaniu,</w:t>
      </w:r>
    </w:p>
    <w:p w:rsidR="00C915EE" w:rsidRPr="00C37B88" w:rsidRDefault="00C915EE" w:rsidP="00C915EE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leków, sprzętu i materiałów opatrunkowych potrzebnych </w:t>
      </w:r>
      <w:r w:rsidRPr="00C37B88">
        <w:rPr>
          <w:rFonts w:ascii="Georgia" w:hAnsi="Georgia"/>
          <w:sz w:val="22"/>
          <w:szCs w:val="22"/>
        </w:rPr>
        <w:br/>
        <w:t>do znieczulenia regionalnego,</w:t>
      </w:r>
    </w:p>
    <w:p w:rsidR="00C915EE" w:rsidRPr="00C37B88" w:rsidRDefault="00C915EE" w:rsidP="00C915EE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przy dezynfekcji pola znieczulenia, zakładaniu jałowego opatrunku,</w:t>
      </w:r>
    </w:p>
    <w:p w:rsidR="00C915EE" w:rsidRPr="00C37B88" w:rsidRDefault="00C915EE" w:rsidP="00C915EE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obserwacja wyglądu i reakcji pacjenta w trakcie prowadzonego znieczulenia,</w:t>
      </w:r>
    </w:p>
    <w:p w:rsidR="00C915EE" w:rsidRPr="00C37B88" w:rsidRDefault="00C915EE" w:rsidP="00C915EE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lekarza o wszystkich zmianach w zakresie stanu pacjenta,</w:t>
      </w:r>
    </w:p>
    <w:p w:rsidR="00C915EE" w:rsidRPr="00C37B88" w:rsidRDefault="00C915EE" w:rsidP="00C915EE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innych zleceń lekarza prowadzącego znieczulenie w zależności od sytuacji klinicznej.</w:t>
      </w:r>
    </w:p>
    <w:p w:rsidR="00C915EE" w:rsidRPr="00C37B88" w:rsidRDefault="00C915EE" w:rsidP="00C915EE">
      <w:pPr>
        <w:pStyle w:val="Akapitzlist"/>
        <w:numPr>
          <w:ilvl w:val="0"/>
          <w:numId w:val="38"/>
        </w:numPr>
        <w:tabs>
          <w:tab w:val="left" w:pos="284"/>
          <w:tab w:val="left" w:pos="567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 zakończeniu znieczuleń zaplanowanych na dany dzień, doprowadzenie do porządku stanowisk znieczuleń:</w:t>
      </w:r>
    </w:p>
    <w:p w:rsidR="00C915EE" w:rsidRPr="00C37B88" w:rsidRDefault="00C915EE" w:rsidP="00C915EE">
      <w:pPr>
        <w:pStyle w:val="Akapitzlist"/>
        <w:numPr>
          <w:ilvl w:val="0"/>
          <w:numId w:val="4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rozmontowanie aparatów oraz ich dezynfekcja,</w:t>
      </w:r>
    </w:p>
    <w:p w:rsidR="00C915EE" w:rsidRPr="00C37B88" w:rsidRDefault="00C915EE" w:rsidP="00C915EE">
      <w:pPr>
        <w:pStyle w:val="Akapitzlist"/>
        <w:numPr>
          <w:ilvl w:val="0"/>
          <w:numId w:val="4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usunięcie odpadów medycznych zgodnie z obowiązującą procedurą,</w:t>
      </w:r>
    </w:p>
    <w:p w:rsidR="00C915EE" w:rsidRPr="00C37B88" w:rsidRDefault="00C915EE" w:rsidP="00C915EE">
      <w:pPr>
        <w:pStyle w:val="Akapitzlist"/>
        <w:numPr>
          <w:ilvl w:val="0"/>
          <w:numId w:val="4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i pozostawienie w gotowości aparatury monitorującej,</w:t>
      </w:r>
    </w:p>
    <w:p w:rsidR="00C915EE" w:rsidRPr="00565547" w:rsidRDefault="00C915EE" w:rsidP="00C915EE">
      <w:pPr>
        <w:pStyle w:val="Akapitzlist"/>
        <w:numPr>
          <w:ilvl w:val="0"/>
          <w:numId w:val="4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przekazanie pacjenta personelowi pielęgniarskiemu oddziału macierzystego.</w:t>
      </w:r>
    </w:p>
    <w:p w:rsidR="00C915EE" w:rsidRDefault="00C915EE" w:rsidP="00C915E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lastRenderedPageBreak/>
        <w:t>Zadania pielęgniarki 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w klinice intensywnej terapii</w:t>
      </w:r>
      <w:r>
        <w:rPr>
          <w:rFonts w:ascii="Georgia" w:hAnsi="Georgia"/>
          <w:b/>
          <w:sz w:val="22"/>
          <w:szCs w:val="22"/>
        </w:rPr>
        <w:t>/w klinice kardiochirurgii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C915EE" w:rsidRPr="00C37B88" w:rsidRDefault="00C915EE" w:rsidP="00C915E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C915EE" w:rsidRPr="00C37B88" w:rsidRDefault="00C915EE" w:rsidP="00C915EE">
      <w:pPr>
        <w:pStyle w:val="Akapitzlist"/>
        <w:numPr>
          <w:ilvl w:val="0"/>
          <w:numId w:val="42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C915EE" w:rsidRPr="00C37B88" w:rsidRDefault="00C915EE" w:rsidP="00C915EE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C915EE" w:rsidRPr="00C37B88" w:rsidRDefault="00C915EE" w:rsidP="00C915EE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C915EE" w:rsidRPr="00C37B88" w:rsidRDefault="00C915EE" w:rsidP="00C915EE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C915EE" w:rsidRPr="00C37B88" w:rsidRDefault="00C915EE" w:rsidP="00C915EE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C915EE" w:rsidRPr="00C37B88" w:rsidRDefault="00C915EE" w:rsidP="00C915EE">
      <w:pPr>
        <w:pStyle w:val="Akapitzlist"/>
        <w:numPr>
          <w:ilvl w:val="0"/>
          <w:numId w:val="4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C915EE" w:rsidRPr="00C37B88" w:rsidRDefault="00C915EE" w:rsidP="00C915EE">
      <w:pPr>
        <w:pStyle w:val="Akapitzlist"/>
        <w:numPr>
          <w:ilvl w:val="0"/>
          <w:numId w:val="4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C915EE" w:rsidRPr="00C37B88" w:rsidRDefault="00C915EE" w:rsidP="00C915EE">
      <w:pPr>
        <w:pStyle w:val="Akapitzlist"/>
        <w:numPr>
          <w:ilvl w:val="0"/>
          <w:numId w:val="4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C915EE" w:rsidRPr="00C37B88" w:rsidRDefault="00C915EE" w:rsidP="00C915EE">
      <w:pPr>
        <w:pStyle w:val="Akapitzlist"/>
        <w:numPr>
          <w:ilvl w:val="0"/>
          <w:numId w:val="4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C915EE" w:rsidRPr="00C37B88" w:rsidRDefault="00C915EE" w:rsidP="00C915EE">
      <w:pPr>
        <w:pStyle w:val="Akapitzlist"/>
        <w:numPr>
          <w:ilvl w:val="0"/>
          <w:numId w:val="4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C915EE" w:rsidRPr="00C37B88" w:rsidRDefault="00C915EE" w:rsidP="00C915EE">
      <w:pPr>
        <w:pStyle w:val="Akapitzlist"/>
        <w:numPr>
          <w:ilvl w:val="0"/>
          <w:numId w:val="4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C915EE" w:rsidRPr="00C37B88" w:rsidRDefault="00C915EE" w:rsidP="00C915EE">
      <w:pPr>
        <w:pStyle w:val="Akapitzlist"/>
        <w:numPr>
          <w:ilvl w:val="0"/>
          <w:numId w:val="4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C915EE" w:rsidRPr="00C37B88" w:rsidRDefault="00C915EE" w:rsidP="00C915EE">
      <w:pPr>
        <w:pStyle w:val="Akapitzlist"/>
        <w:numPr>
          <w:ilvl w:val="0"/>
          <w:numId w:val="4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lastRenderedPageBreak/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rPr>
          <w:rFonts w:ascii="Georgia" w:hAnsi="Georgia"/>
          <w:b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BC6798">
      <w:pPr>
        <w:pStyle w:val="Akapitzlist"/>
        <w:numPr>
          <w:ilvl w:val="3"/>
          <w:numId w:val="2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BC6798">
      <w:pPr>
        <w:pStyle w:val="Akapitzlist"/>
        <w:numPr>
          <w:ilvl w:val="3"/>
          <w:numId w:val="2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Pr="00B742F4" w:rsidRDefault="00BC6798" w:rsidP="00BC6798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lastRenderedPageBreak/>
        <w:t>REGULAMIN KONKURSU</w:t>
      </w:r>
    </w:p>
    <w:p w:rsidR="00BC6798" w:rsidRPr="00B742F4" w:rsidRDefault="00BC6798" w:rsidP="00BC679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BC6798" w:rsidRPr="00B742F4" w:rsidRDefault="00BC6798" w:rsidP="00BC679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BC6798" w:rsidRPr="00B742F4" w:rsidRDefault="00BC6798" w:rsidP="00BC6798">
      <w:pPr>
        <w:jc w:val="center"/>
        <w:rPr>
          <w:rFonts w:ascii="Georgia" w:hAnsi="Georgia" w:cs="Calibri"/>
          <w:sz w:val="22"/>
          <w:szCs w:val="22"/>
        </w:rPr>
      </w:pPr>
    </w:p>
    <w:p w:rsidR="00BC6798" w:rsidRPr="00B742F4" w:rsidRDefault="00BC6798" w:rsidP="00BC6798">
      <w:pPr>
        <w:numPr>
          <w:ilvl w:val="0"/>
          <w:numId w:val="31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BC6798" w:rsidRPr="00B742F4" w:rsidRDefault="00BC6798" w:rsidP="00BC6798">
      <w:pPr>
        <w:pStyle w:val="Akapitzlist"/>
        <w:numPr>
          <w:ilvl w:val="2"/>
          <w:numId w:val="35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BC6798" w:rsidRPr="00B742F4" w:rsidRDefault="00BC6798" w:rsidP="00BC6798">
      <w:pPr>
        <w:pStyle w:val="Akapitzlist"/>
        <w:numPr>
          <w:ilvl w:val="2"/>
          <w:numId w:val="35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kopert z ofertami;</w:t>
      </w:r>
    </w:p>
    <w:p w:rsidR="00BC6798" w:rsidRPr="00B742F4" w:rsidRDefault="00BC6798" w:rsidP="00BC6798">
      <w:pPr>
        <w:pStyle w:val="Akapitzlist"/>
        <w:numPr>
          <w:ilvl w:val="2"/>
          <w:numId w:val="35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BC6798" w:rsidRPr="00B742F4" w:rsidRDefault="00BC6798" w:rsidP="00BC6798">
      <w:pPr>
        <w:numPr>
          <w:ilvl w:val="0"/>
          <w:numId w:val="33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działalności leczniczej (t.j. Dz.U. z 2022 r., poz. 633 z późn. zm.).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(t.j. Dz.U. z 2022 r., poz. 633 z późn. zm.).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BC6798" w:rsidRPr="00B742F4" w:rsidRDefault="00BC6798" w:rsidP="00BC6798">
      <w:pPr>
        <w:numPr>
          <w:ilvl w:val="0"/>
          <w:numId w:val="33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BC6798" w:rsidRPr="00B742F4" w:rsidRDefault="00BC6798" w:rsidP="00BC6798">
      <w:pPr>
        <w:numPr>
          <w:ilvl w:val="0"/>
          <w:numId w:val="33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BC6798" w:rsidRPr="00B742F4" w:rsidRDefault="00BC6798" w:rsidP="00BC6798">
      <w:pPr>
        <w:numPr>
          <w:ilvl w:val="0"/>
          <w:numId w:val="34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BC6798" w:rsidRPr="00B742F4" w:rsidRDefault="00BC6798" w:rsidP="00BC6798">
      <w:pPr>
        <w:numPr>
          <w:ilvl w:val="0"/>
          <w:numId w:val="34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BC6798" w:rsidRPr="00B742F4" w:rsidRDefault="00BC6798" w:rsidP="00BC6798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BC6798" w:rsidRPr="00B742F4" w:rsidRDefault="00BC6798" w:rsidP="00BC6798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BC6798" w:rsidRPr="00B742F4" w:rsidRDefault="00BC6798" w:rsidP="00BC6798">
      <w:pPr>
        <w:rPr>
          <w:rFonts w:ascii="Georgia" w:eastAsia="Calibri" w:hAnsi="Georgia"/>
          <w:sz w:val="22"/>
          <w:szCs w:val="22"/>
          <w:lang w:eastAsia="en-US"/>
        </w:rPr>
      </w:pPr>
    </w:p>
    <w:p w:rsidR="00BC6798" w:rsidRPr="00182114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BC6798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D3" w:rsidRDefault="00100DD3" w:rsidP="000B5C22">
      <w:r>
        <w:separator/>
      </w:r>
    </w:p>
  </w:endnote>
  <w:endnote w:type="continuationSeparator" w:id="0">
    <w:p w:rsidR="00100DD3" w:rsidRDefault="00100DD3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D3" w:rsidRDefault="00100DD3" w:rsidP="000B5C22">
      <w:r>
        <w:separator/>
      </w:r>
    </w:p>
  </w:footnote>
  <w:footnote w:type="continuationSeparator" w:id="0">
    <w:p w:rsidR="00100DD3" w:rsidRDefault="00100DD3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F0C06"/>
    <w:multiLevelType w:val="hybridMultilevel"/>
    <w:tmpl w:val="D7EC2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E795775"/>
    <w:multiLevelType w:val="hybridMultilevel"/>
    <w:tmpl w:val="B5588C70"/>
    <w:lvl w:ilvl="0" w:tplc="2E1C68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7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1158C"/>
    <w:multiLevelType w:val="hybridMultilevel"/>
    <w:tmpl w:val="B5588C70"/>
    <w:lvl w:ilvl="0" w:tplc="2E1C68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35"/>
  </w:num>
  <w:num w:numId="4">
    <w:abstractNumId w:val="10"/>
  </w:num>
  <w:num w:numId="5">
    <w:abstractNumId w:val="7"/>
  </w:num>
  <w:num w:numId="6">
    <w:abstractNumId w:val="15"/>
  </w:num>
  <w:num w:numId="7">
    <w:abstractNumId w:val="28"/>
  </w:num>
  <w:num w:numId="8">
    <w:abstractNumId w:val="4"/>
  </w:num>
  <w:num w:numId="9">
    <w:abstractNumId w:val="38"/>
  </w:num>
  <w:num w:numId="10">
    <w:abstractNumId w:val="22"/>
  </w:num>
  <w:num w:numId="11">
    <w:abstractNumId w:val="6"/>
  </w:num>
  <w:num w:numId="12">
    <w:abstractNumId w:val="40"/>
  </w:num>
  <w:num w:numId="13">
    <w:abstractNumId w:val="1"/>
  </w:num>
  <w:num w:numId="14">
    <w:abstractNumId w:val="31"/>
  </w:num>
  <w:num w:numId="15">
    <w:abstractNumId w:val="43"/>
  </w:num>
  <w:num w:numId="16">
    <w:abstractNumId w:val="21"/>
  </w:num>
  <w:num w:numId="17">
    <w:abstractNumId w:val="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9"/>
  </w:num>
  <w:num w:numId="25">
    <w:abstractNumId w:val="27"/>
  </w:num>
  <w:num w:numId="26">
    <w:abstractNumId w:val="17"/>
  </w:num>
  <w:num w:numId="27">
    <w:abstractNumId w:val="29"/>
  </w:num>
  <w:num w:numId="28">
    <w:abstractNumId w:val="20"/>
  </w:num>
  <w:num w:numId="29">
    <w:abstractNumId w:val="34"/>
  </w:num>
  <w:num w:numId="30">
    <w:abstractNumId w:val="9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0"/>
  </w:num>
  <w:num w:numId="35">
    <w:abstractNumId w:val="39"/>
  </w:num>
  <w:num w:numId="36">
    <w:abstractNumId w:val="30"/>
  </w:num>
  <w:num w:numId="37">
    <w:abstractNumId w:val="18"/>
  </w:num>
  <w:num w:numId="38">
    <w:abstractNumId w:val="25"/>
  </w:num>
  <w:num w:numId="39">
    <w:abstractNumId w:val="12"/>
  </w:num>
  <w:num w:numId="40">
    <w:abstractNumId w:val="14"/>
  </w:num>
  <w:num w:numId="41">
    <w:abstractNumId w:val="32"/>
  </w:num>
  <w:num w:numId="42">
    <w:abstractNumId w:val="42"/>
  </w:num>
  <w:num w:numId="43">
    <w:abstractNumId w:val="8"/>
  </w:num>
  <w:num w:numId="44">
    <w:abstractNumId w:val="33"/>
  </w:num>
  <w:num w:numId="45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066A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51BA"/>
    <w:rsid w:val="00042790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245A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83A4A"/>
    <w:rsid w:val="00085F6E"/>
    <w:rsid w:val="00090F1E"/>
    <w:rsid w:val="000917E9"/>
    <w:rsid w:val="000920B3"/>
    <w:rsid w:val="00092DFF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212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4596"/>
    <w:rsid w:val="000D5839"/>
    <w:rsid w:val="000D70FA"/>
    <w:rsid w:val="000E0507"/>
    <w:rsid w:val="000E1938"/>
    <w:rsid w:val="000E1DF6"/>
    <w:rsid w:val="000E2BB3"/>
    <w:rsid w:val="000E3FBC"/>
    <w:rsid w:val="000E4F0B"/>
    <w:rsid w:val="000F0380"/>
    <w:rsid w:val="000F1772"/>
    <w:rsid w:val="000F2EDF"/>
    <w:rsid w:val="000F5C2C"/>
    <w:rsid w:val="000F64AF"/>
    <w:rsid w:val="000F7BFC"/>
    <w:rsid w:val="00100DD3"/>
    <w:rsid w:val="00101A76"/>
    <w:rsid w:val="00101BC5"/>
    <w:rsid w:val="00101E78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0F9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0B1F"/>
    <w:rsid w:val="00151D7F"/>
    <w:rsid w:val="001530A6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6778B"/>
    <w:rsid w:val="001705C0"/>
    <w:rsid w:val="00170E47"/>
    <w:rsid w:val="0017152B"/>
    <w:rsid w:val="00171676"/>
    <w:rsid w:val="00172187"/>
    <w:rsid w:val="001729A4"/>
    <w:rsid w:val="00173586"/>
    <w:rsid w:val="00176089"/>
    <w:rsid w:val="00176428"/>
    <w:rsid w:val="00177F82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121A"/>
    <w:rsid w:val="001915CE"/>
    <w:rsid w:val="00191AF7"/>
    <w:rsid w:val="00193796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5BE8"/>
    <w:rsid w:val="001E6340"/>
    <w:rsid w:val="001E6893"/>
    <w:rsid w:val="001E7127"/>
    <w:rsid w:val="001E714E"/>
    <w:rsid w:val="001F0C7C"/>
    <w:rsid w:val="001F2F2F"/>
    <w:rsid w:val="001F448A"/>
    <w:rsid w:val="001F47E8"/>
    <w:rsid w:val="001F4EC1"/>
    <w:rsid w:val="001F763A"/>
    <w:rsid w:val="001F77DD"/>
    <w:rsid w:val="001F7AA9"/>
    <w:rsid w:val="00202760"/>
    <w:rsid w:val="002028A6"/>
    <w:rsid w:val="00202FE4"/>
    <w:rsid w:val="00203109"/>
    <w:rsid w:val="00204D43"/>
    <w:rsid w:val="00204FEC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3B8D"/>
    <w:rsid w:val="00225575"/>
    <w:rsid w:val="00226000"/>
    <w:rsid w:val="00226995"/>
    <w:rsid w:val="00227078"/>
    <w:rsid w:val="00230E1B"/>
    <w:rsid w:val="00232979"/>
    <w:rsid w:val="002352B5"/>
    <w:rsid w:val="00237250"/>
    <w:rsid w:val="00241684"/>
    <w:rsid w:val="002453FF"/>
    <w:rsid w:val="002459C7"/>
    <w:rsid w:val="00246472"/>
    <w:rsid w:val="002502A9"/>
    <w:rsid w:val="00251AF5"/>
    <w:rsid w:val="00253A8B"/>
    <w:rsid w:val="00254FFC"/>
    <w:rsid w:val="00256668"/>
    <w:rsid w:val="0025686F"/>
    <w:rsid w:val="00257022"/>
    <w:rsid w:val="00257DB3"/>
    <w:rsid w:val="00261736"/>
    <w:rsid w:val="0026395E"/>
    <w:rsid w:val="0026570B"/>
    <w:rsid w:val="0026589D"/>
    <w:rsid w:val="002664BE"/>
    <w:rsid w:val="00266AE8"/>
    <w:rsid w:val="00267841"/>
    <w:rsid w:val="00270E1F"/>
    <w:rsid w:val="00271C78"/>
    <w:rsid w:val="00272DB0"/>
    <w:rsid w:val="002742FB"/>
    <w:rsid w:val="002758E3"/>
    <w:rsid w:val="00275D5D"/>
    <w:rsid w:val="00276912"/>
    <w:rsid w:val="0027752E"/>
    <w:rsid w:val="002809A3"/>
    <w:rsid w:val="00281362"/>
    <w:rsid w:val="0028344B"/>
    <w:rsid w:val="00284077"/>
    <w:rsid w:val="002840EF"/>
    <w:rsid w:val="002845B8"/>
    <w:rsid w:val="00285B32"/>
    <w:rsid w:val="00285B86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56E4"/>
    <w:rsid w:val="002A5C92"/>
    <w:rsid w:val="002A7AC0"/>
    <w:rsid w:val="002B07EE"/>
    <w:rsid w:val="002B09E0"/>
    <w:rsid w:val="002B0F4C"/>
    <w:rsid w:val="002B1C23"/>
    <w:rsid w:val="002B39A6"/>
    <w:rsid w:val="002B49E6"/>
    <w:rsid w:val="002B5C32"/>
    <w:rsid w:val="002B64EF"/>
    <w:rsid w:val="002B67CD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F13B6"/>
    <w:rsid w:val="002F18E3"/>
    <w:rsid w:val="002F2D6E"/>
    <w:rsid w:val="002F2F9C"/>
    <w:rsid w:val="002F5770"/>
    <w:rsid w:val="002F6789"/>
    <w:rsid w:val="002F6E67"/>
    <w:rsid w:val="002F7128"/>
    <w:rsid w:val="002F77E2"/>
    <w:rsid w:val="00300453"/>
    <w:rsid w:val="00301FD4"/>
    <w:rsid w:val="00303C5B"/>
    <w:rsid w:val="003041CD"/>
    <w:rsid w:val="003052CB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AE0"/>
    <w:rsid w:val="003375B8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5C1A"/>
    <w:rsid w:val="003560D9"/>
    <w:rsid w:val="003569DD"/>
    <w:rsid w:val="0036081F"/>
    <w:rsid w:val="00364C52"/>
    <w:rsid w:val="003662B5"/>
    <w:rsid w:val="003675F4"/>
    <w:rsid w:val="003709D8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641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A7437"/>
    <w:rsid w:val="003B0FC7"/>
    <w:rsid w:val="003B147B"/>
    <w:rsid w:val="003B1E3C"/>
    <w:rsid w:val="003B5295"/>
    <w:rsid w:val="003B689E"/>
    <w:rsid w:val="003B7599"/>
    <w:rsid w:val="003C38C2"/>
    <w:rsid w:val="003C60DB"/>
    <w:rsid w:val="003C691D"/>
    <w:rsid w:val="003D0DD2"/>
    <w:rsid w:val="003D15F4"/>
    <w:rsid w:val="003D1EB5"/>
    <w:rsid w:val="003D4475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07F38"/>
    <w:rsid w:val="0041057D"/>
    <w:rsid w:val="004106F7"/>
    <w:rsid w:val="004108AC"/>
    <w:rsid w:val="004118A8"/>
    <w:rsid w:val="004119F2"/>
    <w:rsid w:val="00412175"/>
    <w:rsid w:val="004135FA"/>
    <w:rsid w:val="00414DDE"/>
    <w:rsid w:val="00417354"/>
    <w:rsid w:val="00417970"/>
    <w:rsid w:val="0042344A"/>
    <w:rsid w:val="00423B25"/>
    <w:rsid w:val="00423CC7"/>
    <w:rsid w:val="00424609"/>
    <w:rsid w:val="00425CC1"/>
    <w:rsid w:val="00425F74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2C2D"/>
    <w:rsid w:val="004845B5"/>
    <w:rsid w:val="00485D1A"/>
    <w:rsid w:val="00487C55"/>
    <w:rsid w:val="0049086C"/>
    <w:rsid w:val="00491998"/>
    <w:rsid w:val="0049460C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6F74"/>
    <w:rsid w:val="004C04B8"/>
    <w:rsid w:val="004C071F"/>
    <w:rsid w:val="004C1938"/>
    <w:rsid w:val="004C314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E06B5"/>
    <w:rsid w:val="004E2258"/>
    <w:rsid w:val="004E2335"/>
    <w:rsid w:val="004E246D"/>
    <w:rsid w:val="004E25EF"/>
    <w:rsid w:val="004E467E"/>
    <w:rsid w:val="004E72DB"/>
    <w:rsid w:val="004F0FAE"/>
    <w:rsid w:val="004F2221"/>
    <w:rsid w:val="004F248F"/>
    <w:rsid w:val="004F256A"/>
    <w:rsid w:val="004F3602"/>
    <w:rsid w:val="004F67FA"/>
    <w:rsid w:val="004F6918"/>
    <w:rsid w:val="00500236"/>
    <w:rsid w:val="00500EE4"/>
    <w:rsid w:val="005043AB"/>
    <w:rsid w:val="00505C01"/>
    <w:rsid w:val="005077D8"/>
    <w:rsid w:val="00507C6A"/>
    <w:rsid w:val="00510500"/>
    <w:rsid w:val="00511E2A"/>
    <w:rsid w:val="00512FA9"/>
    <w:rsid w:val="00514030"/>
    <w:rsid w:val="005140F5"/>
    <w:rsid w:val="0051488B"/>
    <w:rsid w:val="0051491D"/>
    <w:rsid w:val="0051635D"/>
    <w:rsid w:val="00516D2C"/>
    <w:rsid w:val="00521727"/>
    <w:rsid w:val="0052236C"/>
    <w:rsid w:val="00522F16"/>
    <w:rsid w:val="00523287"/>
    <w:rsid w:val="00527F87"/>
    <w:rsid w:val="00532591"/>
    <w:rsid w:val="00532FC2"/>
    <w:rsid w:val="005337D9"/>
    <w:rsid w:val="00534304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1B60"/>
    <w:rsid w:val="00552EE4"/>
    <w:rsid w:val="00553C2C"/>
    <w:rsid w:val="00553E60"/>
    <w:rsid w:val="00555606"/>
    <w:rsid w:val="00555D37"/>
    <w:rsid w:val="0055706A"/>
    <w:rsid w:val="005603BC"/>
    <w:rsid w:val="00560845"/>
    <w:rsid w:val="0056118C"/>
    <w:rsid w:val="00562CA8"/>
    <w:rsid w:val="0056453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0529"/>
    <w:rsid w:val="0059451E"/>
    <w:rsid w:val="00594DCA"/>
    <w:rsid w:val="0059504C"/>
    <w:rsid w:val="00595800"/>
    <w:rsid w:val="005A039A"/>
    <w:rsid w:val="005A1AC7"/>
    <w:rsid w:val="005A355E"/>
    <w:rsid w:val="005A54B1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570"/>
    <w:rsid w:val="005C45F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6D55"/>
    <w:rsid w:val="005F6FB5"/>
    <w:rsid w:val="00600204"/>
    <w:rsid w:val="00600B34"/>
    <w:rsid w:val="00601173"/>
    <w:rsid w:val="00602204"/>
    <w:rsid w:val="006033C4"/>
    <w:rsid w:val="006038E8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7022"/>
    <w:rsid w:val="006170CA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07A5"/>
    <w:rsid w:val="006320AA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222A"/>
    <w:rsid w:val="006A7B3A"/>
    <w:rsid w:val="006A7C60"/>
    <w:rsid w:val="006B3E28"/>
    <w:rsid w:val="006B478C"/>
    <w:rsid w:val="006B4ECF"/>
    <w:rsid w:val="006B74D7"/>
    <w:rsid w:val="006B78F3"/>
    <w:rsid w:val="006C047D"/>
    <w:rsid w:val="006C1634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D1C"/>
    <w:rsid w:val="006F107F"/>
    <w:rsid w:val="006F11A0"/>
    <w:rsid w:val="006F3128"/>
    <w:rsid w:val="006F5885"/>
    <w:rsid w:val="006F7C80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D96"/>
    <w:rsid w:val="00760609"/>
    <w:rsid w:val="00760AE7"/>
    <w:rsid w:val="00761D21"/>
    <w:rsid w:val="00761DC3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2A11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C11"/>
    <w:rsid w:val="007B5487"/>
    <w:rsid w:val="007B710C"/>
    <w:rsid w:val="007C1E2F"/>
    <w:rsid w:val="007C4D84"/>
    <w:rsid w:val="007C5F0B"/>
    <w:rsid w:val="007C74D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2A9F"/>
    <w:rsid w:val="008039A2"/>
    <w:rsid w:val="00804F1C"/>
    <w:rsid w:val="00807E61"/>
    <w:rsid w:val="008116C5"/>
    <w:rsid w:val="00811AB6"/>
    <w:rsid w:val="00811BDC"/>
    <w:rsid w:val="0081233E"/>
    <w:rsid w:val="00812625"/>
    <w:rsid w:val="00812C3A"/>
    <w:rsid w:val="008135A1"/>
    <w:rsid w:val="00814A63"/>
    <w:rsid w:val="00814B98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4551"/>
    <w:rsid w:val="00836D15"/>
    <w:rsid w:val="008373F1"/>
    <w:rsid w:val="00837701"/>
    <w:rsid w:val="00841E7D"/>
    <w:rsid w:val="00841F19"/>
    <w:rsid w:val="00843748"/>
    <w:rsid w:val="00843A1B"/>
    <w:rsid w:val="00851EDC"/>
    <w:rsid w:val="00852214"/>
    <w:rsid w:val="00854862"/>
    <w:rsid w:val="00855DAC"/>
    <w:rsid w:val="0085616B"/>
    <w:rsid w:val="00861E95"/>
    <w:rsid w:val="008647E6"/>
    <w:rsid w:val="00864A6C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026"/>
    <w:rsid w:val="00885382"/>
    <w:rsid w:val="008860C0"/>
    <w:rsid w:val="008873E9"/>
    <w:rsid w:val="0089259F"/>
    <w:rsid w:val="008926F6"/>
    <w:rsid w:val="0089315D"/>
    <w:rsid w:val="0089443A"/>
    <w:rsid w:val="0089624A"/>
    <w:rsid w:val="008A085B"/>
    <w:rsid w:val="008A1E9F"/>
    <w:rsid w:val="008A5520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D2A33"/>
    <w:rsid w:val="008D3E7C"/>
    <w:rsid w:val="008D570D"/>
    <w:rsid w:val="008D5DB3"/>
    <w:rsid w:val="008D61F8"/>
    <w:rsid w:val="008E15D3"/>
    <w:rsid w:val="008E748E"/>
    <w:rsid w:val="008F114B"/>
    <w:rsid w:val="008F1746"/>
    <w:rsid w:val="008F20F3"/>
    <w:rsid w:val="008F2F55"/>
    <w:rsid w:val="008F3A73"/>
    <w:rsid w:val="008F3ABB"/>
    <w:rsid w:val="008F6592"/>
    <w:rsid w:val="008F6C01"/>
    <w:rsid w:val="00900237"/>
    <w:rsid w:val="009009A6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2ACC"/>
    <w:rsid w:val="00913240"/>
    <w:rsid w:val="0091531B"/>
    <w:rsid w:val="00915C0A"/>
    <w:rsid w:val="00917D40"/>
    <w:rsid w:val="00920786"/>
    <w:rsid w:val="00921995"/>
    <w:rsid w:val="009238D1"/>
    <w:rsid w:val="009304EA"/>
    <w:rsid w:val="00930942"/>
    <w:rsid w:val="00930BE0"/>
    <w:rsid w:val="00930F18"/>
    <w:rsid w:val="0093176C"/>
    <w:rsid w:val="00935DCE"/>
    <w:rsid w:val="0093611B"/>
    <w:rsid w:val="00936157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81145"/>
    <w:rsid w:val="00982CC1"/>
    <w:rsid w:val="00983809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D009F"/>
    <w:rsid w:val="009D0452"/>
    <w:rsid w:val="009D2054"/>
    <w:rsid w:val="009D295E"/>
    <w:rsid w:val="009D3A35"/>
    <w:rsid w:val="009D4187"/>
    <w:rsid w:val="009D486E"/>
    <w:rsid w:val="009D561A"/>
    <w:rsid w:val="009E0AAB"/>
    <w:rsid w:val="009E1D0F"/>
    <w:rsid w:val="009E3CBE"/>
    <w:rsid w:val="009E42FB"/>
    <w:rsid w:val="009E5487"/>
    <w:rsid w:val="009E6676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20295"/>
    <w:rsid w:val="00A20E6C"/>
    <w:rsid w:val="00A21628"/>
    <w:rsid w:val="00A21D20"/>
    <w:rsid w:val="00A23C3F"/>
    <w:rsid w:val="00A23CF7"/>
    <w:rsid w:val="00A2403B"/>
    <w:rsid w:val="00A26B1C"/>
    <w:rsid w:val="00A2757A"/>
    <w:rsid w:val="00A3005C"/>
    <w:rsid w:val="00A3121D"/>
    <w:rsid w:val="00A3226C"/>
    <w:rsid w:val="00A367EE"/>
    <w:rsid w:val="00A378F4"/>
    <w:rsid w:val="00A37AC2"/>
    <w:rsid w:val="00A40B68"/>
    <w:rsid w:val="00A41BFF"/>
    <w:rsid w:val="00A41C39"/>
    <w:rsid w:val="00A45D63"/>
    <w:rsid w:val="00A45F29"/>
    <w:rsid w:val="00A47489"/>
    <w:rsid w:val="00A47B07"/>
    <w:rsid w:val="00A47BF8"/>
    <w:rsid w:val="00A50320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5B2C"/>
    <w:rsid w:val="00A76C87"/>
    <w:rsid w:val="00A77B23"/>
    <w:rsid w:val="00A82304"/>
    <w:rsid w:val="00A82368"/>
    <w:rsid w:val="00A82F5B"/>
    <w:rsid w:val="00A839F7"/>
    <w:rsid w:val="00A853C8"/>
    <w:rsid w:val="00A85679"/>
    <w:rsid w:val="00A91D85"/>
    <w:rsid w:val="00A92B04"/>
    <w:rsid w:val="00A94E14"/>
    <w:rsid w:val="00A97750"/>
    <w:rsid w:val="00A979B9"/>
    <w:rsid w:val="00AA0A3C"/>
    <w:rsid w:val="00AA0E0D"/>
    <w:rsid w:val="00AA0E5B"/>
    <w:rsid w:val="00AA1324"/>
    <w:rsid w:val="00AA2340"/>
    <w:rsid w:val="00AA3C22"/>
    <w:rsid w:val="00AA3C5F"/>
    <w:rsid w:val="00AA3D2F"/>
    <w:rsid w:val="00AA412D"/>
    <w:rsid w:val="00AA537C"/>
    <w:rsid w:val="00AA5396"/>
    <w:rsid w:val="00AA6015"/>
    <w:rsid w:val="00AA680E"/>
    <w:rsid w:val="00AB1B07"/>
    <w:rsid w:val="00AB35C8"/>
    <w:rsid w:val="00AB3DB3"/>
    <w:rsid w:val="00AB54E5"/>
    <w:rsid w:val="00AB65D1"/>
    <w:rsid w:val="00AB6939"/>
    <w:rsid w:val="00AC00A3"/>
    <w:rsid w:val="00AC043B"/>
    <w:rsid w:val="00AC18FB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DAE"/>
    <w:rsid w:val="00B01831"/>
    <w:rsid w:val="00B030A7"/>
    <w:rsid w:val="00B06704"/>
    <w:rsid w:val="00B07158"/>
    <w:rsid w:val="00B07475"/>
    <w:rsid w:val="00B10930"/>
    <w:rsid w:val="00B1172B"/>
    <w:rsid w:val="00B119FC"/>
    <w:rsid w:val="00B11FBB"/>
    <w:rsid w:val="00B14322"/>
    <w:rsid w:val="00B1461B"/>
    <w:rsid w:val="00B15D81"/>
    <w:rsid w:val="00B15F4B"/>
    <w:rsid w:val="00B164B7"/>
    <w:rsid w:val="00B21C86"/>
    <w:rsid w:val="00B244C0"/>
    <w:rsid w:val="00B24D53"/>
    <w:rsid w:val="00B278B0"/>
    <w:rsid w:val="00B30D05"/>
    <w:rsid w:val="00B3248F"/>
    <w:rsid w:val="00B33F31"/>
    <w:rsid w:val="00B34618"/>
    <w:rsid w:val="00B40B0B"/>
    <w:rsid w:val="00B4146B"/>
    <w:rsid w:val="00B416AB"/>
    <w:rsid w:val="00B42526"/>
    <w:rsid w:val="00B4255A"/>
    <w:rsid w:val="00B425CC"/>
    <w:rsid w:val="00B43F84"/>
    <w:rsid w:val="00B445C1"/>
    <w:rsid w:val="00B46F77"/>
    <w:rsid w:val="00B47AB2"/>
    <w:rsid w:val="00B5186D"/>
    <w:rsid w:val="00B51B87"/>
    <w:rsid w:val="00B5282E"/>
    <w:rsid w:val="00B5512A"/>
    <w:rsid w:val="00B55BF2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00B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62E4"/>
    <w:rsid w:val="00B97757"/>
    <w:rsid w:val="00B97F78"/>
    <w:rsid w:val="00BA4FB6"/>
    <w:rsid w:val="00BA5418"/>
    <w:rsid w:val="00BB0D09"/>
    <w:rsid w:val="00BB2AD2"/>
    <w:rsid w:val="00BB3938"/>
    <w:rsid w:val="00BB5237"/>
    <w:rsid w:val="00BB54BE"/>
    <w:rsid w:val="00BB6CA2"/>
    <w:rsid w:val="00BC26F4"/>
    <w:rsid w:val="00BC3124"/>
    <w:rsid w:val="00BC5DFB"/>
    <w:rsid w:val="00BC628F"/>
    <w:rsid w:val="00BC6798"/>
    <w:rsid w:val="00BC698B"/>
    <w:rsid w:val="00BC7D9A"/>
    <w:rsid w:val="00BD077E"/>
    <w:rsid w:val="00BD5AA6"/>
    <w:rsid w:val="00BD5AD4"/>
    <w:rsid w:val="00BE35F1"/>
    <w:rsid w:val="00BE4429"/>
    <w:rsid w:val="00BE4600"/>
    <w:rsid w:val="00BF11D0"/>
    <w:rsid w:val="00BF17F5"/>
    <w:rsid w:val="00BF3882"/>
    <w:rsid w:val="00BF3A1F"/>
    <w:rsid w:val="00BF406C"/>
    <w:rsid w:val="00BF500C"/>
    <w:rsid w:val="00BF7405"/>
    <w:rsid w:val="00BF7E76"/>
    <w:rsid w:val="00C01AF3"/>
    <w:rsid w:val="00C03C5C"/>
    <w:rsid w:val="00C03D4D"/>
    <w:rsid w:val="00C0651F"/>
    <w:rsid w:val="00C10472"/>
    <w:rsid w:val="00C10731"/>
    <w:rsid w:val="00C10A7E"/>
    <w:rsid w:val="00C11DC4"/>
    <w:rsid w:val="00C13E63"/>
    <w:rsid w:val="00C13EE0"/>
    <w:rsid w:val="00C14B3E"/>
    <w:rsid w:val="00C15961"/>
    <w:rsid w:val="00C16045"/>
    <w:rsid w:val="00C20257"/>
    <w:rsid w:val="00C229D0"/>
    <w:rsid w:val="00C2374E"/>
    <w:rsid w:val="00C23C2A"/>
    <w:rsid w:val="00C25A28"/>
    <w:rsid w:val="00C2630A"/>
    <w:rsid w:val="00C333EC"/>
    <w:rsid w:val="00C337FE"/>
    <w:rsid w:val="00C338E1"/>
    <w:rsid w:val="00C34775"/>
    <w:rsid w:val="00C3680B"/>
    <w:rsid w:val="00C37B88"/>
    <w:rsid w:val="00C40E5E"/>
    <w:rsid w:val="00C41CE4"/>
    <w:rsid w:val="00C4277D"/>
    <w:rsid w:val="00C455BA"/>
    <w:rsid w:val="00C52DBE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250"/>
    <w:rsid w:val="00C72BCB"/>
    <w:rsid w:val="00C72DEE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15E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E41"/>
    <w:rsid w:val="00CC2FE9"/>
    <w:rsid w:val="00CC42EF"/>
    <w:rsid w:val="00CC514A"/>
    <w:rsid w:val="00CC6486"/>
    <w:rsid w:val="00CD1140"/>
    <w:rsid w:val="00CD17EB"/>
    <w:rsid w:val="00CD54F8"/>
    <w:rsid w:val="00CE3509"/>
    <w:rsid w:val="00CE4310"/>
    <w:rsid w:val="00CE57F8"/>
    <w:rsid w:val="00CE585B"/>
    <w:rsid w:val="00CE6868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0E80"/>
    <w:rsid w:val="00D029A1"/>
    <w:rsid w:val="00D04203"/>
    <w:rsid w:val="00D05F68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6793"/>
    <w:rsid w:val="00D37469"/>
    <w:rsid w:val="00D37D4F"/>
    <w:rsid w:val="00D41600"/>
    <w:rsid w:val="00D41BE8"/>
    <w:rsid w:val="00D475C1"/>
    <w:rsid w:val="00D50A9B"/>
    <w:rsid w:val="00D554CF"/>
    <w:rsid w:val="00D56F0C"/>
    <w:rsid w:val="00D60817"/>
    <w:rsid w:val="00D60B1C"/>
    <w:rsid w:val="00D634A3"/>
    <w:rsid w:val="00D6693D"/>
    <w:rsid w:val="00D67E9A"/>
    <w:rsid w:val="00D715CF"/>
    <w:rsid w:val="00D76B50"/>
    <w:rsid w:val="00D76BF1"/>
    <w:rsid w:val="00D83766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DE4"/>
    <w:rsid w:val="00DA2B95"/>
    <w:rsid w:val="00DA2C7D"/>
    <w:rsid w:val="00DA31CF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4702"/>
    <w:rsid w:val="00DD3BC0"/>
    <w:rsid w:val="00DD5609"/>
    <w:rsid w:val="00DD5A1B"/>
    <w:rsid w:val="00DD5A4E"/>
    <w:rsid w:val="00DD6268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411C"/>
    <w:rsid w:val="00E0479D"/>
    <w:rsid w:val="00E05506"/>
    <w:rsid w:val="00E063C1"/>
    <w:rsid w:val="00E07BF3"/>
    <w:rsid w:val="00E1025E"/>
    <w:rsid w:val="00E1046D"/>
    <w:rsid w:val="00E10D53"/>
    <w:rsid w:val="00E12B6E"/>
    <w:rsid w:val="00E12BC9"/>
    <w:rsid w:val="00E1300C"/>
    <w:rsid w:val="00E13E2B"/>
    <w:rsid w:val="00E15CB5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726"/>
    <w:rsid w:val="00E238AD"/>
    <w:rsid w:val="00E249D2"/>
    <w:rsid w:val="00E25195"/>
    <w:rsid w:val="00E273B9"/>
    <w:rsid w:val="00E278E0"/>
    <w:rsid w:val="00E27978"/>
    <w:rsid w:val="00E27D70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00"/>
    <w:rsid w:val="00E54473"/>
    <w:rsid w:val="00E56EDA"/>
    <w:rsid w:val="00E60819"/>
    <w:rsid w:val="00E60E91"/>
    <w:rsid w:val="00E612CB"/>
    <w:rsid w:val="00E62318"/>
    <w:rsid w:val="00E62C61"/>
    <w:rsid w:val="00E6352D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80551"/>
    <w:rsid w:val="00E80FD6"/>
    <w:rsid w:val="00E82572"/>
    <w:rsid w:val="00E82B9C"/>
    <w:rsid w:val="00E82C1C"/>
    <w:rsid w:val="00E86FA3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1609"/>
    <w:rsid w:val="00EB3D30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48A2"/>
    <w:rsid w:val="00ED55F0"/>
    <w:rsid w:val="00ED7839"/>
    <w:rsid w:val="00EE050A"/>
    <w:rsid w:val="00EE0D2F"/>
    <w:rsid w:val="00EE1B7A"/>
    <w:rsid w:val="00EE2DEE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38BA"/>
    <w:rsid w:val="00F14570"/>
    <w:rsid w:val="00F15F14"/>
    <w:rsid w:val="00F16D43"/>
    <w:rsid w:val="00F1768F"/>
    <w:rsid w:val="00F21C4F"/>
    <w:rsid w:val="00F2229B"/>
    <w:rsid w:val="00F22608"/>
    <w:rsid w:val="00F229C1"/>
    <w:rsid w:val="00F235D5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5139"/>
    <w:rsid w:val="00F55A0B"/>
    <w:rsid w:val="00F56060"/>
    <w:rsid w:val="00F577A4"/>
    <w:rsid w:val="00F605E9"/>
    <w:rsid w:val="00F61EBB"/>
    <w:rsid w:val="00F621A1"/>
    <w:rsid w:val="00F622BE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80223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3E8B"/>
    <w:rsid w:val="00F94B14"/>
    <w:rsid w:val="00F94FB3"/>
    <w:rsid w:val="00F96156"/>
    <w:rsid w:val="00F96696"/>
    <w:rsid w:val="00F96AA0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0F3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  <w:style w:type="paragraph" w:styleId="Zwykytekst">
    <w:name w:val="Plain Text"/>
    <w:basedOn w:val="Normalny"/>
    <w:link w:val="ZwykytekstZnak"/>
    <w:uiPriority w:val="99"/>
    <w:unhideWhenUsed/>
    <w:rsid w:val="00E86F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FA3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99"/>
    <w:locked/>
    <w:rsid w:val="00BC67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2FCF2-DEC0-46A1-BB08-E1525042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7341</Words>
  <Characters>44050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10</cp:revision>
  <cp:lastPrinted>2022-05-18T08:11:00Z</cp:lastPrinted>
  <dcterms:created xsi:type="dcterms:W3CDTF">2023-01-10T12:05:00Z</dcterms:created>
  <dcterms:modified xsi:type="dcterms:W3CDTF">2023-01-12T11:23:00Z</dcterms:modified>
</cp:coreProperties>
</file>