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B7161F">
        <w:rPr>
          <w:rFonts w:ascii="Georgia" w:hAnsi="Georgia"/>
          <w:color w:val="000000"/>
          <w:sz w:val="20"/>
        </w:rPr>
        <w:t>13</w:t>
      </w:r>
      <w:r w:rsidR="009E29E5">
        <w:rPr>
          <w:rFonts w:ascii="Georgia" w:hAnsi="Georgia"/>
          <w:color w:val="000000"/>
          <w:sz w:val="20"/>
        </w:rPr>
        <w:t>.04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7161F">
        <w:rPr>
          <w:rFonts w:ascii="Georgia" w:hAnsi="Georgia"/>
          <w:color w:val="000000" w:themeColor="text1"/>
          <w:sz w:val="20"/>
          <w:szCs w:val="20"/>
        </w:rPr>
        <w:t>otolaryngologii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B7161F">
        <w:rPr>
          <w:rFonts w:ascii="Georgia" w:hAnsi="Georgia"/>
          <w:sz w:val="20"/>
          <w:szCs w:val="20"/>
        </w:rPr>
        <w:t>otolaryngologii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B7161F">
        <w:rPr>
          <w:rFonts w:ascii="Georgia" w:hAnsi="Georgia"/>
          <w:b/>
          <w:sz w:val="20"/>
          <w:szCs w:val="20"/>
        </w:rPr>
        <w:t>otolaryngologii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7161F">
        <w:rPr>
          <w:rFonts w:ascii="Georgia" w:hAnsi="Georgia" w:cs="Arial"/>
          <w:b/>
          <w:bCs/>
          <w:sz w:val="20"/>
          <w:szCs w:val="20"/>
        </w:rPr>
        <w:t>20</w:t>
      </w:r>
      <w:r w:rsidR="009E29E5">
        <w:rPr>
          <w:rFonts w:ascii="Georgia" w:hAnsi="Georgia" w:cs="Arial"/>
          <w:b/>
          <w:bCs/>
          <w:sz w:val="20"/>
          <w:szCs w:val="20"/>
        </w:rPr>
        <w:t>.04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7161F">
        <w:rPr>
          <w:rFonts w:ascii="Georgia" w:hAnsi="Georgia" w:cs="Arial"/>
          <w:b/>
          <w:bCs/>
          <w:sz w:val="20"/>
          <w:szCs w:val="20"/>
        </w:rPr>
        <w:t>20</w:t>
      </w:r>
      <w:r w:rsidR="009E29E5">
        <w:rPr>
          <w:rFonts w:ascii="Georgia" w:hAnsi="Georgia" w:cs="Arial"/>
          <w:b/>
          <w:bCs/>
          <w:sz w:val="20"/>
          <w:szCs w:val="20"/>
        </w:rPr>
        <w:t>.04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7161F">
        <w:rPr>
          <w:rFonts w:ascii="Georgia" w:hAnsi="Georgia" w:cs="Arial"/>
          <w:b/>
          <w:bCs/>
          <w:color w:val="000000"/>
          <w:sz w:val="20"/>
          <w:szCs w:val="20"/>
        </w:rPr>
        <w:t>20</w:t>
      </w:r>
      <w:r w:rsidR="009E29E5">
        <w:rPr>
          <w:rFonts w:ascii="Georgia" w:hAnsi="Georgia" w:cs="Arial"/>
          <w:b/>
          <w:bCs/>
          <w:color w:val="000000"/>
          <w:sz w:val="20"/>
          <w:szCs w:val="20"/>
        </w:rPr>
        <w:t>.04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7161F" w:rsidRPr="000439ED" w:rsidRDefault="00B7161F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</w:t>
      </w:r>
      <w:r w:rsidRPr="00B7161F">
        <w:rPr>
          <w:rFonts w:ascii="Georgia" w:hAnsi="Georgia"/>
          <w:sz w:val="20"/>
          <w:szCs w:val="20"/>
        </w:rPr>
        <w:t>aświadczenie z Centralnej Ewidencji i Informacji o Działalności Gospodarczej albo odpis z Krajowego Rejestru Sądowego</w:t>
      </w:r>
      <w:r>
        <w:rPr>
          <w:rFonts w:ascii="Georgia" w:hAnsi="Georgia"/>
          <w:sz w:val="20"/>
          <w:szCs w:val="20"/>
        </w:rPr>
        <w:t>;</w:t>
      </w:r>
      <w:bookmarkStart w:id="0" w:name="_GoBack"/>
      <w:bookmarkEnd w:id="0"/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06186"/>
    <w:rsid w:val="00516ABE"/>
    <w:rsid w:val="005572EA"/>
    <w:rsid w:val="00560726"/>
    <w:rsid w:val="00570EB1"/>
    <w:rsid w:val="00571EEB"/>
    <w:rsid w:val="0058280F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7161F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53D3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2023-04-06T10:59:00Z</cp:lastPrinted>
  <dcterms:created xsi:type="dcterms:W3CDTF">2023-04-13T10:59:00Z</dcterms:created>
  <dcterms:modified xsi:type="dcterms:W3CDTF">2023-04-13T10:59:00Z</dcterms:modified>
</cp:coreProperties>
</file>