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D558A" w:rsidRDefault="0067166E" w:rsidP="0067166E">
      <w:pPr>
        <w:spacing w:after="0" w:line="240" w:lineRule="auto"/>
        <w:ind w:left="6372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Łódź, dn. </w:t>
      </w:r>
      <w:r w:rsidR="008B7ED9">
        <w:rPr>
          <w:rFonts w:ascii="Georgia" w:hAnsi="Georgia" w:cs="Times New Roman"/>
        </w:rPr>
        <w:t>07.06</w:t>
      </w:r>
      <w:r w:rsidR="000B3284">
        <w:rPr>
          <w:rFonts w:ascii="Georgia" w:hAnsi="Georgia" w:cs="Times New Roman"/>
        </w:rPr>
        <w:t>.2023</w:t>
      </w:r>
      <w:r w:rsidRPr="006D558A">
        <w:rPr>
          <w:rFonts w:ascii="Georgia" w:hAnsi="Georgia" w:cs="Times New Roman"/>
        </w:rPr>
        <w:t xml:space="preserve"> r.</w:t>
      </w:r>
    </w:p>
    <w:p w:rsidR="0067166E" w:rsidRPr="006D558A" w:rsidRDefault="0067166E" w:rsidP="0030637E">
      <w:pPr>
        <w:spacing w:after="0" w:line="240" w:lineRule="auto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0A03C5" w:rsidRPr="006D558A" w:rsidRDefault="000A03C5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Times New Roman"/>
          <w:b/>
        </w:rPr>
        <w:t>OFERENCI</w:t>
      </w:r>
    </w:p>
    <w:p w:rsidR="000A03C5" w:rsidRPr="0093582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u w:val="single"/>
          <w:lang w:eastAsia="pl-PL"/>
        </w:rPr>
      </w:pPr>
      <w:r w:rsidRPr="006D558A">
        <w:rPr>
          <w:rFonts w:ascii="Georgia" w:hAnsi="Georgia" w:cs="Times New Roman"/>
          <w:u w:val="single"/>
        </w:rPr>
        <w:t xml:space="preserve">dot. </w:t>
      </w:r>
      <w:r w:rsidRPr="006D558A">
        <w:rPr>
          <w:rFonts w:ascii="Georgia" w:eastAsia="Times New Roman" w:hAnsi="Georgia" w:cs="Times New Roman"/>
          <w:u w:val="single"/>
          <w:lang w:eastAsia="pl-PL"/>
        </w:rPr>
        <w:t xml:space="preserve">konkursu ofert na udzielanie świadczeń zdrowotnych </w:t>
      </w:r>
      <w:r w:rsidR="000B3284">
        <w:rPr>
          <w:rFonts w:ascii="Georgia" w:eastAsia="Times New Roman" w:hAnsi="Georgia" w:cs="Times New Roman"/>
          <w:u w:val="single"/>
          <w:lang w:eastAsia="pl-PL"/>
        </w:rPr>
        <w:t>przez personel medyczny</w:t>
      </w:r>
      <w:r w:rsidR="0093582A">
        <w:rPr>
          <w:rFonts w:ascii="Georgia" w:eastAsia="Times New Roman" w:hAnsi="Georgia" w:cs="Times New Roman"/>
          <w:u w:val="single"/>
          <w:lang w:eastAsia="pl-PL"/>
        </w:rPr>
        <w:t xml:space="preserve">, </w:t>
      </w:r>
      <w:r w:rsidR="006D558A" w:rsidRPr="006D558A">
        <w:rPr>
          <w:rFonts w:ascii="Georgia" w:eastAsia="Times New Roman" w:hAnsi="Georgia" w:cs="Times New Roman"/>
          <w:u w:val="single"/>
          <w:lang w:eastAsia="pl-PL"/>
        </w:rPr>
        <w:t xml:space="preserve">ogłoszonego w dniu </w:t>
      </w:r>
      <w:r w:rsidR="000B3284">
        <w:rPr>
          <w:rFonts w:ascii="Georgia" w:eastAsia="Times New Roman" w:hAnsi="Georgia" w:cs="Times New Roman"/>
          <w:u w:val="single"/>
          <w:lang w:eastAsia="pl-PL"/>
        </w:rPr>
        <w:t>24.05.2023</w:t>
      </w:r>
      <w:r w:rsidR="00431A18" w:rsidRPr="006D558A">
        <w:rPr>
          <w:rFonts w:ascii="Georgia" w:eastAsia="Times New Roman" w:hAnsi="Georgia" w:cs="Times New Roman"/>
          <w:u w:val="single"/>
          <w:lang w:eastAsia="pl-PL"/>
        </w:rPr>
        <w:t xml:space="preserve"> r.</w:t>
      </w: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8B7ED9" w:rsidRDefault="008B7ED9" w:rsidP="008B7ED9">
      <w:pPr>
        <w:jc w:val="both"/>
        <w:rPr>
          <w:rFonts w:ascii="Georgia" w:hAnsi="Georgia"/>
          <w:b/>
        </w:rPr>
      </w:pPr>
      <w:r>
        <w:rPr>
          <w:rFonts w:ascii="Georgia" w:eastAsia="Times New Roman" w:hAnsi="Georgia" w:cs="Times New Roman"/>
          <w:lang w:eastAsia="pl-PL"/>
        </w:rPr>
        <w:t xml:space="preserve">W związku z pytaniami dotyczącymi treści umowy, zmianie ulega </w:t>
      </w:r>
      <w:r w:rsidRPr="00121370">
        <w:rPr>
          <w:rFonts w:ascii="Georgia" w:hAnsi="Georgia"/>
          <w:b/>
        </w:rPr>
        <w:t>Załącznik nr 4</w:t>
      </w:r>
      <w:r>
        <w:rPr>
          <w:rFonts w:ascii="Georgia" w:hAnsi="Georgia"/>
          <w:b/>
        </w:rPr>
        <w:t xml:space="preserve"> – projekt umowy</w:t>
      </w:r>
      <w:r>
        <w:rPr>
          <w:rFonts w:ascii="Georgia" w:hAnsi="Georgia"/>
          <w:b/>
        </w:rPr>
        <w:t xml:space="preserve">. </w:t>
      </w:r>
    </w:p>
    <w:p w:rsidR="008B7ED9" w:rsidRDefault="008B7ED9" w:rsidP="008B7ED9">
      <w:pPr>
        <w:jc w:val="both"/>
        <w:rPr>
          <w:rFonts w:ascii="Georgia" w:hAnsi="Georgia"/>
        </w:rPr>
      </w:pPr>
      <w:r w:rsidRPr="008B7ED9">
        <w:rPr>
          <w:rFonts w:ascii="Georgia" w:hAnsi="Georgia"/>
        </w:rPr>
        <w:t>Poniżej aktualny</w:t>
      </w:r>
      <w:r>
        <w:rPr>
          <w:rFonts w:ascii="Georgia" w:hAnsi="Georgia"/>
          <w:b/>
        </w:rPr>
        <w:t xml:space="preserve"> </w:t>
      </w:r>
      <w:r w:rsidRPr="008B7ED9">
        <w:rPr>
          <w:rFonts w:ascii="Georgia" w:hAnsi="Georgia"/>
        </w:rPr>
        <w:t>projekt umowy:</w:t>
      </w:r>
    </w:p>
    <w:p w:rsidR="008B7ED9" w:rsidRDefault="008B7ED9" w:rsidP="008B7ED9">
      <w:pPr>
        <w:jc w:val="right"/>
        <w:rPr>
          <w:rFonts w:ascii="Georgia" w:hAnsi="Georgia" w:cs="Georgia"/>
          <w:b/>
        </w:rPr>
      </w:pPr>
    </w:p>
    <w:p w:rsidR="008B7ED9" w:rsidRDefault="008B7ED9" w:rsidP="008B7ED9">
      <w:pPr>
        <w:jc w:val="right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b/>
        </w:rPr>
        <w:t>Załącznik nr 4 – projekt umowy</w:t>
      </w:r>
    </w:p>
    <w:p w:rsidR="008B7ED9" w:rsidRDefault="008B7ED9" w:rsidP="008B7ED9">
      <w:pPr>
        <w:rPr>
          <w:rFonts w:ascii="Georgia" w:hAnsi="Georgia" w:cs="Georgia"/>
          <w:sz w:val="26"/>
          <w:szCs w:val="26"/>
        </w:rPr>
      </w:pPr>
    </w:p>
    <w:p w:rsidR="008B7ED9" w:rsidRDefault="008B7ED9" w:rsidP="008B7ED9">
      <w:pPr>
        <w:rPr>
          <w:rFonts w:ascii="Georgia" w:hAnsi="Georgia" w:cs="Georgia"/>
          <w:sz w:val="26"/>
          <w:szCs w:val="26"/>
        </w:rPr>
      </w:pPr>
    </w:p>
    <w:p w:rsidR="008B7ED9" w:rsidRDefault="008B7ED9" w:rsidP="008B7ED9">
      <w:pPr>
        <w:jc w:val="center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UMOWA NR ……..</w:t>
      </w:r>
    </w:p>
    <w:p w:rsidR="008B7ED9" w:rsidRDefault="008B7ED9" w:rsidP="008B7ED9">
      <w:pPr>
        <w:jc w:val="center"/>
        <w:rPr>
          <w:rFonts w:ascii="Georgia" w:hAnsi="Georgia" w:cs="Georgia"/>
          <w:b/>
        </w:rPr>
      </w:pPr>
    </w:p>
    <w:p w:rsidR="008B7ED9" w:rsidRDefault="008B7ED9" w:rsidP="008B7ED9">
      <w:pPr>
        <w:spacing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zawarta w Łodzi w dniu ………………….. pomiędzy:</w:t>
      </w:r>
    </w:p>
    <w:p w:rsidR="008B7ED9" w:rsidRDefault="008B7ED9" w:rsidP="008B7ED9">
      <w:pPr>
        <w:spacing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Samodzielnym Publicznym Zakładem Opieki Zdrowotnej Centralnym Szpitalem Klinicznym Uniwersytetu Medycznego w Łodzi, z siedzibą w Łodzi, ul. Pomorska 251, zarejestrowanym </w:t>
      </w:r>
      <w:r>
        <w:rPr>
          <w:rFonts w:ascii="Georgia" w:hAnsi="Georgia" w:cs="Georgia"/>
        </w:rPr>
        <w:br/>
        <w:t>w Sądzie Rejonowym dla Łodzi-Śródmieścia w Łodzi, XX Wydział Krajowego Rejestru Sądowego, pod numerem 0000149790</w:t>
      </w:r>
    </w:p>
    <w:p w:rsidR="008B7ED9" w:rsidRDefault="008B7ED9" w:rsidP="008B7ED9">
      <w:pPr>
        <w:spacing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reprezentowanym przez:</w:t>
      </w:r>
    </w:p>
    <w:p w:rsidR="008B7ED9" w:rsidRDefault="008B7ED9" w:rsidP="008B7ED9">
      <w:pPr>
        <w:spacing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dr n. med. Monikę Domarecką– Dyrektora</w:t>
      </w:r>
    </w:p>
    <w:p w:rsidR="008B7ED9" w:rsidRDefault="008B7ED9" w:rsidP="008B7ED9">
      <w:pPr>
        <w:spacing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zwanym w dalszej części umowy </w:t>
      </w:r>
      <w:r>
        <w:rPr>
          <w:rFonts w:ascii="Georgia" w:hAnsi="Georgia" w:cs="Georgia"/>
          <w:b/>
        </w:rPr>
        <w:t>„Udzielającym zamówienia”</w:t>
      </w:r>
    </w:p>
    <w:p w:rsidR="008B7ED9" w:rsidRDefault="008B7ED9" w:rsidP="008B7ED9">
      <w:pPr>
        <w:spacing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a</w:t>
      </w:r>
    </w:p>
    <w:p w:rsidR="008B7ED9" w:rsidRDefault="008B7ED9" w:rsidP="008B7ED9">
      <w:pPr>
        <w:spacing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………………………………………………………………………………………………………………………………………</w:t>
      </w:r>
    </w:p>
    <w:p w:rsidR="008B7ED9" w:rsidRDefault="008B7ED9" w:rsidP="008B7ED9">
      <w:pPr>
        <w:spacing w:line="360" w:lineRule="auto"/>
        <w:jc w:val="both"/>
        <w:rPr>
          <w:rFonts w:ascii="Georgia" w:hAnsi="Georgia" w:cs="Georgia"/>
          <w:b/>
        </w:rPr>
      </w:pPr>
      <w:r>
        <w:rPr>
          <w:rFonts w:ascii="Georgia" w:hAnsi="Georgia" w:cs="Georgia"/>
        </w:rPr>
        <w:t xml:space="preserve">zwanym w dalszej części umowy </w:t>
      </w:r>
      <w:r>
        <w:rPr>
          <w:rFonts w:ascii="Georgia" w:hAnsi="Georgia" w:cs="Georgia"/>
          <w:b/>
        </w:rPr>
        <w:t>„Przyjmującym zamówienie”</w:t>
      </w:r>
    </w:p>
    <w:p w:rsidR="008B7ED9" w:rsidRDefault="008B7ED9" w:rsidP="008B7ED9">
      <w:pPr>
        <w:spacing w:line="360" w:lineRule="auto"/>
        <w:jc w:val="center"/>
        <w:rPr>
          <w:rFonts w:ascii="Georgia" w:hAnsi="Georgia" w:cs="Georgia"/>
          <w:b/>
        </w:rPr>
      </w:pPr>
    </w:p>
    <w:p w:rsidR="008B7ED9" w:rsidRDefault="008B7ED9" w:rsidP="008B7ED9">
      <w:pPr>
        <w:spacing w:line="360" w:lineRule="auto"/>
        <w:jc w:val="center"/>
        <w:rPr>
          <w:rFonts w:ascii="Georgia" w:hAnsi="Georgia" w:cs="Georgia"/>
          <w:b/>
        </w:rPr>
      </w:pPr>
    </w:p>
    <w:p w:rsidR="008B7ED9" w:rsidRDefault="008B7ED9" w:rsidP="008B7ED9">
      <w:pPr>
        <w:spacing w:line="360" w:lineRule="auto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</w:rPr>
        <w:t>§ 1</w:t>
      </w:r>
    </w:p>
    <w:p w:rsidR="008B7ED9" w:rsidRDefault="008B7ED9" w:rsidP="008B7ED9">
      <w:pPr>
        <w:pStyle w:val="ListParagraph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Przedmiotem niniejszej umowy jest udzielanie zamówienia na wykonywanie świadczeń zdrowotnych w Szpitalu zgodnie z posiadanymi przez osoby realizujące zamówienie kwalifikacjami.</w:t>
      </w:r>
    </w:p>
    <w:p w:rsidR="008B7ED9" w:rsidRDefault="008B7ED9" w:rsidP="008B7ED9">
      <w:pPr>
        <w:pStyle w:val="ListParagraph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Miejscem wykonywania świadczeń są Kliniki/Poradnie Psychiatryczne Centralnego Szpitala Klinicznego Uniwersytetu Medycznego w Łodzi.</w:t>
      </w:r>
    </w:p>
    <w:p w:rsidR="008B7ED9" w:rsidRDefault="008B7ED9" w:rsidP="008B7ED9">
      <w:pPr>
        <w:pStyle w:val="ListParagraph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Przyjmujący zamówienie zobowiązuje się do wykonywania przedmiotu umowy w dniach </w:t>
      </w:r>
      <w:r>
        <w:rPr>
          <w:rFonts w:ascii="Georgia" w:hAnsi="Georgia" w:cs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>
        <w:rPr>
          <w:rFonts w:ascii="Georgia" w:hAnsi="Georgia" w:cs="Georgia"/>
          <w:i/>
          <w:sz w:val="22"/>
          <w:szCs w:val="22"/>
        </w:rPr>
        <w:t xml:space="preserve">. </w:t>
      </w:r>
    </w:p>
    <w:p w:rsidR="008B7ED9" w:rsidRDefault="008B7ED9" w:rsidP="008B7ED9">
      <w:pPr>
        <w:pStyle w:val="ListParagraph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8B7ED9" w:rsidRDefault="008B7ED9" w:rsidP="008B7ED9">
      <w:pPr>
        <w:pStyle w:val="ListParagraph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Przyjmujący zamówienie zobowiązuje się do wykonywania zleceń osób nadzorujących </w:t>
      </w:r>
      <w:r>
        <w:rPr>
          <w:rFonts w:ascii="Georgia" w:hAnsi="Georgia" w:cs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8B7ED9" w:rsidRDefault="008B7ED9" w:rsidP="008B7ED9">
      <w:pPr>
        <w:spacing w:line="360" w:lineRule="auto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</w:rPr>
        <w:t>§ 2</w:t>
      </w:r>
    </w:p>
    <w:p w:rsidR="008B7ED9" w:rsidRDefault="008B7ED9" w:rsidP="008B7ED9">
      <w:pPr>
        <w:pStyle w:val="ListParagraph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Przyjmujący zamówienie zobowiązuje się do udzielania świadczeń zdrowotnych zgodnie </w:t>
      </w:r>
      <w:r>
        <w:rPr>
          <w:rFonts w:ascii="Georgia" w:hAnsi="Georgia" w:cs="Georgia"/>
          <w:sz w:val="22"/>
          <w:szCs w:val="22"/>
        </w:rPr>
        <w:br/>
        <w:t xml:space="preserve">z aktualnym stanem wiedzy medycznej, ogólnie przyjętymi zasadami etyki medycznej </w:t>
      </w:r>
      <w:r>
        <w:rPr>
          <w:rFonts w:ascii="Georgia" w:hAnsi="Georgia" w:cs="Georgia"/>
          <w:sz w:val="22"/>
          <w:szCs w:val="22"/>
        </w:rPr>
        <w:br/>
        <w:t>i należytą starannością.</w:t>
      </w:r>
    </w:p>
    <w:p w:rsidR="008B7ED9" w:rsidRDefault="008B7ED9" w:rsidP="008B7ED9">
      <w:pPr>
        <w:pStyle w:val="ListParagraph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Dokumenty potwierdzające kwalifikacje, status i uprawnienia do udzielania świadczeń zdrowotnych oraz ich kserokopie Przyjmujący zamówienie przedłoży Udzielającemu zamówienia – na  każde żądanie Udzielającego zamówienia.</w:t>
      </w:r>
    </w:p>
    <w:p w:rsidR="008B7ED9" w:rsidRDefault="008B7ED9" w:rsidP="008B7ED9">
      <w:pPr>
        <w:tabs>
          <w:tab w:val="left" w:pos="284"/>
        </w:tabs>
        <w:spacing w:line="360" w:lineRule="auto"/>
        <w:jc w:val="center"/>
        <w:rPr>
          <w:rFonts w:ascii="Georgia" w:hAnsi="Georgia" w:cs="Georgia"/>
          <w:b/>
        </w:rPr>
      </w:pPr>
    </w:p>
    <w:p w:rsidR="008B7ED9" w:rsidRDefault="008B7ED9" w:rsidP="008B7ED9">
      <w:pPr>
        <w:tabs>
          <w:tab w:val="left" w:pos="284"/>
        </w:tabs>
        <w:spacing w:line="360" w:lineRule="auto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</w:rPr>
        <w:t>§ 3</w:t>
      </w:r>
    </w:p>
    <w:p w:rsidR="008B7ED9" w:rsidRDefault="008B7ED9" w:rsidP="008B7ED9">
      <w:pPr>
        <w:pStyle w:val="ListParagraph"/>
        <w:numPr>
          <w:ilvl w:val="0"/>
          <w:numId w:val="13"/>
        </w:numPr>
        <w:spacing w:line="360" w:lineRule="auto"/>
        <w:ind w:left="284" w:hanging="284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Przyjmujący zamówienie oświadcza, że:</w:t>
      </w:r>
    </w:p>
    <w:p w:rsidR="008B7ED9" w:rsidRDefault="008B7ED9" w:rsidP="008B7ED9">
      <w:pPr>
        <w:pStyle w:val="ListParagraph"/>
        <w:numPr>
          <w:ilvl w:val="1"/>
          <w:numId w:val="14"/>
        </w:numPr>
        <w:spacing w:line="360" w:lineRule="auto"/>
        <w:ind w:left="284" w:firstLine="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posiada aktualny wpis do właściwego rejestru,</w:t>
      </w:r>
    </w:p>
    <w:p w:rsidR="008B7ED9" w:rsidRDefault="008B7ED9" w:rsidP="008B7ED9">
      <w:pPr>
        <w:pStyle w:val="ListParagraph"/>
        <w:numPr>
          <w:ilvl w:val="1"/>
          <w:numId w:val="14"/>
        </w:numPr>
        <w:spacing w:line="360" w:lineRule="auto"/>
        <w:ind w:left="284" w:firstLine="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legitymuje się kwalifikacjami do udzielania świadczeń zdrowotnych,</w:t>
      </w:r>
    </w:p>
    <w:p w:rsidR="008B7ED9" w:rsidRDefault="008B7ED9" w:rsidP="008B7ED9">
      <w:pPr>
        <w:pStyle w:val="ListParagraph"/>
        <w:numPr>
          <w:ilvl w:val="1"/>
          <w:numId w:val="14"/>
        </w:numPr>
        <w:spacing w:line="360" w:lineRule="auto"/>
        <w:ind w:left="284" w:firstLine="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zna prawa pacjenta,</w:t>
      </w:r>
    </w:p>
    <w:p w:rsidR="008B7ED9" w:rsidRDefault="008B7ED9" w:rsidP="008B7ED9">
      <w:pPr>
        <w:pStyle w:val="ListParagraph"/>
        <w:numPr>
          <w:ilvl w:val="1"/>
          <w:numId w:val="14"/>
        </w:numPr>
        <w:spacing w:line="360" w:lineRule="auto"/>
        <w:ind w:left="284" w:firstLine="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nie był karany</w:t>
      </w:r>
      <w:r>
        <w:rPr>
          <w:rFonts w:ascii="Georgia" w:hAnsi="Georgia" w:cs="Georgia"/>
          <w:i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za wykroczenia zawodowe.</w:t>
      </w:r>
    </w:p>
    <w:p w:rsidR="008B7ED9" w:rsidRDefault="008B7ED9" w:rsidP="008B7ED9">
      <w:pPr>
        <w:pStyle w:val="ListParagraph"/>
        <w:numPr>
          <w:ilvl w:val="0"/>
          <w:numId w:val="13"/>
        </w:numPr>
        <w:spacing w:line="360" w:lineRule="auto"/>
        <w:ind w:left="284" w:hanging="284"/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Przyjmujący zamówienie oświadcza, że  w przypadku zatrudnienia personelu przy udziale którego będzie realizował usługi, zobowiązuje się zapewnić aby osoby wykonujące świadczenia  nie były karane</w:t>
      </w:r>
      <w:r>
        <w:rPr>
          <w:rFonts w:ascii="Georgia" w:hAnsi="Georgia" w:cs="Georgia"/>
          <w:i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 xml:space="preserve"> za wykroczenia zawodowe oraz legitymowały się kwalifikacjami do udzielania świadczeń zdrowotnych, w zakresie objętym umową.</w:t>
      </w:r>
    </w:p>
    <w:p w:rsidR="008B7ED9" w:rsidRDefault="008B7ED9" w:rsidP="008B7ED9">
      <w:pPr>
        <w:spacing w:line="360" w:lineRule="auto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</w:rPr>
        <w:t>§ 4</w:t>
      </w:r>
    </w:p>
    <w:p w:rsidR="008B7ED9" w:rsidRDefault="008B7ED9" w:rsidP="008B7ED9">
      <w:pPr>
        <w:spacing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Udzielający zamówienia zobowiązuje się wobec Przyjmującego zamówienie  do nieodpłatnego:</w:t>
      </w:r>
    </w:p>
    <w:p w:rsidR="008B7ED9" w:rsidRDefault="008B7ED9" w:rsidP="008B7ED9">
      <w:pPr>
        <w:pStyle w:val="ListParagraph"/>
        <w:widowControl w:val="0"/>
        <w:numPr>
          <w:ilvl w:val="0"/>
          <w:numId w:val="7"/>
        </w:numPr>
        <w:spacing w:line="360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udostępnienia sprzętu medycznego znajdującego się w posiadaniu Udzielającego zamówienia,</w:t>
      </w:r>
    </w:p>
    <w:p w:rsidR="008B7ED9" w:rsidRDefault="008B7ED9" w:rsidP="008B7ED9">
      <w:pPr>
        <w:pStyle w:val="ListParagraph"/>
        <w:widowControl w:val="0"/>
        <w:numPr>
          <w:ilvl w:val="0"/>
          <w:numId w:val="7"/>
        </w:numPr>
        <w:spacing w:line="360" w:lineRule="auto"/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zapewnienia odpowiedniej bazy analityczno-badawczej.</w:t>
      </w:r>
    </w:p>
    <w:p w:rsidR="008B7ED9" w:rsidRDefault="008B7ED9" w:rsidP="008B7ED9">
      <w:pPr>
        <w:spacing w:line="360" w:lineRule="auto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</w:rPr>
        <w:t>§ 5</w:t>
      </w:r>
    </w:p>
    <w:p w:rsidR="008B7ED9" w:rsidRDefault="008B7ED9" w:rsidP="008B7ED9">
      <w:pPr>
        <w:spacing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1. Przyjmujący zamówienie zobowiązuje się do:</w:t>
      </w:r>
    </w:p>
    <w:p w:rsidR="008B7ED9" w:rsidRDefault="008B7ED9" w:rsidP="008B7ED9">
      <w:pPr>
        <w:pStyle w:val="ListParagraph"/>
        <w:numPr>
          <w:ilvl w:val="1"/>
          <w:numId w:val="9"/>
        </w:numPr>
        <w:spacing w:line="360" w:lineRule="auto"/>
        <w:ind w:left="851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znajomości i przestrzegania obowiązujących u Udzielającego zamówienia przepisów, </w:t>
      </w:r>
      <w:r>
        <w:rPr>
          <w:rFonts w:ascii="Georgia" w:hAnsi="Georgia" w:cs="Georgia"/>
          <w:sz w:val="22"/>
          <w:szCs w:val="22"/>
        </w:rPr>
        <w:br/>
        <w:t>w szczególności bhp i p-</w:t>
      </w:r>
      <w:proofErr w:type="spellStart"/>
      <w:r>
        <w:rPr>
          <w:rFonts w:ascii="Georgia" w:hAnsi="Georgia" w:cs="Georgia"/>
          <w:sz w:val="22"/>
          <w:szCs w:val="22"/>
        </w:rPr>
        <w:t>poż</w:t>
      </w:r>
      <w:proofErr w:type="spellEnd"/>
      <w:r>
        <w:rPr>
          <w:rFonts w:ascii="Georgia" w:hAnsi="Georgia" w:cs="Georgia"/>
          <w:sz w:val="22"/>
          <w:szCs w:val="22"/>
        </w:rPr>
        <w:t>.,</w:t>
      </w:r>
    </w:p>
    <w:p w:rsidR="008B7ED9" w:rsidRDefault="008B7ED9" w:rsidP="008B7ED9">
      <w:pPr>
        <w:pStyle w:val="ListParagraph"/>
        <w:numPr>
          <w:ilvl w:val="1"/>
          <w:numId w:val="9"/>
        </w:numPr>
        <w:spacing w:line="360" w:lineRule="auto"/>
        <w:ind w:left="851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posiadania  w trakcie trwania umowy, przez osoby realizujące świadczenia aktualnych badań lekarskich,</w:t>
      </w:r>
    </w:p>
    <w:p w:rsidR="008B7ED9" w:rsidRDefault="008B7ED9" w:rsidP="008B7ED9">
      <w:pPr>
        <w:pStyle w:val="ListParagraph"/>
        <w:numPr>
          <w:ilvl w:val="1"/>
          <w:numId w:val="9"/>
        </w:numPr>
        <w:spacing w:line="360" w:lineRule="auto"/>
        <w:ind w:left="851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8B7ED9" w:rsidRDefault="008B7ED9" w:rsidP="008B7ED9">
      <w:pPr>
        <w:pStyle w:val="ListParagraph"/>
        <w:numPr>
          <w:ilvl w:val="1"/>
          <w:numId w:val="9"/>
        </w:numPr>
        <w:spacing w:line="360" w:lineRule="auto"/>
        <w:ind w:left="851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8B7ED9" w:rsidRDefault="008B7ED9" w:rsidP="008B7ED9">
      <w:pPr>
        <w:pStyle w:val="ListParagraph"/>
        <w:numPr>
          <w:ilvl w:val="1"/>
          <w:numId w:val="9"/>
        </w:numPr>
        <w:spacing w:line="360" w:lineRule="auto"/>
        <w:ind w:left="851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poddania się kontroli przeprowadzanej przez NFZ i osoby uprawnione przez Udzielającego zamówienia w zakresie określonym ustawą z dnia 27 sierpnia 2004 r. o  świadczeniach zdrowotnych finansowanych ze środków publicznych, a  w  szczególności sposobu udzielania świadczeń zdrowotnych, liczby i rodzaju udzielonych świadczeń, terminowych realizacji zaleceń pokontrolnych,</w:t>
      </w:r>
    </w:p>
    <w:p w:rsidR="008B7ED9" w:rsidRDefault="008B7ED9" w:rsidP="008B7ED9">
      <w:pPr>
        <w:pStyle w:val="ListParagraph"/>
        <w:numPr>
          <w:ilvl w:val="1"/>
          <w:numId w:val="9"/>
        </w:numPr>
        <w:spacing w:line="360" w:lineRule="auto"/>
        <w:ind w:left="851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przedłożenia niezbędnych dokumentów, udzielania informacji i pomocy podczas kontroli prowadzonej przez uprawnionych przedstawicieli Udzielającego zamówienia  i NFZ,</w:t>
      </w:r>
    </w:p>
    <w:p w:rsidR="008B7ED9" w:rsidRDefault="008B7ED9" w:rsidP="008B7ED9">
      <w:pPr>
        <w:pStyle w:val="ListParagraph"/>
        <w:numPr>
          <w:ilvl w:val="1"/>
          <w:numId w:val="9"/>
        </w:numPr>
        <w:spacing w:line="360" w:lineRule="auto"/>
        <w:ind w:left="851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przestrzegania praw pacjenta,</w:t>
      </w:r>
    </w:p>
    <w:p w:rsidR="008B7ED9" w:rsidRDefault="008B7ED9" w:rsidP="008B7ED9">
      <w:pPr>
        <w:pStyle w:val="ListParagraph"/>
        <w:numPr>
          <w:ilvl w:val="1"/>
          <w:numId w:val="9"/>
        </w:numPr>
        <w:spacing w:line="360" w:lineRule="auto"/>
        <w:ind w:left="851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niepobierania opłat od pacjentów Udzielającego zamówienia z jakiegokolwiek tytułu,</w:t>
      </w:r>
    </w:p>
    <w:p w:rsidR="008B7ED9" w:rsidRDefault="008B7ED9" w:rsidP="008B7ED9">
      <w:pPr>
        <w:pStyle w:val="ListParagraph"/>
        <w:numPr>
          <w:ilvl w:val="1"/>
          <w:numId w:val="9"/>
        </w:numPr>
        <w:spacing w:line="360" w:lineRule="auto"/>
        <w:ind w:left="851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zachowania w tajemnicy wszelkich informacji, które otrzymał w związku  z  wykonywaniem niniejszej umowy i które stanowią tajemnicę przedsiębiorstwa w  rozumieniu przepisów ustawy o zwalczaniu nieuczciwej konkurencji oraz podlegają ochronie w rozumieniu ustawy o ochronie danych osobowych.</w:t>
      </w:r>
    </w:p>
    <w:p w:rsidR="008B7ED9" w:rsidRDefault="008B7ED9" w:rsidP="008B7ED9">
      <w:pPr>
        <w:pStyle w:val="ListParagraph"/>
        <w:spacing w:line="360" w:lineRule="auto"/>
        <w:ind w:left="851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Tajemnica ta obowiązuje zarówno w czasie trwania umowy, jak i 5 lat po jej zakończeniu </w:t>
      </w:r>
      <w:r>
        <w:rPr>
          <w:rFonts w:ascii="Georgia" w:hAnsi="Georgia" w:cs="Georgia"/>
          <w:sz w:val="22"/>
          <w:szCs w:val="22"/>
        </w:rPr>
        <w:br/>
        <w:t>– pod rygorem odpowiedzialności odszkodowawczej,</w:t>
      </w:r>
    </w:p>
    <w:p w:rsidR="008B7ED9" w:rsidRDefault="008B7ED9" w:rsidP="008B7ED9">
      <w:pPr>
        <w:pStyle w:val="ListParagraph"/>
        <w:numPr>
          <w:ilvl w:val="1"/>
          <w:numId w:val="9"/>
        </w:numPr>
        <w:spacing w:line="360" w:lineRule="auto"/>
        <w:ind w:left="851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przetwarzania danych dotyczących osób uprawnionych do korzystania z badań, w  szczególności dotyczących ich stanu zdrowia w sposób określony w</w:t>
      </w:r>
      <w:r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 przetwarzaniem danych osobowych i w sprawie swobodnego przepływu takich danych oraz uchylenia dyrektywy 95/46/WE (ogólne rozporządzenie o ochronie danych) – RODO oraz w ustawie z  dnia 10 maja 2018 r. o ochronie danych osobowych (Dz. U. 2018. 1000),</w:t>
      </w:r>
    </w:p>
    <w:p w:rsidR="008B7ED9" w:rsidRDefault="008B7ED9" w:rsidP="008B7ED9">
      <w:pPr>
        <w:pStyle w:val="ListParagraph"/>
        <w:numPr>
          <w:ilvl w:val="1"/>
          <w:numId w:val="9"/>
        </w:numPr>
        <w:spacing w:line="360" w:lineRule="auto"/>
        <w:ind w:left="851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zachowania w tajemnicy wszelkich informacji, które otrzymał w związku z  wykonywaniem niniejszej umowy,</w:t>
      </w:r>
    </w:p>
    <w:p w:rsidR="008B7ED9" w:rsidRDefault="008B7ED9" w:rsidP="008B7ED9">
      <w:pPr>
        <w:pStyle w:val="ListParagraph"/>
        <w:numPr>
          <w:ilvl w:val="1"/>
          <w:numId w:val="9"/>
        </w:numPr>
        <w:spacing w:line="360" w:lineRule="auto"/>
        <w:ind w:left="851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(</w:t>
      </w:r>
      <w:proofErr w:type="spellStart"/>
      <w:r>
        <w:rPr>
          <w:rFonts w:ascii="Georgia" w:hAnsi="Georgia" w:cs="Georgia"/>
          <w:sz w:val="22"/>
          <w:szCs w:val="22"/>
        </w:rPr>
        <w:t>t.j</w:t>
      </w:r>
      <w:proofErr w:type="spellEnd"/>
      <w:r>
        <w:rPr>
          <w:rFonts w:ascii="Georgia" w:hAnsi="Georgia" w:cs="Georgia"/>
          <w:sz w:val="22"/>
          <w:szCs w:val="22"/>
        </w:rPr>
        <w:t>. Dz.U. 2019 poz. 1781),</w:t>
      </w:r>
    </w:p>
    <w:p w:rsidR="008B7ED9" w:rsidRDefault="008B7ED9" w:rsidP="008B7ED9">
      <w:pPr>
        <w:pStyle w:val="ListParagraph"/>
        <w:numPr>
          <w:ilvl w:val="1"/>
          <w:numId w:val="9"/>
        </w:numPr>
        <w:spacing w:line="360" w:lineRule="auto"/>
        <w:ind w:left="851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nie udostępniania danych osobowych poza przypadkami, które są jasno przewidziane umową lub wynikają z przepisów prawa,</w:t>
      </w:r>
    </w:p>
    <w:p w:rsidR="008B7ED9" w:rsidRDefault="008B7ED9" w:rsidP="008B7ED9">
      <w:pPr>
        <w:pStyle w:val="ListParagraph"/>
        <w:numPr>
          <w:ilvl w:val="1"/>
          <w:numId w:val="9"/>
        </w:numPr>
        <w:spacing w:line="360" w:lineRule="auto"/>
        <w:ind w:left="851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uzyskania od Udzielającego zamówienia upoważnienia do przetwarzania danych osobowych  w zakresie niezbędnym do realizacji niniejszej umowy, wynikającego z  uprawnień zawodowych Przyjmującego zamówienie przed przystąpieniem do wykonywania obowiązków wynikających z niniejszej umowy,</w:t>
      </w:r>
    </w:p>
    <w:p w:rsidR="008B7ED9" w:rsidRDefault="008B7ED9" w:rsidP="008B7ED9">
      <w:pPr>
        <w:pStyle w:val="ListParagraph"/>
        <w:numPr>
          <w:ilvl w:val="1"/>
          <w:numId w:val="9"/>
        </w:numPr>
        <w:spacing w:line="360" w:lineRule="auto"/>
        <w:ind w:left="851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zapoznania się z przepisami powszechnie obowiązującymi dotyczącymi ochrony danych osobowych, a także obowiązującymi u Udzielającego zamówienia procedurami zapewniającymi ochronę i bezpieczeństwo przetwarzania danych osobowych i przestrzegania zasad przetwarzania danych osobowych określonych w  tych dokumentach,</w:t>
      </w:r>
    </w:p>
    <w:p w:rsidR="008B7ED9" w:rsidRDefault="008B7ED9" w:rsidP="008B7ED9">
      <w:pPr>
        <w:pStyle w:val="ListParagraph"/>
        <w:numPr>
          <w:ilvl w:val="1"/>
          <w:numId w:val="9"/>
        </w:numPr>
        <w:spacing w:line="360" w:lineRule="auto"/>
        <w:ind w:left="851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 w:cs="Georgia"/>
          <w:sz w:val="22"/>
          <w:szCs w:val="22"/>
        </w:rPr>
        <w:br/>
        <w:t xml:space="preserve">w trakcie wykonywania niniejszej umowy oraz sposobów ich zabezpieczenia, zarówno </w:t>
      </w:r>
      <w:r>
        <w:rPr>
          <w:rFonts w:ascii="Georgia" w:hAnsi="Georgia" w:cs="Georgia"/>
          <w:sz w:val="22"/>
          <w:szCs w:val="22"/>
        </w:rPr>
        <w:br/>
        <w:t>w okresie trwania niniejszej umowy jak również po jej ustaniu,</w:t>
      </w:r>
    </w:p>
    <w:p w:rsidR="008B7ED9" w:rsidRDefault="008B7ED9" w:rsidP="008B7ED9">
      <w:pPr>
        <w:pStyle w:val="ListParagraph"/>
        <w:numPr>
          <w:ilvl w:val="1"/>
          <w:numId w:val="9"/>
        </w:numPr>
        <w:spacing w:line="360" w:lineRule="auto"/>
        <w:ind w:left="851" w:hanging="425"/>
        <w:jc w:val="both"/>
        <w:rPr>
          <w:rFonts w:ascii="Georgia" w:eastAsia="Arial Unicode MS" w:hAnsi="Georgia"/>
        </w:rPr>
      </w:pPr>
      <w:r>
        <w:rPr>
          <w:rFonts w:ascii="Georgia" w:hAnsi="Georgia" w:cs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8B7ED9" w:rsidRDefault="008B7ED9" w:rsidP="008B7ED9">
      <w:pPr>
        <w:pStyle w:val="Teksttreci1"/>
        <w:numPr>
          <w:ilvl w:val="0"/>
          <w:numId w:val="10"/>
        </w:numPr>
        <w:tabs>
          <w:tab w:val="left" w:pos="284"/>
        </w:tabs>
        <w:spacing w:before="0" w:line="360" w:lineRule="auto"/>
        <w:ind w:left="284" w:right="40" w:hanging="284"/>
        <w:jc w:val="both"/>
        <w:rPr>
          <w:rFonts w:ascii="Georgia" w:eastAsia="Arial Unicode MS" w:hAnsi="Georgia" w:cs="Times New Roman"/>
        </w:rPr>
      </w:pPr>
      <w:r>
        <w:rPr>
          <w:rFonts w:ascii="Georgia" w:eastAsia="Arial Unicode MS" w:hAnsi="Georgia" w:cs="Times New Roman"/>
        </w:rPr>
        <w:t>Przyjmujący zamówienie oświadcza, że w ramach prowadzonej działalności gospodarczej w  zakresie działalności  objętej umową samodzielnie rozlicza się z  Urzędem Skarbowym.</w:t>
      </w:r>
    </w:p>
    <w:p w:rsidR="008B7ED9" w:rsidRDefault="008B7ED9" w:rsidP="008B7ED9">
      <w:pPr>
        <w:pStyle w:val="Teksttreci1"/>
        <w:numPr>
          <w:ilvl w:val="0"/>
          <w:numId w:val="10"/>
        </w:numPr>
        <w:tabs>
          <w:tab w:val="left" w:pos="284"/>
        </w:tabs>
        <w:spacing w:before="0" w:line="360" w:lineRule="auto"/>
        <w:ind w:left="426" w:right="40" w:hanging="426"/>
        <w:jc w:val="both"/>
        <w:rPr>
          <w:rFonts w:ascii="Georgia" w:hAnsi="Georgia" w:cs="Georgia"/>
          <w:b/>
        </w:rPr>
      </w:pPr>
      <w:r>
        <w:rPr>
          <w:rFonts w:ascii="Georgia" w:eastAsia="Arial Unicode MS" w:hAnsi="Georgia" w:cs="Times New Roman"/>
        </w:rPr>
        <w:t>Przyjmujący zamówienie oświadcza, że zgłosił swoją działalność w Zakładzie Ubezpieczeń Społecznych i opłaca należne składki ubezpieczenia zdrowotnego i ubezpieczenia społecznego.</w:t>
      </w:r>
    </w:p>
    <w:p w:rsidR="008B7ED9" w:rsidRDefault="008B7ED9" w:rsidP="008B7ED9">
      <w:pPr>
        <w:spacing w:line="360" w:lineRule="auto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</w:rPr>
        <w:t>§ 6</w:t>
      </w:r>
    </w:p>
    <w:p w:rsidR="008B7ED9" w:rsidRDefault="008B7ED9" w:rsidP="008B7ED9">
      <w:pPr>
        <w:pStyle w:val="ListParagraph"/>
        <w:numPr>
          <w:ilvl w:val="0"/>
          <w:numId w:val="15"/>
        </w:numPr>
        <w:tabs>
          <w:tab w:val="left" w:pos="284"/>
        </w:tabs>
        <w:spacing w:line="360" w:lineRule="auto"/>
        <w:ind w:left="284" w:hanging="142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Przyjmujący zamówienie jest zobowiązany do zawarcia umowy ubezpieczenia </w:t>
      </w:r>
      <w:r>
        <w:rPr>
          <w:rFonts w:ascii="Georgia" w:hAnsi="Georgia" w:cs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8B7ED9" w:rsidRDefault="008B7ED9" w:rsidP="008B7ED9">
      <w:pPr>
        <w:pStyle w:val="ListParagraph"/>
        <w:numPr>
          <w:ilvl w:val="0"/>
          <w:numId w:val="15"/>
        </w:numPr>
        <w:tabs>
          <w:tab w:val="left" w:pos="284"/>
        </w:tabs>
        <w:spacing w:line="360" w:lineRule="auto"/>
        <w:ind w:left="284" w:hanging="142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8B7ED9" w:rsidRDefault="008B7ED9" w:rsidP="008B7ED9">
      <w:pPr>
        <w:pStyle w:val="ListParagraph"/>
        <w:numPr>
          <w:ilvl w:val="0"/>
          <w:numId w:val="15"/>
        </w:numPr>
        <w:tabs>
          <w:tab w:val="left" w:pos="284"/>
        </w:tabs>
        <w:spacing w:line="360" w:lineRule="auto"/>
        <w:ind w:left="284" w:hanging="142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Strony ponoszą solidarną odpowiedzialność za szkody wyrządzone przy udzielaniu świadczeń zdrowotnych. Udzielającemu Zamówienie przysługuje regres w stosunku do Przyjmującego Zamówienie w przypadku udowodnionej winy Przyjmującego Zamówienie. Udzielający Zamówienie zobowiązuje się poinformować Przyjmującego Zamówienie </w:t>
      </w:r>
      <w:r>
        <w:rPr>
          <w:rFonts w:ascii="Georgia" w:hAnsi="Georgia" w:cs="Georgia"/>
          <w:sz w:val="22"/>
          <w:szCs w:val="22"/>
        </w:rPr>
        <w:br/>
      </w:r>
      <w:bookmarkStart w:id="0" w:name="_GoBack"/>
      <w:bookmarkEnd w:id="0"/>
      <w:r>
        <w:rPr>
          <w:rFonts w:ascii="Georgia" w:hAnsi="Georgia" w:cs="Georgia"/>
          <w:sz w:val="22"/>
          <w:szCs w:val="22"/>
        </w:rPr>
        <w:t xml:space="preserve">o każdym przypadku zgłoszenia roszczenia przez pacjenta, a mogącego aktualizować solidarną odpowiedzialność stron oraz regres Przyjmującego Zamówienie. </w:t>
      </w:r>
    </w:p>
    <w:p w:rsidR="008B7ED9" w:rsidRDefault="008B7ED9" w:rsidP="008B7ED9">
      <w:pPr>
        <w:pStyle w:val="ListParagraph"/>
        <w:numPr>
          <w:ilvl w:val="0"/>
          <w:numId w:val="15"/>
        </w:numPr>
        <w:tabs>
          <w:tab w:val="left" w:pos="284"/>
        </w:tabs>
        <w:spacing w:line="360" w:lineRule="auto"/>
        <w:ind w:left="284" w:hanging="142"/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 Przyjmujący zamówienie wobec Udzielającego zamówienia ponosi pełną odpowiedzialność za szkody wyrządzone podczas realizacji umowy, z wyłączeniem odpowiedzialności za szkody wyrządzone przy udzielaniu świadczeń zdrowotnych, wynikające z niewykonania lub nienależytego wykonania obowiązków wynikających z niniejszej umowy, w tym również z  niewłaściwego lub niedbałego użytkowania pomieszczeń, powierzonego sprzętu i  aparatury.</w:t>
      </w:r>
    </w:p>
    <w:p w:rsidR="008B7ED9" w:rsidRDefault="008B7ED9" w:rsidP="008B7ED9">
      <w:pPr>
        <w:spacing w:line="360" w:lineRule="auto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</w:rPr>
        <w:t>§ 7</w:t>
      </w:r>
    </w:p>
    <w:p w:rsidR="008B7ED9" w:rsidRDefault="008B7ED9" w:rsidP="008B7ED9">
      <w:pPr>
        <w:pStyle w:val="ListParagraph"/>
        <w:numPr>
          <w:ilvl w:val="2"/>
          <w:numId w:val="8"/>
        </w:numPr>
        <w:tabs>
          <w:tab w:val="left" w:pos="567"/>
        </w:tabs>
        <w:spacing w:line="360" w:lineRule="auto"/>
        <w:ind w:left="284" w:hanging="284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Udzielający świadczeń zdrowotnych w czasie wykonywania obowiązków wynikających z  realizacji umowy zobowiązany jest do nieprzerwanego pozostawania w miejscu wykonywania świadczenia. </w:t>
      </w:r>
    </w:p>
    <w:p w:rsidR="008B7ED9" w:rsidRPr="008B7ED9" w:rsidRDefault="008B7ED9" w:rsidP="008B7ED9">
      <w:pPr>
        <w:pStyle w:val="ListParagraph"/>
        <w:numPr>
          <w:ilvl w:val="2"/>
          <w:numId w:val="8"/>
        </w:numPr>
        <w:tabs>
          <w:tab w:val="left" w:pos="567"/>
        </w:tabs>
        <w:spacing w:line="360" w:lineRule="auto"/>
        <w:ind w:left="284" w:hanging="284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8B7ED9" w:rsidRDefault="008B7ED9" w:rsidP="008B7ED9">
      <w:pPr>
        <w:tabs>
          <w:tab w:val="left" w:pos="709"/>
          <w:tab w:val="left" w:pos="993"/>
        </w:tabs>
        <w:spacing w:line="360" w:lineRule="auto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</w:rPr>
        <w:t>§ 8</w:t>
      </w:r>
    </w:p>
    <w:p w:rsidR="008B7ED9" w:rsidRDefault="008B7ED9" w:rsidP="008B7ED9">
      <w:pPr>
        <w:pStyle w:val="ListParagraph"/>
        <w:numPr>
          <w:ilvl w:val="3"/>
          <w:numId w:val="8"/>
        </w:numPr>
        <w:tabs>
          <w:tab w:val="clear" w:pos="2880"/>
        </w:tabs>
        <w:spacing w:line="360" w:lineRule="auto"/>
        <w:ind w:left="284" w:hanging="284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z osobą koordynującą i Udzielającym zamówienia. Koszty zastępstwa ponosi Przyjmujący zamówienie. </w:t>
      </w:r>
    </w:p>
    <w:p w:rsidR="008B7ED9" w:rsidRDefault="008B7ED9" w:rsidP="008B7ED9">
      <w:pPr>
        <w:pStyle w:val="ListParagraph"/>
        <w:numPr>
          <w:ilvl w:val="2"/>
          <w:numId w:val="8"/>
        </w:numPr>
        <w:tabs>
          <w:tab w:val="left" w:pos="709"/>
        </w:tabs>
        <w:spacing w:line="360" w:lineRule="auto"/>
        <w:ind w:left="284" w:hanging="284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Zlecenie przez Przyjmującego zamówienie obowiązków wynikających z niniejszej umowy osobom trzecim wymaga uprzedniej pisemnej zgody Udzielającego zamówienia.</w:t>
      </w:r>
    </w:p>
    <w:p w:rsidR="008B7ED9" w:rsidRDefault="008B7ED9" w:rsidP="008B7ED9">
      <w:pPr>
        <w:pStyle w:val="ListParagraph"/>
        <w:numPr>
          <w:ilvl w:val="2"/>
          <w:numId w:val="8"/>
        </w:numPr>
        <w:tabs>
          <w:tab w:val="left" w:pos="709"/>
        </w:tabs>
        <w:spacing w:line="360" w:lineRule="auto"/>
        <w:ind w:left="284" w:hanging="284"/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Przyjmujący zamówienie odpowiada za podmioty trzecie, którym zlecił wykonanie obowiązków wynikających z niniejszej umowy jak za własne czyny.</w:t>
      </w:r>
    </w:p>
    <w:p w:rsidR="008B7ED9" w:rsidRDefault="008B7ED9" w:rsidP="008B7ED9">
      <w:pPr>
        <w:spacing w:line="360" w:lineRule="auto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</w:rPr>
        <w:t>§ 9</w:t>
      </w:r>
    </w:p>
    <w:p w:rsidR="008B7ED9" w:rsidRDefault="008B7ED9" w:rsidP="008B7ED9">
      <w:pPr>
        <w:spacing w:line="360" w:lineRule="auto"/>
        <w:jc w:val="both"/>
        <w:rPr>
          <w:rFonts w:ascii="Georgia" w:hAnsi="Georgia" w:cs="Georgia"/>
          <w:b/>
        </w:rPr>
      </w:pPr>
      <w:r>
        <w:rPr>
          <w:rFonts w:ascii="Georgia" w:hAnsi="Georgia" w:cs="Georgia"/>
        </w:rPr>
        <w:t xml:space="preserve">Przyjmujący zamówienie otrzyma wynagrodzenie zgodne z formularzem ofertowym stanowiącym Załącznik nr 3 do niniejszej umowy. </w:t>
      </w:r>
    </w:p>
    <w:p w:rsidR="008B7ED9" w:rsidRDefault="008B7ED9" w:rsidP="008B7ED9">
      <w:pPr>
        <w:spacing w:line="360" w:lineRule="auto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</w:rPr>
        <w:t>§ 10</w:t>
      </w:r>
    </w:p>
    <w:p w:rsidR="008B7ED9" w:rsidRDefault="008B7ED9" w:rsidP="008B7ED9">
      <w:pPr>
        <w:pStyle w:val="ListParagraph"/>
        <w:numPr>
          <w:ilvl w:val="3"/>
          <w:numId w:val="8"/>
        </w:numPr>
        <w:tabs>
          <w:tab w:val="left" w:pos="851"/>
        </w:tabs>
        <w:spacing w:line="360" w:lineRule="auto"/>
        <w:ind w:left="284" w:hanging="284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Podstawą wypłaty wynagrodzenia jest faktura potwierdzona, co do zgodności </w:t>
      </w:r>
      <w:r>
        <w:rPr>
          <w:rFonts w:ascii="Georgia" w:hAnsi="Georgia" w:cs="Georgia"/>
          <w:sz w:val="22"/>
          <w:szCs w:val="22"/>
        </w:rPr>
        <w:br/>
        <w:t>i ilości udzielenia świadczeń przez osobę koordynującą.</w:t>
      </w:r>
    </w:p>
    <w:p w:rsidR="008B7ED9" w:rsidRDefault="008B7ED9" w:rsidP="008B7ED9">
      <w:pPr>
        <w:pStyle w:val="ListParagraph"/>
        <w:numPr>
          <w:ilvl w:val="3"/>
          <w:numId w:val="8"/>
        </w:numPr>
        <w:tabs>
          <w:tab w:val="left" w:pos="851"/>
        </w:tabs>
        <w:spacing w:line="360" w:lineRule="auto"/>
        <w:ind w:left="284" w:hanging="284"/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Wypłata wynagrodzenia nastąpi przelewem na konto Przyjmującego zamówienie </w:t>
      </w:r>
      <w:r>
        <w:rPr>
          <w:rFonts w:ascii="Georgia" w:hAnsi="Georgia" w:cs="Georgia"/>
          <w:sz w:val="22"/>
          <w:szCs w:val="22"/>
        </w:rPr>
        <w:br/>
        <w:t>w ciągu 14 dni od przedstawienia faktury, o której mowa w ust. 1.</w:t>
      </w:r>
    </w:p>
    <w:p w:rsidR="008B7ED9" w:rsidRDefault="008B7ED9" w:rsidP="008B7ED9">
      <w:pPr>
        <w:spacing w:line="360" w:lineRule="auto"/>
        <w:ind w:left="3540" w:firstLine="708"/>
        <w:jc w:val="both"/>
        <w:rPr>
          <w:rFonts w:ascii="Georgia" w:hAnsi="Georgia" w:cs="Georgia"/>
        </w:rPr>
      </w:pPr>
      <w:r>
        <w:rPr>
          <w:rFonts w:ascii="Georgia" w:hAnsi="Georgia" w:cs="Georgia"/>
          <w:b/>
        </w:rPr>
        <w:t>§ 11</w:t>
      </w:r>
    </w:p>
    <w:p w:rsidR="008B7ED9" w:rsidRDefault="008B7ED9" w:rsidP="008B7ED9">
      <w:pPr>
        <w:pStyle w:val="ListParagraph"/>
        <w:numPr>
          <w:ilvl w:val="0"/>
          <w:numId w:val="16"/>
        </w:numPr>
        <w:tabs>
          <w:tab w:val="left" w:pos="284"/>
          <w:tab w:val="left" w:pos="426"/>
        </w:tabs>
        <w:spacing w:line="360" w:lineRule="auto"/>
        <w:ind w:left="284" w:hanging="142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Udzielający Zamówienia ma prawo do naliczenia Przyjmującemu Zamówienie kary umownej w przypadku nienależytego wykonania lub niewykonania obowiązków wynikających z umowy, z winy Przyjmującego zamówienie  w wysokości 2% wynagrodzenia miesięcznego brutto należnego za miesiąc, w którym nastąpiło zdarzenie.</w:t>
      </w:r>
    </w:p>
    <w:p w:rsidR="008B7ED9" w:rsidRDefault="008B7ED9" w:rsidP="008B7ED9">
      <w:pPr>
        <w:pStyle w:val="ListParagraph"/>
        <w:numPr>
          <w:ilvl w:val="0"/>
          <w:numId w:val="16"/>
        </w:numPr>
        <w:tabs>
          <w:tab w:val="left" w:pos="284"/>
          <w:tab w:val="left" w:pos="426"/>
        </w:tabs>
        <w:spacing w:line="360" w:lineRule="auto"/>
        <w:ind w:left="284" w:hanging="142"/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Kara umowna, płatna będzie na  podstawie noty obciążeniowej wystawionej przez Udzielającego zamówienia,  poprzez potrącenie wynagrodzenia za kolejny miesiąc.</w:t>
      </w:r>
    </w:p>
    <w:p w:rsidR="008B7ED9" w:rsidRDefault="008B7ED9" w:rsidP="008B7ED9">
      <w:pPr>
        <w:spacing w:line="360" w:lineRule="auto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</w:rPr>
        <w:t>§ 12</w:t>
      </w:r>
    </w:p>
    <w:p w:rsidR="008B7ED9" w:rsidRDefault="008B7ED9" w:rsidP="008B7ED9">
      <w:pPr>
        <w:spacing w:line="360" w:lineRule="auto"/>
        <w:jc w:val="both"/>
        <w:rPr>
          <w:rFonts w:ascii="Georgia" w:hAnsi="Georgia" w:cs="Georgia"/>
          <w:b/>
        </w:rPr>
      </w:pPr>
      <w:r>
        <w:rPr>
          <w:rFonts w:ascii="Georgia" w:hAnsi="Georgia" w:cs="Georgia"/>
        </w:rPr>
        <w:t>Umowa zostaje zawarta na czas określony od ………….. do ………………………..</w:t>
      </w:r>
    </w:p>
    <w:p w:rsidR="008B7ED9" w:rsidRDefault="008B7ED9" w:rsidP="008B7ED9">
      <w:pPr>
        <w:spacing w:line="360" w:lineRule="auto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</w:rPr>
        <w:t>§ 13</w:t>
      </w:r>
    </w:p>
    <w:p w:rsidR="008B7ED9" w:rsidRDefault="008B7ED9" w:rsidP="008B7ED9">
      <w:pPr>
        <w:pStyle w:val="ListParagraph"/>
        <w:numPr>
          <w:ilvl w:val="2"/>
          <w:numId w:val="17"/>
        </w:numPr>
        <w:spacing w:line="360" w:lineRule="auto"/>
        <w:ind w:left="284" w:hanging="284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Umowa ulega rozwiązaniu: </w:t>
      </w:r>
    </w:p>
    <w:p w:rsidR="008B7ED9" w:rsidRDefault="008B7ED9" w:rsidP="008B7ED9">
      <w:pPr>
        <w:pStyle w:val="ListParagraph"/>
        <w:numPr>
          <w:ilvl w:val="1"/>
          <w:numId w:val="18"/>
        </w:numPr>
        <w:spacing w:line="360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bookmarkStart w:id="1" w:name="PP_2533859_1_40"/>
      <w:bookmarkEnd w:id="1"/>
      <w:r>
        <w:rPr>
          <w:rFonts w:ascii="Georgia" w:hAnsi="Georgia" w:cs="Georgia"/>
          <w:sz w:val="22"/>
          <w:szCs w:val="22"/>
        </w:rPr>
        <w:t xml:space="preserve">wskutek oświadczenia jednej ze stron, z zachowaniem 3 miesięcznego okresu wypowiedzenia bez podania przyczyny; </w:t>
      </w:r>
    </w:p>
    <w:p w:rsidR="008B7ED9" w:rsidRDefault="008B7ED9" w:rsidP="008B7ED9">
      <w:pPr>
        <w:pStyle w:val="ListParagraph"/>
        <w:numPr>
          <w:ilvl w:val="1"/>
          <w:numId w:val="18"/>
        </w:numPr>
        <w:spacing w:line="360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bookmarkStart w:id="2" w:name="PP_2533859_1_41"/>
      <w:bookmarkEnd w:id="2"/>
      <w:r>
        <w:rPr>
          <w:rFonts w:ascii="Georgia" w:hAnsi="Georgia" w:cs="Georgia"/>
          <w:sz w:val="22"/>
          <w:szCs w:val="22"/>
        </w:rPr>
        <w:t xml:space="preserve">wskutek oświadczenia jednej ze stron, bez zachowania okresu wypowiedzenia, w  przypadku gdy druga strona rażąco narusza istotne postanowienia umowy  w  szczególności: </w:t>
      </w:r>
    </w:p>
    <w:p w:rsidR="008B7ED9" w:rsidRDefault="008B7ED9" w:rsidP="008B7ED9">
      <w:pPr>
        <w:pStyle w:val="ListParagraph"/>
        <w:numPr>
          <w:ilvl w:val="2"/>
          <w:numId w:val="19"/>
        </w:numPr>
        <w:spacing w:line="360" w:lineRule="auto"/>
        <w:ind w:left="1134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utraty uprawnień przez Przyjmującego zamówienie niezbędnych do wykonywania przedmiotu umowy,</w:t>
      </w:r>
    </w:p>
    <w:p w:rsidR="008B7ED9" w:rsidRDefault="008B7ED9" w:rsidP="008B7ED9">
      <w:pPr>
        <w:pStyle w:val="ListParagraph"/>
        <w:numPr>
          <w:ilvl w:val="2"/>
          <w:numId w:val="19"/>
        </w:numPr>
        <w:spacing w:line="360" w:lineRule="auto"/>
        <w:ind w:left="1134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udzielając świadczeń zdrowotnych w sposób zawiniony lub na skutek rażącego niedbalstwa naraził pacjenta na utratę życia, uszkodzenia ciała bądź rozstroju zdrowia,</w:t>
      </w:r>
    </w:p>
    <w:p w:rsidR="008B7ED9" w:rsidRDefault="008B7ED9" w:rsidP="008B7ED9">
      <w:pPr>
        <w:pStyle w:val="ListParagraph"/>
        <w:numPr>
          <w:ilvl w:val="2"/>
          <w:numId w:val="19"/>
        </w:numPr>
        <w:spacing w:line="360" w:lineRule="auto"/>
        <w:ind w:left="1134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stwierdzenia nieprawidłowości i nierzetelności w wykonywaniu świadczeń będących przedmiotem umowy przez Udzielającego zamówienie lub Narodowy Fundusz Zdrowia,</w:t>
      </w:r>
    </w:p>
    <w:p w:rsidR="008B7ED9" w:rsidRDefault="008B7ED9" w:rsidP="008B7ED9">
      <w:pPr>
        <w:pStyle w:val="ListParagraph"/>
        <w:numPr>
          <w:ilvl w:val="2"/>
          <w:numId w:val="19"/>
        </w:numPr>
        <w:spacing w:line="360" w:lineRule="auto"/>
        <w:ind w:left="1134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nie udokumentował po upływie okresu trwania umowy ubezpieczenia od odpowiedzialności cywilnej obowiązującej w dniu zawarcia umowy, faktu zawarcia nowej umowy ubezpieczenia – w terminie określonym § 6 ust. 1,</w:t>
      </w:r>
    </w:p>
    <w:p w:rsidR="008B7ED9" w:rsidRDefault="008B7ED9" w:rsidP="008B7ED9">
      <w:pPr>
        <w:pStyle w:val="ListParagraph"/>
        <w:numPr>
          <w:ilvl w:val="0"/>
          <w:numId w:val="17"/>
        </w:numPr>
        <w:tabs>
          <w:tab w:val="left" w:pos="284"/>
        </w:tabs>
        <w:spacing w:line="360" w:lineRule="auto"/>
        <w:ind w:left="284" w:hanging="142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Umowa wygasa w przypadku, gdy zajdą okoliczności, za które Strony nie ponoszą odpowiedzialności, i których nie można było przewidzieć przy zawarciu umowy, a w szczególności:</w:t>
      </w:r>
    </w:p>
    <w:p w:rsidR="008B7ED9" w:rsidRDefault="008B7ED9" w:rsidP="008B7ED9">
      <w:pPr>
        <w:pStyle w:val="ListParagraph"/>
        <w:numPr>
          <w:ilvl w:val="0"/>
          <w:numId w:val="20"/>
        </w:numPr>
        <w:tabs>
          <w:tab w:val="left" w:pos="0"/>
          <w:tab w:val="left" w:pos="284"/>
        </w:tabs>
        <w:spacing w:after="200" w:line="360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likwidacji Udzielającego zamówienia,</w:t>
      </w:r>
    </w:p>
    <w:p w:rsidR="008B7ED9" w:rsidRDefault="008B7ED9" w:rsidP="008B7ED9">
      <w:pPr>
        <w:pStyle w:val="ListParagraph"/>
        <w:numPr>
          <w:ilvl w:val="0"/>
          <w:numId w:val="20"/>
        </w:numPr>
        <w:tabs>
          <w:tab w:val="left" w:pos="284"/>
        </w:tabs>
        <w:spacing w:after="200" w:line="360" w:lineRule="auto"/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wygaśnięcia kontraktu zawartego przez Udzielającego zamówienia z NFZ na świadczenia objęte niniejszą umową.</w:t>
      </w:r>
    </w:p>
    <w:p w:rsidR="008B7ED9" w:rsidRDefault="008B7ED9" w:rsidP="008B7ED9">
      <w:pPr>
        <w:spacing w:line="360" w:lineRule="auto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</w:rPr>
        <w:t>§ 14</w:t>
      </w:r>
    </w:p>
    <w:p w:rsidR="008B7ED9" w:rsidRDefault="008B7ED9" w:rsidP="008B7ED9">
      <w:pPr>
        <w:pStyle w:val="ListParagraph"/>
        <w:numPr>
          <w:ilvl w:val="2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Wszelkie zmiany niniejszej umowy wymagają formy pisemnej pod rygorem  nieważności.</w:t>
      </w:r>
    </w:p>
    <w:p w:rsidR="008B7ED9" w:rsidRDefault="008B7ED9" w:rsidP="008B7ED9">
      <w:pPr>
        <w:pStyle w:val="ListParagraph"/>
        <w:numPr>
          <w:ilvl w:val="2"/>
          <w:numId w:val="17"/>
        </w:numPr>
        <w:spacing w:line="360" w:lineRule="auto"/>
        <w:ind w:left="284" w:hanging="284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W sprawach nieuregulowanych niniejszą umową znajdują zastosowanie przepisy ustawy </w:t>
      </w:r>
      <w:r>
        <w:rPr>
          <w:rFonts w:ascii="Georgia" w:hAnsi="Georgia" w:cs="Georgia"/>
          <w:sz w:val="22"/>
          <w:szCs w:val="22"/>
        </w:rPr>
        <w:br/>
        <w:t>z dnia 15.04.2011r. o działalności leczniczej i kodeksu cywilnego.</w:t>
      </w:r>
    </w:p>
    <w:p w:rsidR="008B7ED9" w:rsidRDefault="008B7ED9" w:rsidP="008B7ED9">
      <w:pPr>
        <w:pStyle w:val="ListParagraph"/>
        <w:numPr>
          <w:ilvl w:val="2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Wszelkie spory wynikłe na tle realizacji niniejszej umowy będą rozstrzygane przez właściwy sąd powszechny.</w:t>
      </w:r>
    </w:p>
    <w:p w:rsidR="008B7ED9" w:rsidRDefault="008B7ED9" w:rsidP="008B7ED9">
      <w:pPr>
        <w:pStyle w:val="ListParagraph"/>
        <w:numPr>
          <w:ilvl w:val="2"/>
          <w:numId w:val="17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2"/>
          <w:szCs w:val="22"/>
        </w:rPr>
        <w:t xml:space="preserve">Umowę sporządzono w dwóch jednobrzmiących egzemplarzach, po jednym dla każdej </w:t>
      </w:r>
      <w:r>
        <w:rPr>
          <w:rFonts w:ascii="Georgia" w:hAnsi="Georgia" w:cs="Georgia"/>
          <w:sz w:val="22"/>
          <w:szCs w:val="22"/>
        </w:rPr>
        <w:br/>
        <w:t>ze stron.</w:t>
      </w:r>
    </w:p>
    <w:p w:rsidR="008B7ED9" w:rsidRDefault="008B7ED9" w:rsidP="008B7ED9">
      <w:pPr>
        <w:tabs>
          <w:tab w:val="left" w:pos="284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8B7ED9" w:rsidRDefault="008B7ED9" w:rsidP="008B7ED9">
      <w:pPr>
        <w:tabs>
          <w:tab w:val="left" w:pos="6804"/>
        </w:tabs>
        <w:spacing w:line="360" w:lineRule="auto"/>
        <w:jc w:val="both"/>
        <w:rPr>
          <w:rFonts w:ascii="Georgia" w:hAnsi="Georgia" w:cs="Arial"/>
          <w:b/>
        </w:rPr>
      </w:pPr>
      <w:r>
        <w:rPr>
          <w:rFonts w:ascii="Georgia" w:hAnsi="Georgia" w:cs="Georgia"/>
          <w:b/>
        </w:rPr>
        <w:t>Przyjmujący zamówienie</w:t>
      </w:r>
      <w:r>
        <w:rPr>
          <w:rFonts w:ascii="Georgia" w:hAnsi="Georgia" w:cs="Georgia"/>
          <w:b/>
          <w:sz w:val="20"/>
          <w:szCs w:val="20"/>
        </w:rPr>
        <w:t xml:space="preserve">                                                      </w:t>
      </w:r>
      <w:r>
        <w:rPr>
          <w:rFonts w:ascii="Georgia" w:hAnsi="Georgia" w:cs="Georgia"/>
          <w:b/>
        </w:rPr>
        <w:t>Udzielający zamówienia</w:t>
      </w:r>
    </w:p>
    <w:p w:rsidR="000B3284" w:rsidRDefault="000B3284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B3284" w:rsidRDefault="000B3284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8B7ED9" w:rsidRDefault="008B7ED9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8B7ED9" w:rsidRDefault="008B7ED9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FB519E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>Pozostałe zapisy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sectPr w:rsidR="000A03C5" w:rsidRPr="006D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b/>
        <w:bCs/>
        <w:color w:val="00000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</w:r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Arial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Georgia" w:hAnsi="Georgia" w:cs="Georgia"/>
        <w:b/>
        <w:i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Georgia" w:hAnsi="Georgia" w:cs="Georgia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Georgia" w:hAnsi="Georgia" w:cs="Georgia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72E1ED4"/>
    <w:multiLevelType w:val="hybridMultilevel"/>
    <w:tmpl w:val="F9D285D8"/>
    <w:lvl w:ilvl="0" w:tplc="9674829C">
      <w:start w:val="10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D31044"/>
    <w:multiLevelType w:val="hybridMultilevel"/>
    <w:tmpl w:val="4D5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93634"/>
    <w:multiLevelType w:val="hybridMultilevel"/>
    <w:tmpl w:val="65F60F64"/>
    <w:lvl w:ilvl="0" w:tplc="30A0CC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7"/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0B3284"/>
    <w:rsid w:val="000D7659"/>
    <w:rsid w:val="00182B96"/>
    <w:rsid w:val="0019378B"/>
    <w:rsid w:val="001D3A6F"/>
    <w:rsid w:val="0020391D"/>
    <w:rsid w:val="002D2CAB"/>
    <w:rsid w:val="002D45E2"/>
    <w:rsid w:val="0030637E"/>
    <w:rsid w:val="00386659"/>
    <w:rsid w:val="003F4515"/>
    <w:rsid w:val="00431A18"/>
    <w:rsid w:val="00442765"/>
    <w:rsid w:val="00475937"/>
    <w:rsid w:val="004C2220"/>
    <w:rsid w:val="00515A15"/>
    <w:rsid w:val="005E2310"/>
    <w:rsid w:val="00660B23"/>
    <w:rsid w:val="0067166E"/>
    <w:rsid w:val="006D10F3"/>
    <w:rsid w:val="006D558A"/>
    <w:rsid w:val="007319CD"/>
    <w:rsid w:val="00765414"/>
    <w:rsid w:val="007D2C33"/>
    <w:rsid w:val="008550BC"/>
    <w:rsid w:val="00881A74"/>
    <w:rsid w:val="008B7ED9"/>
    <w:rsid w:val="009345A5"/>
    <w:rsid w:val="0093582A"/>
    <w:rsid w:val="009D6770"/>
    <w:rsid w:val="00A015DD"/>
    <w:rsid w:val="00A07137"/>
    <w:rsid w:val="00AA66F8"/>
    <w:rsid w:val="00C00BF8"/>
    <w:rsid w:val="00C7041A"/>
    <w:rsid w:val="00CA2AED"/>
    <w:rsid w:val="00CC18B7"/>
    <w:rsid w:val="00CD119B"/>
    <w:rsid w:val="00CD2552"/>
    <w:rsid w:val="00D6098C"/>
    <w:rsid w:val="00D7368E"/>
    <w:rsid w:val="00E42AD1"/>
    <w:rsid w:val="00E53E5A"/>
    <w:rsid w:val="00E57561"/>
    <w:rsid w:val="00E7530A"/>
    <w:rsid w:val="00F45090"/>
    <w:rsid w:val="00F83B61"/>
    <w:rsid w:val="00FB211D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AEDD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7659"/>
    <w:pPr>
      <w:ind w:left="720"/>
      <w:contextualSpacing/>
    </w:pPr>
  </w:style>
  <w:style w:type="paragraph" w:customStyle="1" w:styleId="ListParagraph">
    <w:name w:val="List Paragraph"/>
    <w:basedOn w:val="Normalny"/>
    <w:rsid w:val="008B7ED9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treci1">
    <w:name w:val="Tekst treści1"/>
    <w:basedOn w:val="Normalny"/>
    <w:rsid w:val="008B7ED9"/>
    <w:pPr>
      <w:shd w:val="clear" w:color="auto" w:fill="FFFFFF"/>
      <w:suppressAutoHyphens/>
      <w:spacing w:before="300" w:after="0" w:line="250" w:lineRule="exact"/>
      <w:ind w:hanging="380"/>
    </w:pPr>
    <w:rPr>
      <w:rFonts w:ascii="Arial Narrow" w:eastAsia="Times New Roman" w:hAnsi="Arial Narrow" w:cs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1813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3</cp:revision>
  <cp:lastPrinted>2022-11-24T11:03:00Z</cp:lastPrinted>
  <dcterms:created xsi:type="dcterms:W3CDTF">2023-06-07T12:24:00Z</dcterms:created>
  <dcterms:modified xsi:type="dcterms:W3CDTF">2023-06-07T12:34:00Z</dcterms:modified>
</cp:coreProperties>
</file>