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E3432">
        <w:rPr>
          <w:rFonts w:ascii="Georgia" w:hAnsi="Georgia"/>
          <w:sz w:val="22"/>
          <w:szCs w:val="22"/>
        </w:rPr>
        <w:t>08</w:t>
      </w:r>
      <w:r w:rsidR="00BE420F">
        <w:rPr>
          <w:rFonts w:ascii="Georgia" w:hAnsi="Georgia"/>
          <w:sz w:val="22"/>
          <w:szCs w:val="22"/>
        </w:rPr>
        <w:t>.08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EB1609" w:rsidRDefault="00141499" w:rsidP="00820D25">
      <w:pPr>
        <w:jc w:val="both"/>
        <w:rPr>
          <w:rFonts w:ascii="Georgia" w:hAnsi="Georgia"/>
          <w:sz w:val="22"/>
          <w:szCs w:val="22"/>
        </w:rPr>
      </w:pPr>
      <w:r w:rsidRPr="00141499">
        <w:rPr>
          <w:rFonts w:ascii="Georgia" w:hAnsi="Georgia"/>
          <w:sz w:val="22"/>
          <w:szCs w:val="22"/>
        </w:rPr>
        <w:t>w następujących zakresach:</w:t>
      </w:r>
    </w:p>
    <w:p w:rsidR="00AC18C5" w:rsidRDefault="00AC18C5" w:rsidP="00820D25">
      <w:pPr>
        <w:jc w:val="both"/>
        <w:rPr>
          <w:rFonts w:ascii="Georgia" w:hAnsi="Georgia"/>
          <w:sz w:val="22"/>
          <w:szCs w:val="22"/>
        </w:rPr>
      </w:pPr>
    </w:p>
    <w:p w:rsidR="00141499" w:rsidRDefault="00141499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anestezjologia i intensywna terapia</w:t>
      </w:r>
      <w:r w:rsidRPr="00AA3C22">
        <w:rPr>
          <w:rFonts w:ascii="Georgia" w:hAnsi="Georgia"/>
          <w:szCs w:val="22"/>
        </w:rPr>
        <w:t xml:space="preserve">, </w:t>
      </w:r>
    </w:p>
    <w:p w:rsidR="00BE420F" w:rsidRDefault="00BE420F" w:rsidP="00141499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kardiologia.</w:t>
      </w:r>
    </w:p>
    <w:p w:rsidR="00141499" w:rsidRPr="00141499" w:rsidRDefault="00141499" w:rsidP="00820D25">
      <w:pPr>
        <w:jc w:val="both"/>
        <w:rPr>
          <w:rFonts w:ascii="Georgia" w:hAnsi="Georgia"/>
          <w:sz w:val="22"/>
          <w:szCs w:val="22"/>
        </w:rPr>
      </w:pP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D030B0" w:rsidRDefault="00D030B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</w:t>
      </w:r>
      <w:r w:rsidR="009725DA">
        <w:rPr>
          <w:rFonts w:ascii="Georgia" w:hAnsi="Georgia"/>
          <w:sz w:val="22"/>
          <w:szCs w:val="22"/>
        </w:rPr>
        <w:t xml:space="preserve"> okresowego</w:t>
      </w:r>
      <w:r>
        <w:rPr>
          <w:rFonts w:ascii="Georgia" w:hAnsi="Georgia"/>
          <w:sz w:val="22"/>
          <w:szCs w:val="22"/>
        </w:rPr>
        <w:t xml:space="preserve">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E3432">
        <w:rPr>
          <w:rFonts w:ascii="Georgia" w:hAnsi="Georgia" w:cs="Arial"/>
          <w:b/>
          <w:bCs/>
          <w:sz w:val="22"/>
          <w:szCs w:val="22"/>
        </w:rPr>
        <w:t>17</w:t>
      </w:r>
      <w:r w:rsidR="005E43B1">
        <w:rPr>
          <w:rFonts w:ascii="Georgia" w:hAnsi="Georgia" w:cs="Arial"/>
          <w:b/>
          <w:bCs/>
          <w:sz w:val="22"/>
          <w:szCs w:val="22"/>
        </w:rPr>
        <w:t>.08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E3432">
        <w:rPr>
          <w:rFonts w:ascii="Georgia" w:hAnsi="Georgia" w:cs="Arial"/>
          <w:b/>
          <w:bCs/>
          <w:sz w:val="22"/>
          <w:szCs w:val="22"/>
        </w:rPr>
        <w:t>17</w:t>
      </w:r>
      <w:r w:rsidR="005E43B1">
        <w:rPr>
          <w:rFonts w:ascii="Georgia" w:hAnsi="Georgia" w:cs="Arial"/>
          <w:b/>
          <w:bCs/>
          <w:sz w:val="22"/>
          <w:szCs w:val="22"/>
        </w:rPr>
        <w:t>.08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EE3432">
        <w:rPr>
          <w:rFonts w:ascii="Georgia" w:hAnsi="Georgia" w:cs="Arial"/>
          <w:b/>
          <w:bCs/>
          <w:color w:val="000000"/>
          <w:sz w:val="22"/>
          <w:szCs w:val="22"/>
        </w:rPr>
        <w:t xml:space="preserve"> 17</w:t>
      </w:r>
      <w:bookmarkStart w:id="1" w:name="_GoBack"/>
      <w:bookmarkEnd w:id="1"/>
      <w:r w:rsidR="005E43B1">
        <w:rPr>
          <w:rFonts w:ascii="Georgia" w:hAnsi="Georgia" w:cs="Arial"/>
          <w:b/>
          <w:bCs/>
          <w:color w:val="000000"/>
          <w:sz w:val="22"/>
          <w:szCs w:val="22"/>
        </w:rPr>
        <w:t>.08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9963A4" w:rsidRPr="009963A4" w:rsidRDefault="009963A4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042E43" w:rsidRDefault="00042E43" w:rsidP="00DE23BA">
      <w:pPr>
        <w:rPr>
          <w:rFonts w:ascii="Georgia" w:hAnsi="Georgia"/>
          <w:b/>
          <w:sz w:val="22"/>
          <w:szCs w:val="22"/>
        </w:rPr>
      </w:pPr>
    </w:p>
    <w:p w:rsidR="00DE23BA" w:rsidRDefault="00DE23BA" w:rsidP="00DE23BA">
      <w:pPr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963A4" w:rsidRDefault="009963A4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963A4" w:rsidRDefault="009963A4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Pr="002A5BA7" w:rsidRDefault="00E64C38" w:rsidP="00034E4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AB05B3"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sz w:val="22"/>
          <w:szCs w:val="22"/>
        </w:rPr>
        <w:t xml:space="preserve"> </w:t>
      </w:r>
      <w:r w:rsidR="00AB05B3">
        <w:rPr>
          <w:rFonts w:ascii="Georgia" w:hAnsi="Georgia"/>
          <w:b/>
          <w:sz w:val="22"/>
          <w:szCs w:val="22"/>
        </w:rPr>
        <w:t>……… zł   brutto.</w:t>
      </w:r>
    </w:p>
    <w:p w:rsidR="002A5BA7" w:rsidRPr="002A5BA7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5BA7" w:rsidRPr="00AB05B3" w:rsidRDefault="002A5BA7" w:rsidP="002A5BA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>
        <w:rPr>
          <w:rFonts w:ascii="Georgia" w:hAnsi="Georgia"/>
          <w:b/>
          <w:sz w:val="22"/>
          <w:szCs w:val="22"/>
        </w:rPr>
        <w:t>toksykologii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……… zł   brutto.</w:t>
      </w:r>
    </w:p>
    <w:p w:rsidR="002A5BA7" w:rsidRPr="00AB05B3" w:rsidRDefault="002A5BA7" w:rsidP="002A5B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Default="00AB05B3" w:rsidP="00AB05B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9963A4">
        <w:rPr>
          <w:rFonts w:ascii="Georgia" w:hAnsi="Georgia"/>
          <w:b/>
          <w:sz w:val="22"/>
          <w:szCs w:val="22"/>
        </w:rPr>
        <w:t>kardiologii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……… zł   brutto. </w:t>
      </w:r>
    </w:p>
    <w:p w:rsid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135DAF" w:rsidRDefault="00135DAF" w:rsidP="00E64C38">
      <w:pPr>
        <w:rPr>
          <w:rFonts w:ascii="Georgia" w:hAnsi="Georgia"/>
          <w:b/>
        </w:rPr>
      </w:pPr>
    </w:p>
    <w:p w:rsidR="006F027C" w:rsidRDefault="006F027C" w:rsidP="000F7FFC">
      <w:pPr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B4393B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</w:t>
      </w:r>
      <w:r w:rsidRPr="00B4393B">
        <w:rPr>
          <w:rFonts w:ascii="Georgia" w:hAnsi="Georgia"/>
          <w:sz w:val="22"/>
          <w:szCs w:val="22"/>
        </w:rPr>
        <w:t>zawiera Załącznik nr 1A</w:t>
      </w:r>
      <w:r w:rsidR="00795785" w:rsidRPr="00B4393B">
        <w:rPr>
          <w:rFonts w:ascii="Georgia" w:hAnsi="Georgia"/>
          <w:sz w:val="22"/>
          <w:szCs w:val="22"/>
        </w:rPr>
        <w:t xml:space="preserve"> </w:t>
      </w:r>
      <w:r w:rsidR="00E127A4" w:rsidRPr="00B4393B">
        <w:rPr>
          <w:rFonts w:ascii="Georgia" w:hAnsi="Georgia"/>
          <w:sz w:val="22"/>
          <w:szCs w:val="22"/>
        </w:rPr>
        <w:t xml:space="preserve">oraz </w:t>
      </w:r>
      <w:r w:rsidR="00033E43" w:rsidRPr="00B4393B">
        <w:rPr>
          <w:rFonts w:ascii="Georgia" w:hAnsi="Georgia"/>
          <w:sz w:val="22"/>
          <w:szCs w:val="22"/>
        </w:rPr>
        <w:t xml:space="preserve">Załącznik nr </w:t>
      </w:r>
      <w:r w:rsidR="007C7EC4" w:rsidRPr="00B4393B">
        <w:rPr>
          <w:rFonts w:ascii="Georgia" w:hAnsi="Georgia"/>
          <w:sz w:val="22"/>
          <w:szCs w:val="22"/>
        </w:rPr>
        <w:t xml:space="preserve">2A </w:t>
      </w:r>
      <w:r w:rsidR="00100DD3" w:rsidRPr="00B4393B">
        <w:rPr>
          <w:rFonts w:ascii="Georgia" w:hAnsi="Georgia"/>
          <w:sz w:val="22"/>
          <w:szCs w:val="22"/>
        </w:rPr>
        <w:t>do niniejszej umowy</w:t>
      </w:r>
      <w:r w:rsidR="00033E43" w:rsidRPr="00B4393B">
        <w:rPr>
          <w:rFonts w:ascii="Georgia" w:hAnsi="Georgia"/>
          <w:sz w:val="22"/>
          <w:szCs w:val="22"/>
        </w:rPr>
        <w:t xml:space="preserve"> (w zależności od złożonej oferty)</w:t>
      </w:r>
      <w:r w:rsidR="00100DD3" w:rsidRPr="00B4393B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Default="00F976C6" w:rsidP="009B7606">
      <w:pPr>
        <w:ind w:left="6372"/>
        <w:rPr>
          <w:rFonts w:ascii="Georgia" w:hAnsi="Georgia"/>
          <w:b/>
        </w:rPr>
      </w:pPr>
    </w:p>
    <w:p w:rsidR="00F976C6" w:rsidRPr="00E1300C" w:rsidRDefault="00F976C6" w:rsidP="00F976C6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t>Załącznik nr 2A.</w:t>
      </w: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F976C6" w:rsidRPr="00C37B88" w:rsidRDefault="00F976C6" w:rsidP="00F976C6">
      <w:pPr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F976C6" w:rsidRPr="00C37B88" w:rsidRDefault="00F976C6" w:rsidP="00F976C6">
      <w:pPr>
        <w:pStyle w:val="Akapitzlist"/>
        <w:numPr>
          <w:ilvl w:val="0"/>
          <w:numId w:val="3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F976C6" w:rsidRPr="00C37B88" w:rsidRDefault="00F976C6" w:rsidP="00F976C6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F976C6" w:rsidRPr="00C37B88" w:rsidRDefault="00F976C6" w:rsidP="00F976C6">
      <w:pPr>
        <w:pStyle w:val="Akapitzlist"/>
        <w:numPr>
          <w:ilvl w:val="0"/>
          <w:numId w:val="3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F976C6" w:rsidRPr="00C37B88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F976C6" w:rsidRPr="00565547" w:rsidRDefault="00F976C6" w:rsidP="00F976C6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F976C6" w:rsidRDefault="00F976C6" w:rsidP="00F976C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</w:t>
      </w:r>
      <w:r>
        <w:rPr>
          <w:rFonts w:ascii="Georgia" w:hAnsi="Georgia"/>
          <w:b/>
          <w:sz w:val="22"/>
          <w:szCs w:val="22"/>
        </w:rPr>
        <w:t xml:space="preserve"> anestezjologii i</w:t>
      </w:r>
      <w:r w:rsidRPr="00C37B88">
        <w:rPr>
          <w:rFonts w:ascii="Georgia" w:hAnsi="Georgia"/>
          <w:b/>
          <w:sz w:val="22"/>
          <w:szCs w:val="22"/>
        </w:rPr>
        <w:t xml:space="preserve">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F976C6" w:rsidRPr="00C37B88" w:rsidRDefault="00F976C6" w:rsidP="00F976C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F976C6" w:rsidRPr="00C37B88" w:rsidRDefault="00F976C6" w:rsidP="00F976C6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F976C6" w:rsidRPr="00C37B88" w:rsidRDefault="00F976C6" w:rsidP="00F976C6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F976C6" w:rsidRPr="00C37B88" w:rsidRDefault="00F976C6" w:rsidP="00F976C6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976C6" w:rsidRPr="00C37B88" w:rsidRDefault="00F976C6" w:rsidP="00F976C6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F976C6" w:rsidRDefault="00F976C6" w:rsidP="00F976C6">
      <w:pPr>
        <w:ind w:left="6372"/>
        <w:rPr>
          <w:rFonts w:ascii="Georgia" w:hAnsi="Georgia"/>
          <w:b/>
        </w:rPr>
      </w:pPr>
    </w:p>
    <w:p w:rsidR="009D4DCE" w:rsidRDefault="009D4DCE" w:rsidP="009D4DCE">
      <w:pPr>
        <w:rPr>
          <w:rFonts w:ascii="Georgia" w:hAnsi="Georgia"/>
          <w:b/>
        </w:rPr>
      </w:pPr>
    </w:p>
    <w:p w:rsidR="00F976C6" w:rsidRDefault="00F976C6" w:rsidP="009D4DCE">
      <w:pPr>
        <w:rPr>
          <w:rFonts w:ascii="Georgia" w:hAnsi="Georgia"/>
          <w:b/>
        </w:rPr>
      </w:pPr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D" w:rsidRDefault="00C1291D" w:rsidP="000B5C22">
      <w:r>
        <w:separator/>
      </w:r>
    </w:p>
  </w:endnote>
  <w:endnote w:type="continuationSeparator" w:id="0">
    <w:p w:rsidR="00C1291D" w:rsidRDefault="00C1291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D" w:rsidRDefault="00C1291D" w:rsidP="000B5C22">
      <w:r>
        <w:separator/>
      </w:r>
    </w:p>
  </w:footnote>
  <w:footnote w:type="continuationSeparator" w:id="0">
    <w:p w:rsidR="00C1291D" w:rsidRDefault="00C1291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A0433"/>
    <w:multiLevelType w:val="hybridMultilevel"/>
    <w:tmpl w:val="7540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10"/>
  </w:num>
  <w:num w:numId="5">
    <w:abstractNumId w:val="7"/>
  </w:num>
  <w:num w:numId="6">
    <w:abstractNumId w:val="15"/>
  </w:num>
  <w:num w:numId="7">
    <w:abstractNumId w:val="28"/>
  </w:num>
  <w:num w:numId="8">
    <w:abstractNumId w:val="4"/>
  </w:num>
  <w:num w:numId="9">
    <w:abstractNumId w:val="38"/>
  </w:num>
  <w:num w:numId="10">
    <w:abstractNumId w:val="22"/>
  </w:num>
  <w:num w:numId="11">
    <w:abstractNumId w:val="6"/>
  </w:num>
  <w:num w:numId="12">
    <w:abstractNumId w:val="40"/>
  </w:num>
  <w:num w:numId="13">
    <w:abstractNumId w:val="1"/>
  </w:num>
  <w:num w:numId="14">
    <w:abstractNumId w:val="31"/>
  </w:num>
  <w:num w:numId="15">
    <w:abstractNumId w:val="45"/>
  </w:num>
  <w:num w:numId="16">
    <w:abstractNumId w:val="21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27"/>
  </w:num>
  <w:num w:numId="26">
    <w:abstractNumId w:val="17"/>
  </w:num>
  <w:num w:numId="27">
    <w:abstractNumId w:val="29"/>
  </w:num>
  <w:num w:numId="28">
    <w:abstractNumId w:val="20"/>
  </w:num>
  <w:num w:numId="29">
    <w:abstractNumId w:val="34"/>
  </w:num>
  <w:num w:numId="30">
    <w:abstractNumId w:val="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39"/>
  </w:num>
  <w:num w:numId="36">
    <w:abstractNumId w:val="30"/>
  </w:num>
  <w:num w:numId="37">
    <w:abstractNumId w:val="18"/>
  </w:num>
  <w:num w:numId="38">
    <w:abstractNumId w:val="25"/>
  </w:num>
  <w:num w:numId="39">
    <w:abstractNumId w:val="12"/>
  </w:num>
  <w:num w:numId="40">
    <w:abstractNumId w:val="14"/>
  </w:num>
  <w:num w:numId="41">
    <w:abstractNumId w:val="32"/>
  </w:num>
  <w:num w:numId="42">
    <w:abstractNumId w:val="44"/>
  </w:num>
  <w:num w:numId="43">
    <w:abstractNumId w:val="8"/>
  </w:num>
  <w:num w:numId="44">
    <w:abstractNumId w:val="33"/>
  </w:num>
  <w:num w:numId="45">
    <w:abstractNumId w:val="23"/>
  </w:num>
  <w:num w:numId="46">
    <w:abstractNumId w:val="41"/>
  </w:num>
  <w:num w:numId="47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3E43"/>
    <w:rsid w:val="00034E43"/>
    <w:rsid w:val="000351BA"/>
    <w:rsid w:val="00042790"/>
    <w:rsid w:val="00042E43"/>
    <w:rsid w:val="000443E4"/>
    <w:rsid w:val="00044446"/>
    <w:rsid w:val="00050AA6"/>
    <w:rsid w:val="0005105C"/>
    <w:rsid w:val="00053C3D"/>
    <w:rsid w:val="00054805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0F7F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1BA7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C7EC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45D7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25DA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05B3"/>
    <w:rsid w:val="00AB1B07"/>
    <w:rsid w:val="00AB35C8"/>
    <w:rsid w:val="00AB3DB3"/>
    <w:rsid w:val="00AB54E5"/>
    <w:rsid w:val="00AB65D1"/>
    <w:rsid w:val="00AB6939"/>
    <w:rsid w:val="00AC00A3"/>
    <w:rsid w:val="00AC043B"/>
    <w:rsid w:val="00AC18C5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16261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BCC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23BA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9E94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341E-4819-4E59-8E65-877FDC19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7306</Words>
  <Characters>43841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13</cp:revision>
  <cp:lastPrinted>2022-05-18T08:11:00Z</cp:lastPrinted>
  <dcterms:created xsi:type="dcterms:W3CDTF">2023-08-08T09:12:00Z</dcterms:created>
  <dcterms:modified xsi:type="dcterms:W3CDTF">2023-08-08T09:36:00Z</dcterms:modified>
</cp:coreProperties>
</file>