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447034">
        <w:rPr>
          <w:rFonts w:ascii="Georgia" w:hAnsi="Georgia"/>
          <w:sz w:val="20"/>
          <w:szCs w:val="20"/>
        </w:rPr>
        <w:t>22</w:t>
      </w:r>
      <w:r w:rsidR="00987288">
        <w:rPr>
          <w:rFonts w:ascii="Georgia" w:hAnsi="Georgia"/>
          <w:sz w:val="20"/>
          <w:szCs w:val="20"/>
        </w:rPr>
        <w:t>.12</w:t>
      </w:r>
      <w:r w:rsidR="00447034">
        <w:rPr>
          <w:rFonts w:ascii="Georgia" w:hAnsi="Georgia"/>
          <w:sz w:val="20"/>
          <w:szCs w:val="20"/>
        </w:rPr>
        <w:t>.2023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447034">
        <w:rPr>
          <w:rFonts w:ascii="Georgia" w:hAnsi="Georgia" w:cs="Arial"/>
          <w:color w:val="000000"/>
          <w:sz w:val="20"/>
          <w:szCs w:val="20"/>
        </w:rPr>
        <w:t>23</w:t>
      </w:r>
      <w:r w:rsidR="00EE311F">
        <w:rPr>
          <w:rFonts w:ascii="Georgia" w:hAnsi="Georgia" w:cs="Arial"/>
          <w:color w:val="000000"/>
          <w:sz w:val="20"/>
          <w:szCs w:val="20"/>
        </w:rPr>
        <w:t xml:space="preserve">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447034">
        <w:rPr>
          <w:rFonts w:ascii="Georgia" w:hAnsi="Georgia" w:cs="Arial"/>
          <w:color w:val="000000"/>
          <w:sz w:val="20"/>
          <w:szCs w:val="20"/>
        </w:rPr>
        <w:t>991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987288" w:rsidRPr="00987288">
        <w:rPr>
          <w:rFonts w:ascii="Georgia" w:hAnsi="Georgia"/>
          <w:sz w:val="20"/>
          <w:szCs w:val="20"/>
        </w:rPr>
        <w:t xml:space="preserve">w zakresie </w:t>
      </w:r>
      <w:r w:rsidR="0023313D">
        <w:rPr>
          <w:rFonts w:ascii="Georgia" w:hAnsi="Georgia"/>
          <w:sz w:val="20"/>
          <w:szCs w:val="20"/>
        </w:rPr>
        <w:t>alergologii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447034">
        <w:rPr>
          <w:rFonts w:ascii="Georgia" w:hAnsi="Georgia"/>
          <w:sz w:val="20"/>
          <w:szCs w:val="20"/>
        </w:rPr>
        <w:t>22</w:t>
      </w:r>
      <w:r w:rsidR="00987288">
        <w:rPr>
          <w:rFonts w:ascii="Georgia" w:hAnsi="Georgia"/>
          <w:sz w:val="20"/>
          <w:szCs w:val="20"/>
        </w:rPr>
        <w:t>.12</w:t>
      </w:r>
      <w:r w:rsidR="00447034">
        <w:rPr>
          <w:rFonts w:ascii="Georgia" w:hAnsi="Georgia"/>
          <w:bCs/>
          <w:color w:val="000000"/>
          <w:sz w:val="20"/>
          <w:szCs w:val="20"/>
        </w:rPr>
        <w:t>.2023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987288" w:rsidRDefault="00C87DD9" w:rsidP="00C87DD9">
      <w:pPr>
        <w:pStyle w:val="Tekstpodstawowy"/>
        <w:ind w:left="2124" w:hanging="2124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447034">
        <w:rPr>
          <w:rFonts w:ascii="Georgia" w:hAnsi="Georgia"/>
          <w:b/>
          <w:sz w:val="20"/>
          <w:szCs w:val="20"/>
        </w:rPr>
        <w:t>Katarzyna Tomaszewska</w:t>
      </w:r>
      <w:r w:rsidR="00034FB3" w:rsidRPr="00987288">
        <w:rPr>
          <w:rFonts w:ascii="Georgia" w:hAnsi="Georgia"/>
          <w:sz w:val="20"/>
          <w:szCs w:val="20"/>
        </w:rPr>
        <w:t>”,</w:t>
      </w:r>
      <w:r w:rsidR="00447034">
        <w:rPr>
          <w:rFonts w:ascii="Georgia" w:hAnsi="Georgia"/>
          <w:sz w:val="20"/>
          <w:szCs w:val="20"/>
        </w:rPr>
        <w:t xml:space="preserve"> 92-117 Łódź</w:t>
      </w:r>
      <w:bookmarkStart w:id="0" w:name="_GoBack"/>
      <w:bookmarkEnd w:id="0"/>
      <w:r w:rsidR="00034FB3" w:rsidRPr="00987288">
        <w:rPr>
          <w:rFonts w:ascii="Georgia" w:hAnsi="Georgia"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313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3313D"/>
    <w:rsid w:val="00252110"/>
    <w:rsid w:val="0025669F"/>
    <w:rsid w:val="00282EFF"/>
    <w:rsid w:val="00293C38"/>
    <w:rsid w:val="002B26D3"/>
    <w:rsid w:val="002C683C"/>
    <w:rsid w:val="002E0C30"/>
    <w:rsid w:val="003177B7"/>
    <w:rsid w:val="00320667"/>
    <w:rsid w:val="003213A6"/>
    <w:rsid w:val="00447034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987288"/>
    <w:rsid w:val="00A1021F"/>
    <w:rsid w:val="00A84FBF"/>
    <w:rsid w:val="00AA5616"/>
    <w:rsid w:val="00B34631"/>
    <w:rsid w:val="00BF2C24"/>
    <w:rsid w:val="00C02B60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DF144A5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2022-12-29T11:43:00Z</cp:lastPrinted>
  <dcterms:created xsi:type="dcterms:W3CDTF">2022-12-29T11:43:00Z</dcterms:created>
  <dcterms:modified xsi:type="dcterms:W3CDTF">2023-12-22T12:38:00Z</dcterms:modified>
</cp:coreProperties>
</file>