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B4D9E">
        <w:rPr>
          <w:rFonts w:ascii="Georgia" w:hAnsi="Georgia"/>
          <w:sz w:val="22"/>
          <w:szCs w:val="22"/>
        </w:rPr>
        <w:t>15</w:t>
      </w:r>
      <w:r w:rsidR="00970EB1">
        <w:rPr>
          <w:rFonts w:ascii="Georgia" w:hAnsi="Georgia"/>
          <w:sz w:val="22"/>
          <w:szCs w:val="22"/>
        </w:rPr>
        <w:t>.0</w:t>
      </w:r>
      <w:r w:rsidR="00152CCA">
        <w:rPr>
          <w:rFonts w:ascii="Georgia" w:hAnsi="Georgia"/>
          <w:sz w:val="22"/>
          <w:szCs w:val="22"/>
        </w:rPr>
        <w:t>4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A85457" w:rsidRDefault="00A85457" w:rsidP="00A85457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Centrum Kliniczno – Dydaktycznym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>ul. Pomorska 251:</w:t>
      </w:r>
    </w:p>
    <w:p w:rsidR="00A85457" w:rsidRDefault="00A85457" w:rsidP="00A85457">
      <w:pPr>
        <w:jc w:val="both"/>
        <w:rPr>
          <w:rFonts w:ascii="Georgia" w:hAnsi="Georgia"/>
          <w:sz w:val="22"/>
          <w:szCs w:val="22"/>
        </w:rPr>
      </w:pPr>
    </w:p>
    <w:p w:rsidR="00A85457" w:rsidRDefault="00A85457" w:rsidP="005D1DE7">
      <w:pPr>
        <w:pStyle w:val="Zwykytekst"/>
        <w:numPr>
          <w:ilvl w:val="0"/>
          <w:numId w:val="76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1) w </w:t>
      </w:r>
      <w:r w:rsidR="00BB6ACB">
        <w:rPr>
          <w:rFonts w:ascii="Georgia" w:hAnsi="Georgia"/>
          <w:szCs w:val="22"/>
        </w:rPr>
        <w:t>Izbie Przyjęć,</w:t>
      </w:r>
    </w:p>
    <w:p w:rsidR="007E2CA4" w:rsidRDefault="007E2CA4" w:rsidP="005D1DE7">
      <w:pPr>
        <w:pStyle w:val="Zwykytekst"/>
        <w:ind w:left="1080"/>
        <w:rPr>
          <w:rFonts w:ascii="Georgia" w:hAnsi="Georgia"/>
          <w:szCs w:val="22"/>
        </w:rPr>
      </w:pPr>
    </w:p>
    <w:p w:rsidR="00A85457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Pr="00AA3C22" w:rsidRDefault="00A85457" w:rsidP="005D1DE7">
      <w:pPr>
        <w:pStyle w:val="Zwykytekst"/>
        <w:numPr>
          <w:ilvl w:val="0"/>
          <w:numId w:val="76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w następujących zakresach:</w:t>
      </w:r>
    </w:p>
    <w:p w:rsidR="00A85457" w:rsidRPr="00AA3C22" w:rsidRDefault="00A85457" w:rsidP="00A85457">
      <w:pPr>
        <w:pStyle w:val="Zwykytekst"/>
        <w:rPr>
          <w:rFonts w:ascii="Georgia" w:hAnsi="Georgia"/>
          <w:szCs w:val="22"/>
        </w:rPr>
      </w:pPr>
    </w:p>
    <w:p w:rsidR="00A85457" w:rsidRDefault="00A85457" w:rsidP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anestezjologii i intensywnej terapii, </w:t>
      </w:r>
    </w:p>
    <w:p w:rsidR="00A85457" w:rsidRPr="00A85457" w:rsidRDefault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toksykologii,</w:t>
      </w:r>
    </w:p>
    <w:p w:rsidR="00A85457" w:rsidRDefault="00BB6ACB" w:rsidP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chorób wewnętrznych i diabetologii</w:t>
      </w:r>
      <w:r w:rsidR="00A85457" w:rsidRPr="00841E7D">
        <w:rPr>
          <w:rFonts w:ascii="Georgia" w:hAnsi="Georgia"/>
          <w:szCs w:val="22"/>
        </w:rPr>
        <w:t>,</w:t>
      </w:r>
    </w:p>
    <w:p w:rsidR="00BB6ACB" w:rsidRDefault="00BB6ACB" w:rsidP="00A8545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nefrologii.</w:t>
      </w:r>
    </w:p>
    <w:p w:rsidR="00A85457" w:rsidRPr="00AA3C22" w:rsidRDefault="00A85457" w:rsidP="00A85457">
      <w:pPr>
        <w:jc w:val="both"/>
        <w:rPr>
          <w:rFonts w:ascii="Georgia" w:hAnsi="Georgia"/>
          <w:sz w:val="22"/>
          <w:szCs w:val="22"/>
        </w:rPr>
      </w:pPr>
    </w:p>
    <w:p w:rsidR="00A85457" w:rsidRPr="00AA3C22" w:rsidRDefault="00A85457" w:rsidP="00A85457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zakresy/punkty.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lastRenderedPageBreak/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D030B0" w:rsidRPr="00F0437E" w:rsidRDefault="00E6765D" w:rsidP="00F0437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4768" w:rsidRDefault="0073476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26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sz w:val="22"/>
          <w:szCs w:val="22"/>
        </w:rPr>
        <w:t>4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sz w:val="22"/>
          <w:szCs w:val="22"/>
        </w:rPr>
        <w:t>26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sz w:val="22"/>
          <w:szCs w:val="22"/>
        </w:rPr>
        <w:t>4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78225F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F6200C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70508C" w:rsidRDefault="0070508C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lastRenderedPageBreak/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>(Dz.U.2023.1304 t.j.).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02557" w:rsidRDefault="0090255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5B23EF" w:rsidRPr="00B119E2" w:rsidRDefault="005B23EF" w:rsidP="005D1DE7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05974" w:rsidRPr="00C15AEA" w:rsidRDefault="00105974" w:rsidP="005D1DE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5D1DE7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 w:rsidR="007B53EE">
        <w:rPr>
          <w:rFonts w:ascii="Georgia" w:hAnsi="Georgia"/>
          <w:b/>
          <w:sz w:val="22"/>
          <w:szCs w:val="22"/>
        </w:rPr>
        <w:t>Izbie Przyjęć</w:t>
      </w:r>
      <w:r w:rsidRPr="005D1DE7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……… zł   brutto</w:t>
      </w:r>
      <w:r w:rsidR="004378AA">
        <w:rPr>
          <w:rFonts w:ascii="Georgia" w:hAnsi="Georgia"/>
          <w:b/>
          <w:sz w:val="22"/>
          <w:szCs w:val="22"/>
        </w:rPr>
        <w:t>.</w:t>
      </w:r>
    </w:p>
    <w:p w:rsidR="00B93B0C" w:rsidRPr="00C15AEA" w:rsidRDefault="00B93B0C" w:rsidP="00C15AE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93B0C" w:rsidRPr="005D1DE7" w:rsidRDefault="00B93B0C" w:rsidP="00B93B0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5D1DE7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 w:rsidR="007B53EE">
        <w:rPr>
          <w:rFonts w:ascii="Georgia" w:hAnsi="Georgia"/>
          <w:b/>
          <w:sz w:val="22"/>
          <w:szCs w:val="22"/>
        </w:rPr>
        <w:t>zakresie chorób wewnętrznych i diabetologii</w:t>
      </w:r>
      <w:r w:rsidRPr="005D1DE7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932A17" w:rsidRPr="00C15AEA" w:rsidRDefault="00932A17" w:rsidP="00C15AEA">
      <w:pPr>
        <w:rPr>
          <w:rFonts w:ascii="Georgia" w:hAnsi="Georgia"/>
          <w:sz w:val="22"/>
          <w:szCs w:val="22"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 xml:space="preserve">zakresie </w:t>
      </w:r>
      <w:r w:rsidR="007B53EE">
        <w:rPr>
          <w:rFonts w:ascii="Georgia" w:hAnsi="Georgia"/>
          <w:b/>
          <w:sz w:val="22"/>
          <w:szCs w:val="22"/>
        </w:rPr>
        <w:t>nefrologii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zakresie anestezjologii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b/>
          <w:sz w:val="22"/>
          <w:szCs w:val="22"/>
        </w:rPr>
        <w:t>i intensywnej terapii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706B2" w:rsidRPr="00AC1FF3" w:rsidRDefault="002706B2" w:rsidP="002706B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b/>
          <w:sz w:val="22"/>
          <w:szCs w:val="22"/>
        </w:rPr>
        <w:t>zakresie toksykologii</w:t>
      </w:r>
      <w:r w:rsidRPr="00AC1FF3"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004E66" w:rsidRPr="005D1DE7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684B76" w:rsidRPr="006D174D" w:rsidRDefault="00684B76" w:rsidP="00684B76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2A5BA7" w:rsidRPr="005D1DE7" w:rsidRDefault="002A5BA7" w:rsidP="005D1DE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05B3" w:rsidRPr="00AB05B3" w:rsidRDefault="00AB05B3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BE196D" w:rsidRDefault="00BE196D" w:rsidP="005D1DE7">
      <w:pPr>
        <w:rPr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Wykaz obowiązków i uprawnień Przyjmującego zamówienie w ramach umowy zawiera Załącznik nr 1</w:t>
      </w:r>
      <w:r w:rsidR="00AB74FA" w:rsidRPr="00A3134A">
        <w:rPr>
          <w:rFonts w:ascii="Georgia" w:hAnsi="Georgia"/>
          <w:sz w:val="22"/>
          <w:szCs w:val="22"/>
        </w:rPr>
        <w:t>A</w:t>
      </w:r>
      <w:r w:rsidR="004C61D9" w:rsidRPr="00A3134A">
        <w:rPr>
          <w:rFonts w:ascii="Georgia" w:hAnsi="Georgia"/>
          <w:sz w:val="22"/>
          <w:szCs w:val="22"/>
        </w:rPr>
        <w:t xml:space="preserve"> </w:t>
      </w:r>
      <w:r w:rsidR="00F812C5" w:rsidRPr="005D1DE7">
        <w:rPr>
          <w:rFonts w:ascii="Georgia" w:hAnsi="Georgia"/>
          <w:sz w:val="22"/>
          <w:szCs w:val="22"/>
        </w:rPr>
        <w:t xml:space="preserve">oraz </w:t>
      </w:r>
      <w:r w:rsidR="00F812C5" w:rsidRPr="00A3134A">
        <w:rPr>
          <w:rFonts w:ascii="Georgia" w:hAnsi="Georgia"/>
          <w:sz w:val="22"/>
          <w:szCs w:val="22"/>
        </w:rPr>
        <w:t>Załącznik nr</w:t>
      </w:r>
      <w:r w:rsidR="00CB6B03" w:rsidRPr="00A3134A">
        <w:rPr>
          <w:rFonts w:ascii="Georgia" w:hAnsi="Georgia"/>
          <w:sz w:val="22"/>
          <w:szCs w:val="22"/>
        </w:rPr>
        <w:t xml:space="preserve"> 2A</w:t>
      </w:r>
      <w:r w:rsidR="00F812C5">
        <w:rPr>
          <w:rFonts w:ascii="Georgia" w:hAnsi="Georgia"/>
          <w:sz w:val="22"/>
          <w:szCs w:val="22"/>
        </w:rPr>
        <w:t xml:space="preserve"> </w:t>
      </w:r>
      <w:r w:rsidRPr="005D1DE7">
        <w:rPr>
          <w:rFonts w:ascii="Georgia" w:hAnsi="Georgia"/>
          <w:sz w:val="22"/>
          <w:szCs w:val="22"/>
        </w:rPr>
        <w:t xml:space="preserve"> do niniejszej umowy</w:t>
      </w:r>
      <w:r w:rsidR="00EC7581">
        <w:rPr>
          <w:rFonts w:ascii="Georgia" w:hAnsi="Georgia"/>
          <w:sz w:val="22"/>
          <w:szCs w:val="22"/>
        </w:rPr>
        <w:t xml:space="preserve"> – w zależności od złożonej oferty</w:t>
      </w:r>
      <w:r w:rsidRPr="005D1DE7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86D9C" w:rsidRDefault="00386D9C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EF40FD" w:rsidP="00400A27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 xml:space="preserve">wykonywanie czynności wspomagających funkcję oddychania: drenaż ułożeniowy,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lastRenderedPageBreak/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sal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sanitarno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uwag na temat wyposażenia stanowisk, mających wpływ na organizację oraz stan sanitarno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Pr="00E1300C" w:rsidRDefault="00D8427E" w:rsidP="00D8427E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D8427E" w:rsidRPr="00C37B88" w:rsidRDefault="00D8427E" w:rsidP="00D8427E">
      <w:pPr>
        <w:jc w:val="center"/>
        <w:rPr>
          <w:rFonts w:ascii="Georgia" w:hAnsi="Georgia"/>
          <w:b/>
          <w:sz w:val="22"/>
          <w:szCs w:val="22"/>
        </w:rPr>
      </w:pPr>
    </w:p>
    <w:p w:rsidR="00D8427E" w:rsidRPr="00C37B88" w:rsidRDefault="003737D4" w:rsidP="00D8427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Wykaz obowiązków i uprawnień </w:t>
      </w:r>
      <w:r w:rsidR="00D8427E" w:rsidRPr="00C37B88">
        <w:rPr>
          <w:rFonts w:ascii="Georgia" w:hAnsi="Georgia"/>
          <w:b/>
          <w:sz w:val="22"/>
          <w:szCs w:val="22"/>
        </w:rPr>
        <w:t>pielęgniarki</w:t>
      </w:r>
      <w:r w:rsidR="00D8427E">
        <w:rPr>
          <w:rFonts w:ascii="Georgia" w:hAnsi="Georgia"/>
          <w:b/>
          <w:sz w:val="22"/>
          <w:szCs w:val="22"/>
        </w:rPr>
        <w:t xml:space="preserve"> </w:t>
      </w:r>
      <w:r w:rsidR="00D8427E" w:rsidRPr="00C37B88">
        <w:rPr>
          <w:rFonts w:ascii="Georgia" w:hAnsi="Georgia"/>
          <w:b/>
          <w:sz w:val="22"/>
          <w:szCs w:val="22"/>
        </w:rPr>
        <w:t>anestezjologicznej</w:t>
      </w:r>
      <w:r w:rsidR="00D8427E">
        <w:rPr>
          <w:rFonts w:ascii="Georgia" w:hAnsi="Georgia"/>
          <w:b/>
          <w:sz w:val="22"/>
          <w:szCs w:val="22"/>
        </w:rPr>
        <w:t>/pielęgniarza anestezjologicznego</w:t>
      </w:r>
      <w:r w:rsidR="00D8427E" w:rsidRPr="00C37B88">
        <w:rPr>
          <w:rFonts w:ascii="Georgia" w:hAnsi="Georgia"/>
          <w:b/>
          <w:sz w:val="22"/>
          <w:szCs w:val="22"/>
        </w:rPr>
        <w:t xml:space="preserve"> na bloku operacyjnym.</w:t>
      </w:r>
    </w:p>
    <w:p w:rsidR="00D8427E" w:rsidRPr="00C37B88" w:rsidRDefault="00D8427E" w:rsidP="00D8427E">
      <w:pPr>
        <w:jc w:val="center"/>
        <w:rPr>
          <w:rFonts w:ascii="Georgia" w:hAnsi="Georgia"/>
          <w:b/>
          <w:sz w:val="22"/>
          <w:szCs w:val="22"/>
        </w:rPr>
      </w:pPr>
    </w:p>
    <w:p w:rsidR="00D8427E" w:rsidRPr="005D1DE7" w:rsidRDefault="00D537B7" w:rsidP="005D1DE7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Świadczenie usług, zgodnie z obowiązującymi procedurami i instrukcjami.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Dbałość o wysoką jakość, rzetelność i dynamikę </w:t>
      </w:r>
      <w:r w:rsidR="00E27341" w:rsidRPr="00E850A0">
        <w:rPr>
          <w:rFonts w:ascii="Georgia" w:hAnsi="Georgia"/>
          <w:sz w:val="22"/>
          <w:szCs w:val="22"/>
        </w:rPr>
        <w:t>świadczonych usług</w:t>
      </w:r>
      <w:r w:rsidR="00E27341">
        <w:rPr>
          <w:rFonts w:ascii="Georgia" w:hAnsi="Georgia"/>
          <w:sz w:val="22"/>
          <w:szCs w:val="22"/>
        </w:rPr>
        <w:t xml:space="preserve"> odpowiednio </w:t>
      </w:r>
      <w:r w:rsidRPr="00C37B88">
        <w:rPr>
          <w:rFonts w:ascii="Georgia" w:hAnsi="Georgia"/>
          <w:sz w:val="22"/>
          <w:szCs w:val="22"/>
        </w:rPr>
        <w:t>do sytuacji klinicznej.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sprawdzenie funkcjonowania aparatów do znieczuleń, ko</w:t>
      </w:r>
      <w:r w:rsidR="0021546D">
        <w:rPr>
          <w:rFonts w:ascii="Georgia" w:hAnsi="Georgia"/>
          <w:sz w:val="22"/>
          <w:szCs w:val="22"/>
        </w:rPr>
        <w:t>mpletności i sprawności zestawu,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D8427E" w:rsidRPr="00C37B88" w:rsidRDefault="00D8427E" w:rsidP="00D8427E">
      <w:pPr>
        <w:pStyle w:val="Akapitzlist"/>
        <w:numPr>
          <w:ilvl w:val="0"/>
          <w:numId w:val="6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D8427E" w:rsidRPr="00C37B88" w:rsidRDefault="00D8427E" w:rsidP="00D8427E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D8427E" w:rsidRPr="00C37B88" w:rsidRDefault="00D8427E" w:rsidP="00D8427E">
      <w:pPr>
        <w:pStyle w:val="Akapitzlist"/>
        <w:numPr>
          <w:ilvl w:val="0"/>
          <w:numId w:val="6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D8427E" w:rsidRPr="00C37B88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D8427E" w:rsidRPr="00565547" w:rsidRDefault="00D8427E" w:rsidP="00D8427E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przekazanie pacjenta personelowi pielęgniarskiemu </w:t>
      </w:r>
      <w:r w:rsidR="00DE298C">
        <w:rPr>
          <w:rFonts w:ascii="Georgia" w:hAnsi="Georgia"/>
          <w:sz w:val="22"/>
          <w:szCs w:val="22"/>
        </w:rPr>
        <w:t>kliniki/</w:t>
      </w:r>
      <w:r w:rsidRPr="00C37B88">
        <w:rPr>
          <w:rFonts w:ascii="Georgia" w:hAnsi="Georgia"/>
          <w:sz w:val="22"/>
          <w:szCs w:val="22"/>
        </w:rPr>
        <w:t>oddziału macierzystego.</w:t>
      </w:r>
    </w:p>
    <w:p w:rsidR="00D8427E" w:rsidRDefault="00217CD7" w:rsidP="00D8427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Wykaz obowiązków i uprawnień</w:t>
      </w:r>
      <w:r w:rsidR="00D8427E" w:rsidRPr="00C37B88">
        <w:rPr>
          <w:rFonts w:ascii="Georgia" w:hAnsi="Georgia"/>
          <w:b/>
          <w:sz w:val="22"/>
          <w:szCs w:val="22"/>
        </w:rPr>
        <w:t xml:space="preserve"> pielęgniarki anestezjologicznej</w:t>
      </w:r>
      <w:r w:rsidR="00D8427E">
        <w:rPr>
          <w:rFonts w:ascii="Georgia" w:hAnsi="Georgia"/>
          <w:b/>
          <w:sz w:val="22"/>
          <w:szCs w:val="22"/>
        </w:rPr>
        <w:t>/pielęgniarza anestezjologicznego</w:t>
      </w:r>
      <w:r w:rsidR="00D8427E"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w K</w:t>
      </w:r>
      <w:r w:rsidR="00D8427E" w:rsidRPr="00C37B88">
        <w:rPr>
          <w:rFonts w:ascii="Georgia" w:hAnsi="Georgia"/>
          <w:b/>
          <w:sz w:val="22"/>
          <w:szCs w:val="22"/>
        </w:rPr>
        <w:t>linice</w:t>
      </w:r>
      <w:r>
        <w:rPr>
          <w:rFonts w:ascii="Georgia" w:hAnsi="Georgia"/>
          <w:b/>
          <w:sz w:val="22"/>
          <w:szCs w:val="22"/>
        </w:rPr>
        <w:t xml:space="preserve"> A</w:t>
      </w:r>
      <w:r w:rsidR="00D8427E">
        <w:rPr>
          <w:rFonts w:ascii="Georgia" w:hAnsi="Georgia"/>
          <w:b/>
          <w:sz w:val="22"/>
          <w:szCs w:val="22"/>
        </w:rPr>
        <w:t>nestezjologii i</w:t>
      </w:r>
      <w:r w:rsidR="00D8427E" w:rsidRPr="00C37B88">
        <w:rPr>
          <w:rFonts w:ascii="Georgia" w:hAnsi="Georgia"/>
          <w:b/>
          <w:sz w:val="22"/>
          <w:szCs w:val="22"/>
        </w:rPr>
        <w:t xml:space="preserve"> intensywnej terapii</w:t>
      </w:r>
      <w:r>
        <w:rPr>
          <w:rFonts w:ascii="Georgia" w:hAnsi="Georgia"/>
          <w:b/>
          <w:sz w:val="22"/>
          <w:szCs w:val="22"/>
        </w:rPr>
        <w:t>/w Klinice K</w:t>
      </w:r>
      <w:r w:rsidR="00D8427E">
        <w:rPr>
          <w:rFonts w:ascii="Georgia" w:hAnsi="Georgia"/>
          <w:b/>
          <w:sz w:val="22"/>
          <w:szCs w:val="22"/>
        </w:rPr>
        <w:t>ardiochirurgii</w:t>
      </w:r>
      <w:r w:rsidR="00D8427E" w:rsidRPr="00C37B88">
        <w:rPr>
          <w:rFonts w:ascii="Georgia" w:hAnsi="Georgia"/>
          <w:b/>
          <w:sz w:val="22"/>
          <w:szCs w:val="22"/>
        </w:rPr>
        <w:t>.</w:t>
      </w:r>
    </w:p>
    <w:p w:rsidR="00D8427E" w:rsidRPr="00C37B88" w:rsidRDefault="00D8427E" w:rsidP="00D8427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Świadczenie profesjonalnych </w:t>
      </w:r>
      <w:r w:rsidR="00217CD7" w:rsidRPr="00E850A0">
        <w:rPr>
          <w:rFonts w:ascii="Georgia" w:hAnsi="Georgia"/>
          <w:sz w:val="22"/>
          <w:szCs w:val="22"/>
        </w:rPr>
        <w:t>usług</w:t>
      </w:r>
      <w:r w:rsidRPr="00C37B88">
        <w:rPr>
          <w:rFonts w:ascii="Georgia" w:hAnsi="Georgia"/>
          <w:sz w:val="22"/>
          <w:szCs w:val="22"/>
        </w:rPr>
        <w:t xml:space="preserve"> z zakresu pielęgniarstwa w celu zapewnienia kompleksowej opieki powierzonym pacjentom.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D8427E" w:rsidRPr="00C37B88" w:rsidRDefault="001A369C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="00D8427E"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D8427E" w:rsidRPr="00C37B88" w:rsidRDefault="00D8427E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D8427E" w:rsidRPr="00C37B88" w:rsidRDefault="00D8427E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D8427E" w:rsidRPr="00C37B88" w:rsidRDefault="00D8427E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podejrzenia o chorobę zakaźną w </w:t>
      </w:r>
      <w:r w:rsidR="006C7318">
        <w:rPr>
          <w:rFonts w:ascii="Georgia" w:hAnsi="Georgia"/>
          <w:sz w:val="22"/>
          <w:szCs w:val="22"/>
        </w:rPr>
        <w:t>klinice/</w:t>
      </w:r>
      <w:r w:rsidRPr="00C37B88">
        <w:rPr>
          <w:rFonts w:ascii="Georgia" w:hAnsi="Georgia"/>
          <w:sz w:val="22"/>
          <w:szCs w:val="22"/>
        </w:rPr>
        <w:t>oddziale.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</w:t>
      </w:r>
      <w:r w:rsidR="007675F1">
        <w:rPr>
          <w:rFonts w:ascii="Georgia" w:hAnsi="Georgia"/>
          <w:sz w:val="22"/>
          <w:szCs w:val="22"/>
        </w:rPr>
        <w:t>/</w:t>
      </w:r>
      <w:r w:rsidRPr="00C37B88">
        <w:rPr>
          <w:rFonts w:ascii="Georgia" w:hAnsi="Georgia"/>
          <w:sz w:val="22"/>
          <w:szCs w:val="22"/>
        </w:rPr>
        <w:t>papierowej.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Dbanie o należyty stan sanitarno-higieniczny </w:t>
      </w:r>
      <w:r w:rsidR="00C92CA4" w:rsidRPr="005D1DE7">
        <w:rPr>
          <w:rFonts w:ascii="Georgia" w:hAnsi="Georgia"/>
          <w:sz w:val="22"/>
          <w:szCs w:val="22"/>
        </w:rPr>
        <w:t>miejsca świadczenia usług.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E850A0">
        <w:rPr>
          <w:rFonts w:ascii="Georgia" w:hAnsi="Georgia"/>
          <w:sz w:val="22"/>
          <w:szCs w:val="22"/>
        </w:rPr>
        <w:br/>
        <w:t>z pac</w:t>
      </w:r>
      <w:r w:rsidR="00C92CA4" w:rsidRPr="00E850A0">
        <w:rPr>
          <w:rFonts w:ascii="Georgia" w:hAnsi="Georgia"/>
          <w:sz w:val="22"/>
          <w:szCs w:val="22"/>
        </w:rPr>
        <w:t xml:space="preserve">jentem, a uzyskanych w związku </w:t>
      </w:r>
      <w:r w:rsidR="00175CA9" w:rsidRPr="00E850A0">
        <w:rPr>
          <w:rFonts w:ascii="Georgia" w:hAnsi="Georgia"/>
          <w:sz w:val="22"/>
          <w:szCs w:val="22"/>
        </w:rPr>
        <w:t>ze świadczeniem usług</w:t>
      </w:r>
      <w:r w:rsidR="00C92CA4" w:rsidRPr="005D1DE7">
        <w:rPr>
          <w:rFonts w:ascii="Georgia" w:hAnsi="Georgia"/>
          <w:sz w:val="22"/>
          <w:szCs w:val="22"/>
        </w:rPr>
        <w:t>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 xml:space="preserve">Przestrzeganie ustalonego w </w:t>
      </w:r>
      <w:r w:rsidR="00C92CA4" w:rsidRPr="005D1DE7">
        <w:rPr>
          <w:rFonts w:ascii="Georgia" w:hAnsi="Georgia"/>
          <w:sz w:val="22"/>
          <w:szCs w:val="22"/>
        </w:rPr>
        <w:t xml:space="preserve">Szpitalu </w:t>
      </w:r>
      <w:r w:rsidRPr="00E850A0">
        <w:rPr>
          <w:rFonts w:ascii="Georgia" w:hAnsi="Georgia"/>
          <w:sz w:val="22"/>
          <w:szCs w:val="22"/>
        </w:rPr>
        <w:t>porządku.</w:t>
      </w:r>
    </w:p>
    <w:p w:rsidR="00D8427E" w:rsidRPr="00E850A0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E850A0">
        <w:rPr>
          <w:rFonts w:ascii="Georgia" w:hAnsi="Georgia"/>
          <w:sz w:val="22"/>
          <w:szCs w:val="22"/>
        </w:rPr>
        <w:t>Przestrzeganie uzgodnionego harmonogramu pracy.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D8427E" w:rsidRPr="00C37B88" w:rsidRDefault="00D8427E" w:rsidP="005D1DE7">
      <w:pPr>
        <w:pStyle w:val="Akapitzlist"/>
        <w:numPr>
          <w:ilvl w:val="0"/>
          <w:numId w:val="72"/>
        </w:numPr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>ni</w:t>
      </w:r>
      <w:r w:rsidR="00D575F4">
        <w:rPr>
          <w:rFonts w:ascii="Georgia" w:hAnsi="Georgia"/>
          <w:sz w:val="22"/>
          <w:szCs w:val="22"/>
        </w:rPr>
        <w:t>e ujętych w niniejszym wykazie obowiązków i uprawnień Przyjmującego zamówienie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 w:rsidR="008E467A">
        <w:rPr>
          <w:rFonts w:ascii="Georgia" w:hAnsi="Georgia"/>
          <w:sz w:val="22"/>
          <w:szCs w:val="22"/>
        </w:rPr>
        <w:t xml:space="preserve">unek wykształcenia, </w:t>
      </w:r>
      <w:r>
        <w:rPr>
          <w:rFonts w:ascii="Georgia" w:hAnsi="Georgia"/>
          <w:sz w:val="22"/>
          <w:szCs w:val="22"/>
        </w:rPr>
        <w:t>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5D1DE7">
      <w:pPr>
        <w:rPr>
          <w:rFonts w:ascii="Georgia" w:hAnsi="Georgia" w:cs="Arial"/>
          <w:b/>
          <w:sz w:val="22"/>
          <w:szCs w:val="22"/>
        </w:rPr>
      </w:pPr>
    </w:p>
    <w:p w:rsidR="003203D8" w:rsidRPr="00737879" w:rsidRDefault="003203D8" w:rsidP="003203D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203D8" w:rsidRPr="00737879" w:rsidRDefault="003203D8" w:rsidP="003203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C1FF3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AC1FF3">
        <w:rPr>
          <w:rFonts w:ascii="Georgia" w:hAnsi="Georgia"/>
          <w:b/>
          <w:sz w:val="22"/>
          <w:szCs w:val="22"/>
        </w:rPr>
        <w:t>Udzielający zamówienia</w:t>
      </w: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D8427E" w:rsidRDefault="00D8427E" w:rsidP="005D1DE7">
      <w:pPr>
        <w:rPr>
          <w:rFonts w:ascii="Georgia" w:hAnsi="Georgia" w:cs="Arial"/>
          <w:b/>
          <w:sz w:val="22"/>
          <w:szCs w:val="22"/>
        </w:rPr>
      </w:pPr>
    </w:p>
    <w:p w:rsidR="00FB4DA5" w:rsidRDefault="00FB4DA5" w:rsidP="005D1DE7">
      <w:pPr>
        <w:rPr>
          <w:rFonts w:ascii="Georgia" w:hAnsi="Georgia" w:cs="Arial"/>
          <w:b/>
          <w:sz w:val="22"/>
          <w:szCs w:val="22"/>
        </w:rPr>
      </w:pPr>
    </w:p>
    <w:p w:rsidR="00AB258F" w:rsidRDefault="00AB258F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</w:t>
      </w:r>
      <w:bookmarkStart w:id="1" w:name="_GoBack"/>
      <w:bookmarkEnd w:id="1"/>
      <w:r>
        <w:rPr>
          <w:rFonts w:ascii="Georgia" w:hAnsi="Georgia" w:cs="Arial"/>
          <w:b/>
          <w:sz w:val="22"/>
          <w:szCs w:val="22"/>
        </w:rPr>
        <w:t>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r>
        <w:rPr>
          <w:rFonts w:ascii="Georgia" w:hAnsi="Georgia" w:cs="Arial"/>
          <w:i/>
          <w:sz w:val="22"/>
          <w:szCs w:val="22"/>
        </w:rPr>
        <w:t>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2"/>
  </w:num>
  <w:num w:numId="4">
    <w:abstractNumId w:val="19"/>
  </w:num>
  <w:num w:numId="5">
    <w:abstractNumId w:val="14"/>
  </w:num>
  <w:num w:numId="6">
    <w:abstractNumId w:val="28"/>
  </w:num>
  <w:num w:numId="7">
    <w:abstractNumId w:val="52"/>
  </w:num>
  <w:num w:numId="8">
    <w:abstractNumId w:val="8"/>
  </w:num>
  <w:num w:numId="9">
    <w:abstractNumId w:val="66"/>
  </w:num>
  <w:num w:numId="10">
    <w:abstractNumId w:val="40"/>
  </w:num>
  <w:num w:numId="11">
    <w:abstractNumId w:val="68"/>
  </w:num>
  <w:num w:numId="12">
    <w:abstractNumId w:val="1"/>
  </w:num>
  <w:num w:numId="13">
    <w:abstractNumId w:val="57"/>
  </w:num>
  <w:num w:numId="14">
    <w:abstractNumId w:val="72"/>
  </w:num>
  <w:num w:numId="15">
    <w:abstractNumId w:val="39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34"/>
  </w:num>
  <w:num w:numId="24">
    <w:abstractNumId w:val="49"/>
  </w:num>
  <w:num w:numId="25">
    <w:abstractNumId w:val="53"/>
  </w:num>
  <w:num w:numId="26">
    <w:abstractNumId w:val="36"/>
  </w:num>
  <w:num w:numId="27">
    <w:abstractNumId w:val="61"/>
  </w:num>
  <w:num w:numId="28">
    <w:abstractNumId w:val="4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0"/>
  </w:num>
  <w:num w:numId="33">
    <w:abstractNumId w:val="44"/>
  </w:num>
  <w:num w:numId="34">
    <w:abstractNumId w:val="38"/>
  </w:num>
  <w:num w:numId="35">
    <w:abstractNumId w:val="33"/>
  </w:num>
  <w:num w:numId="36">
    <w:abstractNumId w:val="70"/>
  </w:num>
  <w:num w:numId="37">
    <w:abstractNumId w:val="10"/>
  </w:num>
  <w:num w:numId="38">
    <w:abstractNumId w:val="48"/>
  </w:num>
  <w:num w:numId="39">
    <w:abstractNumId w:val="60"/>
  </w:num>
  <w:num w:numId="40">
    <w:abstractNumId w:val="73"/>
  </w:num>
  <w:num w:numId="41">
    <w:abstractNumId w:val="24"/>
  </w:num>
  <w:num w:numId="42">
    <w:abstractNumId w:val="54"/>
  </w:num>
  <w:num w:numId="43">
    <w:abstractNumId w:val="55"/>
  </w:num>
  <w:num w:numId="44">
    <w:abstractNumId w:val="30"/>
  </w:num>
  <w:num w:numId="45">
    <w:abstractNumId w:val="18"/>
  </w:num>
  <w:num w:numId="46">
    <w:abstractNumId w:val="9"/>
  </w:num>
  <w:num w:numId="47">
    <w:abstractNumId w:val="75"/>
  </w:num>
  <w:num w:numId="48">
    <w:abstractNumId w:val="29"/>
  </w:num>
  <w:num w:numId="49">
    <w:abstractNumId w:val="7"/>
  </w:num>
  <w:num w:numId="50">
    <w:abstractNumId w:val="16"/>
  </w:num>
  <w:num w:numId="51">
    <w:abstractNumId w:val="35"/>
  </w:num>
  <w:num w:numId="52">
    <w:abstractNumId w:val="22"/>
  </w:num>
  <w:num w:numId="53">
    <w:abstractNumId w:val="12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</w:num>
  <w:num w:numId="61">
    <w:abstractNumId w:val="67"/>
  </w:num>
  <w:num w:numId="62">
    <w:abstractNumId w:val="26"/>
  </w:num>
  <w:num w:numId="63">
    <w:abstractNumId w:val="37"/>
  </w:num>
  <w:num w:numId="64">
    <w:abstractNumId w:val="51"/>
  </w:num>
  <w:num w:numId="65">
    <w:abstractNumId w:val="15"/>
  </w:num>
  <w:num w:numId="66">
    <w:abstractNumId w:val="41"/>
  </w:num>
  <w:num w:numId="67">
    <w:abstractNumId w:val="56"/>
  </w:num>
  <w:num w:numId="68">
    <w:abstractNumId w:val="46"/>
  </w:num>
  <w:num w:numId="69">
    <w:abstractNumId w:val="21"/>
  </w:num>
  <w:num w:numId="70">
    <w:abstractNumId w:val="25"/>
  </w:num>
  <w:num w:numId="71">
    <w:abstractNumId w:val="58"/>
  </w:num>
  <w:num w:numId="72">
    <w:abstractNumId w:val="71"/>
  </w:num>
  <w:num w:numId="73">
    <w:abstractNumId w:val="17"/>
  </w:num>
  <w:num w:numId="74">
    <w:abstractNumId w:val="59"/>
  </w:num>
  <w:num w:numId="75">
    <w:abstractNumId w:val="42"/>
  </w:num>
  <w:num w:numId="76">
    <w:abstractNumId w:val="27"/>
  </w:num>
  <w:num w:numId="77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7879"/>
    <w:rsid w:val="000979EC"/>
    <w:rsid w:val="000A02E8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70FA"/>
    <w:rsid w:val="000E0507"/>
    <w:rsid w:val="000E1938"/>
    <w:rsid w:val="000E1DF6"/>
    <w:rsid w:val="000E2BB3"/>
    <w:rsid w:val="000E3FBC"/>
    <w:rsid w:val="000E4F0B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2CCA"/>
    <w:rsid w:val="001530A6"/>
    <w:rsid w:val="001531AD"/>
    <w:rsid w:val="00153DB2"/>
    <w:rsid w:val="00153DFB"/>
    <w:rsid w:val="001541D6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5CF3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502A9"/>
    <w:rsid w:val="0025078B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B7FA1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45E4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8AA"/>
    <w:rsid w:val="00437BDF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895"/>
    <w:rsid w:val="00597DE4"/>
    <w:rsid w:val="005A039A"/>
    <w:rsid w:val="005A1AC7"/>
    <w:rsid w:val="005A355E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0108"/>
    <w:rsid w:val="00663578"/>
    <w:rsid w:val="0066461A"/>
    <w:rsid w:val="00664D0C"/>
    <w:rsid w:val="006660A8"/>
    <w:rsid w:val="00667B9F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508C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225F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C11"/>
    <w:rsid w:val="007B4D9E"/>
    <w:rsid w:val="007B53EE"/>
    <w:rsid w:val="007B5487"/>
    <w:rsid w:val="007B710C"/>
    <w:rsid w:val="007C1E2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EDC"/>
    <w:rsid w:val="00852214"/>
    <w:rsid w:val="00854862"/>
    <w:rsid w:val="00855DAC"/>
    <w:rsid w:val="0085616B"/>
    <w:rsid w:val="00861128"/>
    <w:rsid w:val="00861E95"/>
    <w:rsid w:val="00863537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70D"/>
    <w:rsid w:val="008D5DB3"/>
    <w:rsid w:val="008D61F8"/>
    <w:rsid w:val="008E15D3"/>
    <w:rsid w:val="008E2013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2557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B78D3"/>
    <w:rsid w:val="009C0548"/>
    <w:rsid w:val="009C1065"/>
    <w:rsid w:val="009C1F34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ACB"/>
    <w:rsid w:val="00BB6CA2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190A"/>
    <w:rsid w:val="00D23043"/>
    <w:rsid w:val="00D23B26"/>
    <w:rsid w:val="00D262F0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2E8B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D38"/>
    <w:rsid w:val="00FB4DA5"/>
    <w:rsid w:val="00FB7988"/>
    <w:rsid w:val="00FB7A12"/>
    <w:rsid w:val="00FB7AAE"/>
    <w:rsid w:val="00FC185D"/>
    <w:rsid w:val="00FC52C7"/>
    <w:rsid w:val="00FC65F6"/>
    <w:rsid w:val="00FC6A51"/>
    <w:rsid w:val="00FC73BE"/>
    <w:rsid w:val="00FD0697"/>
    <w:rsid w:val="00FD154D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729A0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89D7-27E6-4BBF-B2C3-1533957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25</Pages>
  <Words>7848</Words>
  <Characters>47090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245</cp:revision>
  <cp:lastPrinted>2024-03-28T13:16:00Z</cp:lastPrinted>
  <dcterms:created xsi:type="dcterms:W3CDTF">2024-03-12T13:00:00Z</dcterms:created>
  <dcterms:modified xsi:type="dcterms:W3CDTF">2024-04-15T09:51:00Z</dcterms:modified>
</cp:coreProperties>
</file>