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4D1D" w14:textId="7B4A7A94" w:rsidR="00C9411E" w:rsidRPr="005E60B4" w:rsidRDefault="00010961">
      <w:pPr>
        <w:pStyle w:val="Tretekstu"/>
        <w:ind w:right="923"/>
        <w:jc w:val="right"/>
      </w:pPr>
      <w:r w:rsidRPr="005E60B4">
        <w:rPr>
          <w:rFonts w:asciiTheme="minorHAnsi" w:hAnsiTheme="minorHAnsi"/>
          <w:sz w:val="22"/>
          <w:szCs w:val="22"/>
        </w:rPr>
        <w:t xml:space="preserve">                </w:t>
      </w:r>
      <w:r w:rsidR="00B0183B" w:rsidRPr="005E60B4">
        <w:rPr>
          <w:rFonts w:asciiTheme="minorHAnsi" w:hAnsiTheme="minorHAnsi"/>
          <w:sz w:val="22"/>
          <w:szCs w:val="22"/>
        </w:rPr>
        <w:t xml:space="preserve">Łódź, dnia </w:t>
      </w:r>
      <w:r w:rsidR="00E5301E">
        <w:rPr>
          <w:rFonts w:asciiTheme="minorHAnsi" w:hAnsiTheme="minorHAnsi"/>
          <w:sz w:val="22"/>
          <w:szCs w:val="22"/>
        </w:rPr>
        <w:t>01.04</w:t>
      </w:r>
      <w:r w:rsidR="009275BE" w:rsidRPr="005E60B4">
        <w:rPr>
          <w:rFonts w:asciiTheme="minorHAnsi" w:hAnsiTheme="minorHAnsi"/>
          <w:sz w:val="22"/>
          <w:szCs w:val="22"/>
        </w:rPr>
        <w:t>.</w:t>
      </w:r>
      <w:r w:rsidR="006D7A47" w:rsidRPr="005E60B4">
        <w:rPr>
          <w:rFonts w:asciiTheme="minorHAnsi" w:hAnsiTheme="minorHAnsi"/>
          <w:sz w:val="22"/>
          <w:szCs w:val="22"/>
        </w:rPr>
        <w:t>20</w:t>
      </w:r>
      <w:r w:rsidR="005B2475" w:rsidRPr="005E60B4">
        <w:rPr>
          <w:rFonts w:asciiTheme="minorHAnsi" w:hAnsiTheme="minorHAnsi"/>
          <w:sz w:val="22"/>
          <w:szCs w:val="22"/>
        </w:rPr>
        <w:t>25</w:t>
      </w:r>
      <w:r w:rsidR="00B0183B" w:rsidRPr="005E60B4">
        <w:rPr>
          <w:rFonts w:asciiTheme="minorHAnsi" w:hAnsiTheme="minorHAnsi"/>
          <w:sz w:val="22"/>
          <w:szCs w:val="22"/>
        </w:rPr>
        <w:t xml:space="preserve"> r.</w:t>
      </w:r>
    </w:p>
    <w:p w14:paraId="70F1332A" w14:textId="77777777" w:rsidR="00C9411E" w:rsidRPr="00574A72" w:rsidRDefault="00B0183B">
      <w:pPr>
        <w:pStyle w:val="Tretekstu"/>
        <w:jc w:val="center"/>
        <w:rPr>
          <w:rFonts w:asciiTheme="minorHAnsi" w:hAnsiTheme="minorHAnsi"/>
          <w:b/>
          <w:sz w:val="28"/>
          <w:szCs w:val="28"/>
        </w:rPr>
      </w:pPr>
      <w:r w:rsidRPr="00574A72">
        <w:rPr>
          <w:rFonts w:asciiTheme="minorHAnsi" w:hAnsiTheme="minorHAnsi"/>
          <w:b/>
          <w:sz w:val="28"/>
          <w:szCs w:val="28"/>
        </w:rPr>
        <w:t>OGŁOSZENIE</w:t>
      </w:r>
    </w:p>
    <w:p w14:paraId="19708008" w14:textId="77777777" w:rsidR="00C9411E" w:rsidRDefault="00B0183B" w:rsidP="00790785">
      <w:pPr>
        <w:pStyle w:val="Tekstpodstawowy2"/>
        <w:ind w:right="-142"/>
        <w:jc w:val="center"/>
        <w:rPr>
          <w:rFonts w:asciiTheme="minorHAnsi" w:hAnsiTheme="minorHAnsi"/>
          <w:sz w:val="18"/>
          <w:szCs w:val="18"/>
        </w:rPr>
      </w:pPr>
      <w:r w:rsidRPr="00010961">
        <w:rPr>
          <w:rFonts w:asciiTheme="minorHAnsi" w:hAnsiTheme="minorHAnsi"/>
          <w:sz w:val="18"/>
          <w:szCs w:val="18"/>
        </w:rPr>
        <w:t>Działając w oparciu o Ustawę z dnia 15 kwietnia 2011 r. o działalności leczniczej (</w:t>
      </w:r>
      <w:r w:rsidR="00C27F32" w:rsidRPr="00010961">
        <w:rPr>
          <w:rFonts w:ascii="Calibri" w:eastAsiaTheme="minorHAnsi" w:hAnsi="Calibri" w:cs="Calibri"/>
          <w:sz w:val="18"/>
          <w:szCs w:val="18"/>
          <w:lang w:eastAsia="en-US"/>
        </w:rPr>
        <w:t>Dz.U. z 2024 r. poz. 799</w:t>
      </w:r>
      <w:r w:rsidR="00A05D11" w:rsidRPr="00010961">
        <w:rPr>
          <w:rFonts w:ascii="Calibri" w:eastAsiaTheme="minorHAnsi" w:hAnsi="Calibri" w:cs="Calibri"/>
          <w:sz w:val="18"/>
          <w:szCs w:val="18"/>
          <w:lang w:eastAsia="en-US"/>
        </w:rPr>
        <w:t>, z</w:t>
      </w:r>
      <w:r w:rsidR="00C27F32" w:rsidRPr="00010961">
        <w:rPr>
          <w:rFonts w:ascii="Calibri" w:eastAsiaTheme="minorHAnsi" w:hAnsi="Calibri" w:cs="Calibri"/>
          <w:sz w:val="18"/>
          <w:szCs w:val="18"/>
          <w:lang w:eastAsia="en-US"/>
        </w:rPr>
        <w:t xml:space="preserve">e </w:t>
      </w:r>
      <w:r w:rsidR="00A05D11" w:rsidRPr="00010961">
        <w:rPr>
          <w:rFonts w:ascii="Calibri" w:eastAsiaTheme="minorHAnsi" w:hAnsi="Calibri" w:cs="Calibri"/>
          <w:sz w:val="18"/>
          <w:szCs w:val="18"/>
          <w:lang w:eastAsia="en-US"/>
        </w:rPr>
        <w:t>zm.</w:t>
      </w:r>
      <w:r w:rsidRPr="00010961">
        <w:rPr>
          <w:rFonts w:asciiTheme="minorHAnsi" w:hAnsiTheme="minorHAnsi"/>
          <w:sz w:val="18"/>
          <w:szCs w:val="18"/>
        </w:rPr>
        <w:t>)</w:t>
      </w:r>
      <w:r w:rsidR="00FE06D2" w:rsidRPr="00010961">
        <w:rPr>
          <w:rFonts w:asciiTheme="minorHAnsi" w:hAnsiTheme="minorHAnsi"/>
          <w:sz w:val="18"/>
          <w:szCs w:val="18"/>
        </w:rPr>
        <w:t xml:space="preserve"> oraz ustawy z dnia </w:t>
      </w:r>
      <w:r w:rsidR="00790785">
        <w:rPr>
          <w:rFonts w:asciiTheme="minorHAnsi" w:hAnsiTheme="minorHAnsi"/>
          <w:sz w:val="18"/>
          <w:szCs w:val="18"/>
        </w:rPr>
        <w:t xml:space="preserve">                           </w:t>
      </w:r>
      <w:r w:rsidR="00FE06D2" w:rsidRPr="00010961">
        <w:rPr>
          <w:rFonts w:asciiTheme="minorHAnsi" w:hAnsiTheme="minorHAnsi"/>
          <w:sz w:val="18"/>
          <w:szCs w:val="18"/>
        </w:rPr>
        <w:t xml:space="preserve">27 sierpnia 2004 r. </w:t>
      </w:r>
      <w:r w:rsidR="00010961" w:rsidRPr="00010961">
        <w:rPr>
          <w:rFonts w:asciiTheme="minorHAnsi" w:hAnsiTheme="minorHAnsi"/>
          <w:sz w:val="18"/>
          <w:szCs w:val="18"/>
        </w:rPr>
        <w:t>o świadczeniach opieki zdrowotnej finansowanych ze środków publicznych (tekst jednolity Dz. U. z 2024 r., poz. 146),</w:t>
      </w:r>
    </w:p>
    <w:p w14:paraId="0BEC6962" w14:textId="77777777" w:rsidR="00010961" w:rsidRDefault="00010961" w:rsidP="00010961">
      <w:pPr>
        <w:pStyle w:val="Tekstpodstawowy2"/>
        <w:ind w:right="-142"/>
        <w:jc w:val="left"/>
        <w:rPr>
          <w:rFonts w:asciiTheme="minorHAnsi" w:hAnsiTheme="minorHAnsi"/>
          <w:sz w:val="18"/>
          <w:szCs w:val="18"/>
        </w:rPr>
      </w:pPr>
    </w:p>
    <w:p w14:paraId="07938A1B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Dyrektor Samodzielnego Publicznego Zakładu Opieki Zdrowotnej</w:t>
      </w:r>
    </w:p>
    <w:p w14:paraId="4225D572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Centralnego Szpitala Klinicznego Uniwersytetu Medycznego w Łodzi</w:t>
      </w:r>
    </w:p>
    <w:p w14:paraId="407A53A0" w14:textId="77777777" w:rsid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92-213 Łódź, ul. Pomorska 251</w:t>
      </w:r>
    </w:p>
    <w:p w14:paraId="2FE6F977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</w:p>
    <w:p w14:paraId="4AFD29FD" w14:textId="06A1471C" w:rsidR="00010961" w:rsidRPr="00574A72" w:rsidRDefault="00010961" w:rsidP="00A3031A">
      <w:pPr>
        <w:pStyle w:val="Tekstpodstawowy2"/>
        <w:ind w:right="-142"/>
        <w:jc w:val="center"/>
        <w:rPr>
          <w:b/>
          <w:szCs w:val="22"/>
        </w:rPr>
      </w:pPr>
      <w:r w:rsidRPr="00574A72">
        <w:rPr>
          <w:rFonts w:asciiTheme="minorHAnsi" w:hAnsiTheme="minorHAnsi"/>
          <w:b/>
          <w:szCs w:val="22"/>
        </w:rPr>
        <w:t xml:space="preserve">Ogłasza konkurs na udzielanie </w:t>
      </w:r>
      <w:r w:rsidR="00D94AC0" w:rsidRPr="00574A72">
        <w:rPr>
          <w:rFonts w:asciiTheme="minorHAnsi" w:hAnsiTheme="minorHAnsi"/>
          <w:b/>
          <w:szCs w:val="22"/>
        </w:rPr>
        <w:t xml:space="preserve">świadczeń </w:t>
      </w:r>
      <w:r w:rsidR="00A3031A" w:rsidRPr="00A3031A">
        <w:rPr>
          <w:rFonts w:asciiTheme="minorHAnsi" w:hAnsiTheme="minorHAnsi"/>
          <w:b/>
          <w:szCs w:val="22"/>
        </w:rPr>
        <w:t>zdrowotnych</w:t>
      </w:r>
      <w:r w:rsidR="00A3031A">
        <w:rPr>
          <w:rFonts w:asciiTheme="minorHAnsi" w:hAnsiTheme="minorHAnsi"/>
          <w:b/>
          <w:szCs w:val="22"/>
        </w:rPr>
        <w:t xml:space="preserve"> </w:t>
      </w:r>
      <w:r w:rsidR="00A3031A" w:rsidRPr="00A3031A">
        <w:rPr>
          <w:rFonts w:asciiTheme="minorHAnsi" w:hAnsiTheme="minorHAnsi"/>
          <w:b/>
          <w:szCs w:val="22"/>
        </w:rPr>
        <w:t xml:space="preserve">z zakresu diagnostyki </w:t>
      </w:r>
      <w:r w:rsidR="009E707D">
        <w:rPr>
          <w:rFonts w:asciiTheme="minorHAnsi" w:hAnsiTheme="minorHAnsi"/>
          <w:b/>
          <w:szCs w:val="22"/>
        </w:rPr>
        <w:t xml:space="preserve">laboratoryjnej w tym </w:t>
      </w:r>
      <w:r w:rsidR="00A3031A" w:rsidRPr="00A3031A">
        <w:rPr>
          <w:rFonts w:asciiTheme="minorHAnsi" w:hAnsiTheme="minorHAnsi"/>
          <w:b/>
          <w:szCs w:val="22"/>
        </w:rPr>
        <w:t>genetycznej</w:t>
      </w:r>
      <w:r w:rsidR="00A3031A" w:rsidRPr="00A3031A">
        <w:t xml:space="preserve"> </w:t>
      </w:r>
      <w:r w:rsidR="00A3031A" w:rsidRPr="00A3031A">
        <w:rPr>
          <w:rFonts w:asciiTheme="minorHAnsi" w:hAnsiTheme="minorHAnsi"/>
          <w:b/>
          <w:szCs w:val="22"/>
        </w:rPr>
        <w:t>na rzecz pacjentów Udzielającego zamówienia</w:t>
      </w:r>
    </w:p>
    <w:p w14:paraId="6D40ADFE" w14:textId="77777777" w:rsidR="00C9411E" w:rsidRPr="005B2475" w:rsidRDefault="00C9411E">
      <w:pPr>
        <w:pStyle w:val="Nagwek2"/>
        <w:spacing w:before="0" w:after="0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655FD65E" w14:textId="77777777" w:rsidR="00C9411E" w:rsidRPr="005B2475" w:rsidRDefault="00B0183B">
      <w:pPr>
        <w:rPr>
          <w:rFonts w:asciiTheme="minorHAnsi" w:hAnsiTheme="minorHAnsi"/>
          <w:color w:val="000000"/>
        </w:rPr>
      </w:pPr>
      <w:r w:rsidRPr="005B2475">
        <w:rPr>
          <w:rFonts w:asciiTheme="minorHAnsi" w:hAnsiTheme="minorHAnsi"/>
          <w:color w:val="000000"/>
        </w:rPr>
        <w:t>Do konkursu mogą przystąpić oferenci, którzy spełniają następujące warunki:</w:t>
      </w:r>
    </w:p>
    <w:p w14:paraId="28AFBFF9" w14:textId="77777777" w:rsidR="00C9411E" w:rsidRPr="005B2475" w:rsidRDefault="00B0183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5B2475">
        <w:rPr>
          <w:rFonts w:asciiTheme="minorHAnsi" w:hAnsiTheme="minorHAnsi"/>
          <w:color w:val="000000"/>
        </w:rPr>
        <w:t>są podmiotami wymienionymi w ustawie z dnia 15 kwietnia 2011 r. o działalności leczniczej</w:t>
      </w:r>
    </w:p>
    <w:p w14:paraId="1DFE3748" w14:textId="23902DEA" w:rsidR="00C9411E" w:rsidRPr="00D94AC0" w:rsidRDefault="00B0183B" w:rsidP="00D94AC0">
      <w:pPr>
        <w:ind w:left="360"/>
        <w:jc w:val="both"/>
        <w:rPr>
          <w:rFonts w:asciiTheme="minorHAnsi" w:hAnsiTheme="minorHAnsi"/>
        </w:rPr>
      </w:pPr>
      <w:r w:rsidRPr="005B2475">
        <w:rPr>
          <w:rFonts w:asciiTheme="minorHAnsi" w:hAnsiTheme="minorHAnsi"/>
          <w:color w:val="000000"/>
        </w:rPr>
        <w:t xml:space="preserve">      (</w:t>
      </w:r>
      <w:r w:rsidR="005379BB">
        <w:rPr>
          <w:rFonts w:ascii="Calibri" w:eastAsiaTheme="minorHAnsi" w:hAnsi="Calibri" w:cs="Calibri"/>
          <w:color w:val="000000"/>
          <w:lang w:eastAsia="en-US"/>
        </w:rPr>
        <w:t>Dz.U. z 2024 r. poz. 799, ze</w:t>
      </w:r>
      <w:r w:rsidR="00A05D11" w:rsidRPr="005B2475">
        <w:rPr>
          <w:rFonts w:ascii="Calibri" w:eastAsiaTheme="minorHAnsi" w:hAnsi="Calibri" w:cs="Calibri"/>
          <w:color w:val="000000"/>
          <w:lang w:eastAsia="en-US"/>
        </w:rPr>
        <w:t xml:space="preserve"> zm.</w:t>
      </w:r>
      <w:r w:rsidRPr="005B2475">
        <w:rPr>
          <w:rFonts w:asciiTheme="minorHAnsi" w:hAnsiTheme="minorHAnsi"/>
          <w:color w:val="000000"/>
        </w:rPr>
        <w:t>)</w:t>
      </w:r>
    </w:p>
    <w:p w14:paraId="60830D40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posiadają niezbędną wiedzę i doświadczenie do wykonania zamówienia, zgodnie z przepisami prawa i wymogami w tym zakresie;</w:t>
      </w:r>
    </w:p>
    <w:p w14:paraId="1EA02F90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posiadają personel z uprawnieniami do wykonywania procedur będących przedmiotem konkursu;</w:t>
      </w:r>
    </w:p>
    <w:p w14:paraId="024D5C97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 xml:space="preserve">posiadają odpowiednie warunki lokalowe, wyposażenie w aparaturę i sprzęt medyczny zgodny </w:t>
      </w:r>
    </w:p>
    <w:p w14:paraId="6CE5C5F3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z wymogami przewidzianymi przepisami prawa, które pozwolą na realizację pełnego zakresu świadczeń objętych ofertą;</w:t>
      </w:r>
    </w:p>
    <w:p w14:paraId="45E7E4DB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posiadają Wpis do ewidencji laboratoriów prowadzonej przez Krajową Radę Diagnostów Laboratoryjnych;</w:t>
      </w:r>
    </w:p>
    <w:p w14:paraId="6C436D6A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zobowiązują się do realizacji świadczenia i przekazania wyniku w terminie wskazanym w formularzu</w:t>
      </w:r>
    </w:p>
    <w:p w14:paraId="71C95CC3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wyrażają zgodę na wszystkie warunki określone w niniejszym SWKO.</w:t>
      </w:r>
    </w:p>
    <w:p w14:paraId="0112AFC8" w14:textId="77777777" w:rsidR="00D94AC0" w:rsidRPr="005B2475" w:rsidRDefault="00D94AC0" w:rsidP="00D94AC0">
      <w:pPr>
        <w:ind w:left="720"/>
        <w:rPr>
          <w:rFonts w:asciiTheme="minorHAnsi" w:hAnsiTheme="minorHAnsi"/>
        </w:rPr>
      </w:pPr>
    </w:p>
    <w:p w14:paraId="33AEEDAE" w14:textId="740B917E" w:rsidR="00EC2C99" w:rsidRPr="006B6CA9" w:rsidRDefault="00EC2C99">
      <w:pPr>
        <w:rPr>
          <w:rFonts w:asciiTheme="minorHAnsi" w:hAnsiTheme="minorHAnsi"/>
        </w:rPr>
      </w:pPr>
      <w:r w:rsidRPr="006B6CA9">
        <w:rPr>
          <w:rFonts w:asciiTheme="minorHAnsi" w:hAnsiTheme="minorHAnsi"/>
        </w:rPr>
        <w:t xml:space="preserve">Umowa na udzielanie powyższych świadczeń zdrowotnych w zakresie </w:t>
      </w:r>
      <w:r w:rsidR="00574A72">
        <w:rPr>
          <w:rFonts w:asciiTheme="minorHAnsi" w:hAnsiTheme="minorHAnsi"/>
        </w:rPr>
        <w:t xml:space="preserve">diagnostyki laboratoryjnej w tym genetycznej </w:t>
      </w:r>
      <w:r w:rsidR="00D94AC0">
        <w:rPr>
          <w:rFonts w:asciiTheme="minorHAnsi" w:hAnsiTheme="minorHAnsi"/>
        </w:rPr>
        <w:t xml:space="preserve">będzie zawarta </w:t>
      </w:r>
      <w:r w:rsidR="00D94AC0" w:rsidRPr="005E60B4">
        <w:rPr>
          <w:rFonts w:asciiTheme="minorHAnsi" w:hAnsiTheme="minorHAnsi"/>
        </w:rPr>
        <w:t>na okres 36</w:t>
      </w:r>
      <w:r w:rsidR="006B6CA9" w:rsidRPr="005E60B4">
        <w:rPr>
          <w:rFonts w:asciiTheme="minorHAnsi" w:hAnsiTheme="minorHAnsi"/>
        </w:rPr>
        <w:t xml:space="preserve"> m-</w:t>
      </w:r>
      <w:proofErr w:type="spellStart"/>
      <w:r w:rsidR="006B6CA9" w:rsidRPr="005E60B4">
        <w:rPr>
          <w:rFonts w:asciiTheme="minorHAnsi" w:hAnsiTheme="minorHAnsi"/>
        </w:rPr>
        <w:t>cy</w:t>
      </w:r>
      <w:proofErr w:type="spellEnd"/>
      <w:r w:rsidR="006B6CA9" w:rsidRPr="005E60B4">
        <w:rPr>
          <w:rFonts w:asciiTheme="minorHAnsi" w:hAnsiTheme="minorHAnsi"/>
        </w:rPr>
        <w:t>.</w:t>
      </w:r>
    </w:p>
    <w:p w14:paraId="58E0F7AA" w14:textId="77777777" w:rsidR="00C9411E" w:rsidRPr="005B2475" w:rsidRDefault="00B0183B">
      <w:pPr>
        <w:rPr>
          <w:rFonts w:ascii="Calibri" w:hAnsi="Calibri" w:cs="Calibri"/>
        </w:rPr>
      </w:pPr>
      <w:r w:rsidRPr="005B2475">
        <w:rPr>
          <w:rFonts w:ascii="Calibri" w:hAnsi="Calibri" w:cs="Calibri"/>
        </w:rPr>
        <w:t>Ze szczegółami dotyczącymi konkursu i mater</w:t>
      </w:r>
      <w:r w:rsidR="007258E6">
        <w:rPr>
          <w:rFonts w:ascii="Calibri" w:hAnsi="Calibri" w:cs="Calibri"/>
        </w:rPr>
        <w:t xml:space="preserve">iałami informacyjnymi można </w:t>
      </w:r>
      <w:r w:rsidRPr="005B2475">
        <w:rPr>
          <w:rFonts w:ascii="Calibri" w:hAnsi="Calibri" w:cs="Calibri"/>
        </w:rPr>
        <w:t>zapoznać</w:t>
      </w:r>
      <w:r w:rsidR="007258E6">
        <w:rPr>
          <w:rFonts w:ascii="Calibri" w:hAnsi="Calibri" w:cs="Calibri"/>
        </w:rPr>
        <w:t xml:space="preserve"> się</w:t>
      </w:r>
      <w:r w:rsidRPr="005B2475">
        <w:rPr>
          <w:rFonts w:ascii="Calibri" w:hAnsi="Calibri" w:cs="Calibri"/>
        </w:rPr>
        <w:t xml:space="preserve"> w siedzibie Szpitala, w budynku</w:t>
      </w:r>
      <w:r w:rsidR="005B2475" w:rsidRPr="005B2475">
        <w:rPr>
          <w:rFonts w:ascii="Calibri" w:hAnsi="Calibri" w:cs="Calibri"/>
        </w:rPr>
        <w:t xml:space="preserve"> Stomatologii A-3 </w:t>
      </w:r>
      <w:r w:rsidRPr="005B2475">
        <w:rPr>
          <w:rFonts w:ascii="Calibri" w:hAnsi="Calibri" w:cs="Calibri"/>
        </w:rPr>
        <w:t>w Łodzi p</w:t>
      </w:r>
      <w:r w:rsidR="005B2475" w:rsidRPr="005B2475">
        <w:rPr>
          <w:rFonts w:ascii="Calibri" w:hAnsi="Calibri" w:cs="Calibri"/>
        </w:rPr>
        <w:t>rzy ul. Pomorskiej 251, piętro I, pok. 405B</w:t>
      </w:r>
      <w:r w:rsidR="00FE06D2">
        <w:rPr>
          <w:rFonts w:ascii="Calibri" w:hAnsi="Calibri" w:cs="Calibri"/>
        </w:rPr>
        <w:t xml:space="preserve"> Dział Organizacyjny</w:t>
      </w:r>
      <w:r w:rsidRPr="005B2475">
        <w:rPr>
          <w:rFonts w:ascii="Calibri" w:hAnsi="Calibri" w:cs="Calibri"/>
        </w:rPr>
        <w:t xml:space="preserve"> oraz na stronie internetowej:   </w:t>
      </w:r>
      <w:hyperlink r:id="rId5">
        <w:r w:rsidRPr="005B2475">
          <w:rPr>
            <w:rStyle w:val="czeinternetowe"/>
            <w:rFonts w:ascii="Calibri" w:hAnsi="Calibri" w:cs="Calibri"/>
            <w:b/>
          </w:rPr>
          <w:t>www.csk.umed.pl</w:t>
        </w:r>
      </w:hyperlink>
      <w:r w:rsidRPr="005B2475">
        <w:rPr>
          <w:rFonts w:ascii="Calibri" w:hAnsi="Calibri" w:cs="Calibri"/>
          <w:b/>
        </w:rPr>
        <w:t xml:space="preserve"> </w:t>
      </w:r>
      <w:r w:rsidR="005379BB" w:rsidRPr="005379BB">
        <w:rPr>
          <w:rFonts w:ascii="Calibri" w:hAnsi="Calibri" w:cs="Calibri"/>
        </w:rPr>
        <w:t>w zakładce -</w:t>
      </w:r>
      <w:r w:rsidRPr="005379BB">
        <w:rPr>
          <w:rFonts w:ascii="Calibri" w:hAnsi="Calibri" w:cs="Calibri"/>
        </w:rPr>
        <w:t xml:space="preserve"> KONKURSY.</w:t>
      </w:r>
    </w:p>
    <w:p w14:paraId="15C94DF4" w14:textId="77777777" w:rsidR="00431719" w:rsidRDefault="00B0183B">
      <w:pPr>
        <w:jc w:val="both"/>
        <w:rPr>
          <w:rFonts w:ascii="Calibri" w:hAnsi="Calibri" w:cs="Calibri"/>
        </w:rPr>
      </w:pPr>
      <w:r w:rsidRPr="005B2475">
        <w:rPr>
          <w:rFonts w:ascii="Calibri" w:hAnsi="Calibri" w:cs="Calibri"/>
        </w:rPr>
        <w:t>Osoba</w:t>
      </w:r>
      <w:r w:rsidR="00FE06D2">
        <w:rPr>
          <w:rFonts w:ascii="Calibri" w:hAnsi="Calibri" w:cs="Calibri"/>
        </w:rPr>
        <w:t>mi uprawnionymi do kontaktu</w:t>
      </w:r>
      <w:r w:rsidRPr="005B2475">
        <w:rPr>
          <w:rFonts w:ascii="Calibri" w:hAnsi="Calibri" w:cs="Calibri"/>
        </w:rPr>
        <w:t xml:space="preserve"> z Oferentami:  </w:t>
      </w:r>
    </w:p>
    <w:p w14:paraId="1A236333" w14:textId="1AE3DB59" w:rsidR="00431719" w:rsidRDefault="00431719">
      <w:pPr>
        <w:jc w:val="both"/>
        <w:rPr>
          <w:rStyle w:val="Hipercze"/>
          <w:rFonts w:ascii="Calibri" w:hAnsi="Calibri" w:cs="Calibri"/>
          <w:u w:val="none"/>
        </w:rPr>
      </w:pPr>
      <w:r>
        <w:rPr>
          <w:rFonts w:ascii="Calibri" w:hAnsi="Calibri" w:cs="Calibri"/>
        </w:rPr>
        <w:t xml:space="preserve">- </w:t>
      </w:r>
      <w:r w:rsidR="005B2475" w:rsidRPr="005B2475">
        <w:rPr>
          <w:rFonts w:ascii="Calibri" w:hAnsi="Calibri" w:cs="Calibri"/>
        </w:rPr>
        <w:t xml:space="preserve">Monika Michalak – inspektor ds. organizacyjnych, tel. 42 675 76 79, </w:t>
      </w:r>
      <w:r w:rsidR="00D45F62">
        <w:rPr>
          <w:rFonts w:ascii="Calibri" w:hAnsi="Calibri" w:cs="Calibri"/>
        </w:rPr>
        <w:t xml:space="preserve">e-mail: </w:t>
      </w:r>
      <w:hyperlink r:id="rId6" w:history="1">
        <w:r w:rsidR="005B2475" w:rsidRPr="00431719">
          <w:rPr>
            <w:rStyle w:val="Hipercze"/>
            <w:rFonts w:ascii="Calibri" w:hAnsi="Calibri" w:cs="Calibri"/>
            <w:color w:val="000000" w:themeColor="text1"/>
            <w:u w:val="none"/>
          </w:rPr>
          <w:t>m.michalak.1@csk.umed.pl</w:t>
        </w:r>
      </w:hyperlink>
      <w:r w:rsidR="00FE06D2" w:rsidRPr="00FE06D2">
        <w:rPr>
          <w:rStyle w:val="Hipercze"/>
          <w:rFonts w:ascii="Calibri" w:hAnsi="Calibri" w:cs="Calibri"/>
          <w:u w:val="none"/>
        </w:rPr>
        <w:t xml:space="preserve"> </w:t>
      </w:r>
    </w:p>
    <w:p w14:paraId="4FDD7B13" w14:textId="77777777" w:rsidR="005B2475" w:rsidRPr="00EC2C99" w:rsidRDefault="005B2475">
      <w:pPr>
        <w:jc w:val="both"/>
        <w:rPr>
          <w:rFonts w:ascii="Calibri" w:hAnsi="Calibri" w:cs="Calibri"/>
          <w:u w:val="single"/>
        </w:rPr>
      </w:pPr>
    </w:p>
    <w:p w14:paraId="7EC75AEB" w14:textId="77777777" w:rsidR="005B2475" w:rsidRPr="005B2475" w:rsidRDefault="005B2475">
      <w:pPr>
        <w:jc w:val="both"/>
        <w:rPr>
          <w:rFonts w:ascii="Calibri" w:hAnsi="Calibri" w:cs="Calibri"/>
        </w:rPr>
      </w:pPr>
      <w:r w:rsidRPr="005B2475">
        <w:rPr>
          <w:rFonts w:ascii="Calibri" w:hAnsi="Calibri" w:cs="Calibri"/>
        </w:rPr>
        <w:t>Oferty wraz z wymaganymi dokumentami należy składać w zamkniętej kopercie opatrzonej pieczątką Oferenta</w:t>
      </w:r>
    </w:p>
    <w:p w14:paraId="40F7F377" w14:textId="19490BDA" w:rsidR="005B2475" w:rsidRDefault="005B2475" w:rsidP="005B2475">
      <w:pPr>
        <w:rPr>
          <w:rFonts w:ascii="Calibri" w:hAnsi="Calibri" w:cs="Calibri"/>
          <w:color w:val="000000"/>
        </w:rPr>
      </w:pPr>
      <w:r w:rsidRPr="005B2475">
        <w:rPr>
          <w:rFonts w:ascii="Calibri" w:hAnsi="Calibri" w:cs="Calibri"/>
          <w:color w:val="000000"/>
        </w:rPr>
        <w:t>w Kancelarii Centralnego Szpitala Klinicznego Uniwersytetu Medycznego w Łodzi (parter, budynek A-3</w:t>
      </w:r>
      <w:r w:rsidR="00E85146">
        <w:rPr>
          <w:rFonts w:ascii="Calibri" w:hAnsi="Calibri" w:cs="Calibri"/>
          <w:color w:val="000000"/>
        </w:rPr>
        <w:t xml:space="preserve"> Stomatologia</w:t>
      </w:r>
      <w:r w:rsidRPr="005B2475">
        <w:rPr>
          <w:rFonts w:ascii="Calibri" w:hAnsi="Calibri" w:cs="Calibri"/>
          <w:color w:val="000000"/>
        </w:rPr>
        <w:t>) w Łodzi przy ul. Pomorskiej 251 z dopiskiem:</w:t>
      </w:r>
    </w:p>
    <w:p w14:paraId="0343ED15" w14:textId="77777777" w:rsidR="00EC2C99" w:rsidRDefault="00EC2C99" w:rsidP="005B2475">
      <w:pPr>
        <w:rPr>
          <w:rFonts w:ascii="Calibri" w:hAnsi="Calibri" w:cs="Calibri"/>
          <w:color w:val="000000"/>
        </w:rPr>
      </w:pPr>
    </w:p>
    <w:p w14:paraId="5FEAF1BA" w14:textId="08364AA9" w:rsidR="00EC2C99" w:rsidRPr="006B6CA9" w:rsidRDefault="00EC2C99" w:rsidP="00574A72">
      <w:pPr>
        <w:jc w:val="center"/>
        <w:rPr>
          <w:rFonts w:ascii="Calibri" w:hAnsi="Calibri" w:cs="Calibri"/>
          <w:b/>
        </w:rPr>
      </w:pPr>
      <w:r w:rsidRPr="00EC2C99">
        <w:rPr>
          <w:rFonts w:ascii="Calibri" w:hAnsi="Calibri" w:cs="Calibri"/>
          <w:b/>
          <w:color w:val="000000"/>
        </w:rPr>
        <w:t xml:space="preserve">„Konkurs ofert na udzielanie świadczeń </w:t>
      </w:r>
      <w:r w:rsidR="00A3031A" w:rsidRPr="00A3031A">
        <w:rPr>
          <w:rFonts w:ascii="Calibri" w:hAnsi="Calibri" w:cs="Calibri"/>
          <w:b/>
          <w:color w:val="000000"/>
        </w:rPr>
        <w:t xml:space="preserve">zdrowotnych z zakresu diagnostyki </w:t>
      </w:r>
      <w:r w:rsidR="009E707D">
        <w:rPr>
          <w:rFonts w:ascii="Calibri" w:hAnsi="Calibri" w:cs="Calibri"/>
          <w:b/>
          <w:color w:val="000000"/>
        </w:rPr>
        <w:t xml:space="preserve">laboratoryjnej w tym </w:t>
      </w:r>
      <w:r w:rsidR="00A3031A" w:rsidRPr="00A3031A">
        <w:rPr>
          <w:rFonts w:ascii="Calibri" w:hAnsi="Calibri" w:cs="Calibri"/>
          <w:b/>
          <w:color w:val="000000"/>
        </w:rPr>
        <w:t xml:space="preserve">genetycznej </w:t>
      </w:r>
      <w:r w:rsidR="00574A72" w:rsidRPr="00574A72">
        <w:rPr>
          <w:rFonts w:ascii="Calibri" w:hAnsi="Calibri" w:cs="Calibri"/>
          <w:b/>
          <w:color w:val="000000"/>
        </w:rPr>
        <w:t>na rzecz pacjentów Udzielającego zamówienia</w:t>
      </w:r>
    </w:p>
    <w:p w14:paraId="53486821" w14:textId="1A92106F" w:rsidR="00EC2C99" w:rsidRPr="00E5301E" w:rsidRDefault="00E5301E" w:rsidP="00EC2C99">
      <w:pPr>
        <w:jc w:val="center"/>
        <w:rPr>
          <w:rFonts w:ascii="Calibri" w:hAnsi="Calibri" w:cs="Calibri"/>
          <w:b/>
          <w:color w:val="FF0000"/>
        </w:rPr>
      </w:pPr>
      <w:r w:rsidRPr="00E5301E">
        <w:rPr>
          <w:rFonts w:ascii="Calibri" w:hAnsi="Calibri" w:cs="Calibri"/>
          <w:b/>
          <w:color w:val="FF0000"/>
        </w:rPr>
        <w:t>Nie otwierać przed dniem 08</w:t>
      </w:r>
      <w:r w:rsidR="005E60B4" w:rsidRPr="00E5301E">
        <w:rPr>
          <w:rFonts w:ascii="Calibri" w:hAnsi="Calibri" w:cs="Calibri"/>
          <w:b/>
          <w:color w:val="FF0000"/>
        </w:rPr>
        <w:t>.04</w:t>
      </w:r>
      <w:r w:rsidR="009275BE" w:rsidRPr="00E5301E">
        <w:rPr>
          <w:rFonts w:ascii="Calibri" w:hAnsi="Calibri" w:cs="Calibri"/>
          <w:b/>
          <w:color w:val="FF0000"/>
        </w:rPr>
        <w:t>.</w:t>
      </w:r>
      <w:r w:rsidRPr="00E5301E">
        <w:rPr>
          <w:rFonts w:ascii="Calibri" w:hAnsi="Calibri" w:cs="Calibri"/>
          <w:b/>
          <w:color w:val="FF0000"/>
        </w:rPr>
        <w:t>2025 r. godz. 10:3</w:t>
      </w:r>
      <w:r w:rsidR="00EC2C99" w:rsidRPr="00E5301E">
        <w:rPr>
          <w:rFonts w:ascii="Calibri" w:hAnsi="Calibri" w:cs="Calibri"/>
          <w:b/>
          <w:color w:val="FF0000"/>
        </w:rPr>
        <w:t>0”</w:t>
      </w:r>
    </w:p>
    <w:p w14:paraId="1BCF98A0" w14:textId="77777777" w:rsidR="005B2475" w:rsidRPr="00E5301E" w:rsidRDefault="005B2475" w:rsidP="00EC2C99">
      <w:pPr>
        <w:ind w:left="36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CB99B54" w14:textId="593632FE" w:rsidR="00C9411E" w:rsidRPr="00E5301E" w:rsidRDefault="00B0183B" w:rsidP="00EC2C99">
      <w:pPr>
        <w:rPr>
          <w:color w:val="FF0000"/>
        </w:rPr>
      </w:pPr>
      <w:r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Termin składania ofert upływa </w:t>
      </w:r>
      <w:r w:rsidR="00EC2C99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w dniu</w:t>
      </w:r>
      <w:r w:rsidR="00EA4C74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 </w:t>
      </w:r>
      <w:r w:rsidR="00E5301E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08</w:t>
      </w:r>
      <w:r w:rsidR="005E60B4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.04.</w:t>
      </w:r>
      <w:r w:rsidR="00EA4C74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20</w:t>
      </w:r>
      <w:r w:rsidR="005B2475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25</w:t>
      </w:r>
      <w:r w:rsidR="00E5301E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 r. o godz. 10</w:t>
      </w:r>
      <w:r w:rsidR="00DD4571">
        <w:rPr>
          <w:rFonts w:asciiTheme="minorHAnsi" w:hAnsiTheme="minorHAnsi" w:cs="Arial"/>
          <w:b/>
          <w:bCs/>
          <w:color w:val="FF0000"/>
          <w:sz w:val="22"/>
          <w:szCs w:val="22"/>
        </w:rPr>
        <w:t>:</w:t>
      </w:r>
      <w:r w:rsidR="005B2475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00</w:t>
      </w:r>
    </w:p>
    <w:p w14:paraId="2788CBB8" w14:textId="5A92DED0" w:rsidR="00EC2C99" w:rsidRDefault="00B0183B" w:rsidP="00EC2C99">
      <w:pPr>
        <w:rPr>
          <w:rFonts w:asciiTheme="minorHAnsi" w:hAnsiTheme="minorHAnsi" w:cs="Arial"/>
          <w:sz w:val="22"/>
          <w:szCs w:val="22"/>
        </w:rPr>
      </w:pPr>
      <w:r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Otwarcie ofert nastąpi w dniu </w:t>
      </w:r>
      <w:r w:rsidR="00E5301E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08</w:t>
      </w:r>
      <w:r w:rsidR="005E60B4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.04.</w:t>
      </w:r>
      <w:r w:rsidR="00EA4C74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20</w:t>
      </w:r>
      <w:r w:rsidR="005B2475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25 </w:t>
      </w:r>
      <w:r w:rsidR="00E5301E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r. o godz. 10</w:t>
      </w:r>
      <w:r w:rsidR="00DD4571">
        <w:rPr>
          <w:rFonts w:asciiTheme="minorHAnsi" w:hAnsiTheme="minorHAnsi" w:cs="Arial"/>
          <w:b/>
          <w:bCs/>
          <w:color w:val="FF0000"/>
          <w:sz w:val="22"/>
          <w:szCs w:val="22"/>
        </w:rPr>
        <w:t>:</w:t>
      </w:r>
      <w:bookmarkStart w:id="0" w:name="_GoBack"/>
      <w:bookmarkEnd w:id="0"/>
      <w:r w:rsidR="003E57D8"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3</w:t>
      </w:r>
      <w:r w:rsidRPr="00E5301E">
        <w:rPr>
          <w:rFonts w:asciiTheme="minorHAnsi" w:hAnsiTheme="minorHAnsi" w:cs="Arial"/>
          <w:b/>
          <w:bCs/>
          <w:color w:val="FF0000"/>
          <w:sz w:val="22"/>
          <w:szCs w:val="22"/>
        </w:rPr>
        <w:t>0</w:t>
      </w:r>
      <w:r w:rsidR="00EC2C99" w:rsidRPr="00E5301E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C2C99">
        <w:rPr>
          <w:rFonts w:asciiTheme="minorHAnsi" w:hAnsiTheme="minorHAnsi" w:cs="Arial"/>
          <w:sz w:val="22"/>
          <w:szCs w:val="22"/>
        </w:rPr>
        <w:t>w pokoju 405 B</w:t>
      </w:r>
      <w:r w:rsidR="005E60B4">
        <w:rPr>
          <w:rFonts w:asciiTheme="minorHAnsi" w:hAnsiTheme="minorHAnsi" w:cs="Arial"/>
          <w:sz w:val="22"/>
          <w:szCs w:val="22"/>
        </w:rPr>
        <w:t xml:space="preserve"> Dział Organizacyjny</w:t>
      </w:r>
      <w:r w:rsidR="00EC2C99">
        <w:rPr>
          <w:rFonts w:asciiTheme="minorHAnsi" w:hAnsiTheme="minorHAnsi" w:cs="Arial"/>
          <w:sz w:val="22"/>
          <w:szCs w:val="22"/>
        </w:rPr>
        <w:t xml:space="preserve"> w siedzibie Udzielającego zamówienia, budynek A-3 w Łodzi przy ul. Pomorskiej 251.</w:t>
      </w:r>
    </w:p>
    <w:p w14:paraId="45FC2264" w14:textId="77777777" w:rsidR="00C9411E" w:rsidRDefault="00B0183B" w:rsidP="00EC2C9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Otwarcie ofert dokonane zostanie w obecności przybyłych</w:t>
      </w:r>
      <w:r>
        <w:rPr>
          <w:rFonts w:asciiTheme="minorHAnsi" w:hAnsiTheme="minorHAnsi" w:cs="Arial"/>
          <w:sz w:val="22"/>
          <w:szCs w:val="22"/>
        </w:rPr>
        <w:t xml:space="preserve"> Oferentów (obecność Oferentów nie jest obowiązkowa), którzy mogą uczestniczyć w części jawnej konkursu.</w:t>
      </w:r>
    </w:p>
    <w:p w14:paraId="0D88C1D6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>Wyniki konkursu zostaną niezwłocznie przekazane Oferentom na piśmie oraz ogłoszone na stronie internetowej www.csk.umed.pl i na tablicy ogłoszeń w siedzibie Szpitala.</w:t>
      </w:r>
    </w:p>
    <w:p w14:paraId="5280F4F3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Udzielający zamówienia informuje, że: </w:t>
      </w:r>
    </w:p>
    <w:p w14:paraId="3841EFAF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>• termin związania ofertą wynosi 30 dni od upływu terminu składania ofert;</w:t>
      </w:r>
    </w:p>
    <w:p w14:paraId="5494EB82" w14:textId="77777777" w:rsidR="00790785" w:rsidRPr="00790785" w:rsidRDefault="00790785" w:rsidP="00574A72">
      <w:pPr>
        <w:ind w:right="-284"/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• zastrzega sobie prawo do odwołania konkursu w całości lub w części oraz przesunięcia terminu składania ofert; </w:t>
      </w:r>
    </w:p>
    <w:p w14:paraId="12BBD989" w14:textId="49DF6D78" w:rsid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• oferentom przysługuje prawo składania protestów do Komisji Konkursowej oraz </w:t>
      </w:r>
      <w:proofErr w:type="spellStart"/>
      <w:r w:rsidRPr="00790785">
        <w:rPr>
          <w:rFonts w:asciiTheme="minorHAnsi" w:hAnsiTheme="minorHAnsi" w:cs="Arial"/>
        </w:rPr>
        <w:t>odwołań</w:t>
      </w:r>
      <w:proofErr w:type="spellEnd"/>
      <w:r w:rsidRPr="00790785">
        <w:rPr>
          <w:rFonts w:asciiTheme="minorHAnsi" w:hAnsiTheme="minorHAnsi" w:cs="Arial"/>
        </w:rPr>
        <w:t xml:space="preserve"> do Dyrektora Udzielającego zamówienia. </w:t>
      </w:r>
    </w:p>
    <w:p w14:paraId="33EA2C8A" w14:textId="77777777" w:rsidR="00790785" w:rsidRPr="00790785" w:rsidRDefault="00790785" w:rsidP="00790785">
      <w:pPr>
        <w:rPr>
          <w:rFonts w:asciiTheme="minorHAnsi" w:hAnsiTheme="minorHAnsi" w:cs="Arial"/>
        </w:rPr>
      </w:pPr>
    </w:p>
    <w:p w14:paraId="39BB6D32" w14:textId="72F523C2" w:rsidR="00C9411E" w:rsidRPr="00790785" w:rsidRDefault="00E5301E" w:rsidP="0079078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Wywieszono: 01.04</w:t>
      </w:r>
      <w:r w:rsidR="005E60B4">
        <w:rPr>
          <w:rFonts w:asciiTheme="minorHAnsi" w:hAnsiTheme="minorHAnsi" w:cs="Arial"/>
          <w:sz w:val="20"/>
          <w:szCs w:val="20"/>
        </w:rPr>
        <w:t>.</w:t>
      </w:r>
      <w:r w:rsidR="00790785" w:rsidRPr="00790785">
        <w:rPr>
          <w:rFonts w:asciiTheme="minorHAnsi" w:hAnsiTheme="minorHAnsi" w:cs="Arial"/>
          <w:sz w:val="20"/>
          <w:szCs w:val="20"/>
        </w:rPr>
        <w:t>2025 r.</w:t>
      </w:r>
    </w:p>
    <w:sectPr w:rsidR="00C9411E" w:rsidRPr="00790785" w:rsidSect="00B0183B">
      <w:pgSz w:w="11906" w:h="16838"/>
      <w:pgMar w:top="300" w:right="566" w:bottom="284" w:left="567" w:header="0" w:footer="0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5F1E0" w16cid:durableId="2B66C4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F81"/>
    <w:multiLevelType w:val="hybridMultilevel"/>
    <w:tmpl w:val="F2BEF074"/>
    <w:lvl w:ilvl="0" w:tplc="2C0AC080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7A951E5"/>
    <w:multiLevelType w:val="multilevel"/>
    <w:tmpl w:val="F732C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714A6"/>
    <w:multiLevelType w:val="multilevel"/>
    <w:tmpl w:val="C77438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39327BF"/>
    <w:multiLevelType w:val="multilevel"/>
    <w:tmpl w:val="EB84C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0F665F"/>
    <w:multiLevelType w:val="multilevel"/>
    <w:tmpl w:val="395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1E"/>
    <w:rsid w:val="00010961"/>
    <w:rsid w:val="00052D98"/>
    <w:rsid w:val="00120D68"/>
    <w:rsid w:val="00146C2F"/>
    <w:rsid w:val="00336483"/>
    <w:rsid w:val="003E57D8"/>
    <w:rsid w:val="00431719"/>
    <w:rsid w:val="005379BB"/>
    <w:rsid w:val="00574A72"/>
    <w:rsid w:val="00585352"/>
    <w:rsid w:val="005B2475"/>
    <w:rsid w:val="005E60B4"/>
    <w:rsid w:val="00685101"/>
    <w:rsid w:val="006B6CA9"/>
    <w:rsid w:val="006D7A47"/>
    <w:rsid w:val="007258E6"/>
    <w:rsid w:val="00790785"/>
    <w:rsid w:val="008618B8"/>
    <w:rsid w:val="00870165"/>
    <w:rsid w:val="008E0A51"/>
    <w:rsid w:val="009275BE"/>
    <w:rsid w:val="009D20F2"/>
    <w:rsid w:val="009E707D"/>
    <w:rsid w:val="00A05D11"/>
    <w:rsid w:val="00A3031A"/>
    <w:rsid w:val="00AD7691"/>
    <w:rsid w:val="00B0183B"/>
    <w:rsid w:val="00B6399B"/>
    <w:rsid w:val="00C27F32"/>
    <w:rsid w:val="00C9411E"/>
    <w:rsid w:val="00D252B9"/>
    <w:rsid w:val="00D45F62"/>
    <w:rsid w:val="00D94AC0"/>
    <w:rsid w:val="00DD4571"/>
    <w:rsid w:val="00E5301E"/>
    <w:rsid w:val="00E85146"/>
    <w:rsid w:val="00EA4C74"/>
    <w:rsid w:val="00EC2C99"/>
    <w:rsid w:val="00F03935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419D"/>
  <w15:docId w15:val="{11C87CFD-C924-4797-A5E0-35E398B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pacing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character" w:styleId="Hipercze">
    <w:name w:val="Hyperlink"/>
    <w:basedOn w:val="Domylnaczcionkaakapitu"/>
    <w:unhideWhenUsed/>
    <w:rsid w:val="005B247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691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691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691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91"/>
    <w:rPr>
      <w:rFonts w:ascii="Segoe UI" w:eastAsia="Times New Roman" w:hAnsi="Segoe U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chalak.1@csk.umed.pl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csk.umed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Monika Michalak</cp:lastModifiedBy>
  <cp:revision>29</cp:revision>
  <cp:lastPrinted>2015-12-09T07:44:00Z</cp:lastPrinted>
  <dcterms:created xsi:type="dcterms:W3CDTF">2020-01-26T20:32:00Z</dcterms:created>
  <dcterms:modified xsi:type="dcterms:W3CDTF">2025-04-01T11:04:00Z</dcterms:modified>
  <dc:language>pl-PL</dc:language>
</cp:coreProperties>
</file>