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667EC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95AB3">
        <w:rPr>
          <w:rFonts w:ascii="Georgia" w:hAnsi="Georgia"/>
          <w:sz w:val="22"/>
          <w:szCs w:val="22"/>
        </w:rPr>
        <w:t>14.05</w:t>
      </w:r>
      <w:r w:rsidR="0075648A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8C65CF">
        <w:rPr>
          <w:rFonts w:ascii="Georgia" w:hAnsi="Georgia"/>
          <w:sz w:val="22"/>
          <w:szCs w:val="22"/>
        </w:rPr>
        <w:t xml:space="preserve">świadczeń </w:t>
      </w:r>
      <w:r w:rsidR="007673FB" w:rsidRPr="00D723BD">
        <w:rPr>
          <w:rFonts w:ascii="Georgia" w:hAnsi="Georgia"/>
          <w:sz w:val="22"/>
          <w:szCs w:val="22"/>
        </w:rPr>
        <w:t>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C2679C">
        <w:rPr>
          <w:rFonts w:ascii="Georgia" w:hAnsi="Georgia"/>
          <w:sz w:val="22"/>
          <w:szCs w:val="22"/>
        </w:rPr>
        <w:t xml:space="preserve"> udzielanych </w:t>
      </w:r>
      <w:r w:rsidR="008C65CF">
        <w:rPr>
          <w:rFonts w:ascii="Georgia" w:hAnsi="Georgia"/>
          <w:sz w:val="22"/>
          <w:szCs w:val="22"/>
        </w:rPr>
        <w:br/>
      </w:r>
      <w:r w:rsidR="00C2679C">
        <w:rPr>
          <w:rFonts w:ascii="Georgia" w:hAnsi="Georgia"/>
          <w:sz w:val="22"/>
          <w:szCs w:val="22"/>
        </w:rPr>
        <w:t>w Centralnym Szpitalu Klinicznym</w:t>
      </w:r>
      <w:r w:rsidRPr="00D723BD">
        <w:rPr>
          <w:rFonts w:ascii="Georgia" w:hAnsi="Georgia"/>
          <w:sz w:val="22"/>
          <w:szCs w:val="22"/>
        </w:rPr>
        <w:t xml:space="preserve"> Uniwersytetu Medycznego w Łodzi 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usługi psychiatryczne lub 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4F73D8" w:rsidRPr="004F73D8" w:rsidRDefault="008109A3" w:rsidP="004F73D8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4F73D8" w:rsidRPr="00D85C33" w:rsidRDefault="004F73D8" w:rsidP="004F73D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4F73D8" w:rsidRPr="00D85C33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lastRenderedPageBreak/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4F73D8" w:rsidRPr="008A39E3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4F73D8" w:rsidRPr="007E739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4F73D8" w:rsidRPr="00553C4A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</w:t>
      </w:r>
      <w:r>
        <w:rPr>
          <w:rFonts w:ascii="Georgia" w:hAnsi="Georgia"/>
          <w:sz w:val="22"/>
          <w:szCs w:val="22"/>
        </w:rPr>
        <w:t>czenia szkoły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dyplomu </w:t>
      </w:r>
      <w:r w:rsidRPr="00553C4A">
        <w:rPr>
          <w:rFonts w:ascii="Georgia" w:hAnsi="Georgia" w:cs="Arial"/>
        </w:rPr>
        <w:t xml:space="preserve">uzyskania </w:t>
      </w:r>
      <w:r w:rsidRPr="00553C4A">
        <w:rPr>
          <w:rFonts w:ascii="Georgia" w:hAnsi="Georgia"/>
          <w:lang w:eastAsia="en-US"/>
        </w:rPr>
        <w:t>wymaganych kwalifikacji;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4F73D8" w:rsidRPr="004554FB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</w:t>
      </w:r>
      <w:r w:rsidR="008C65CF">
        <w:rPr>
          <w:rFonts w:ascii="Georgia" w:hAnsi="Georgia" w:cs="Arial"/>
          <w:b/>
          <w:bCs/>
          <w:color w:val="000000"/>
          <w:sz w:val="22"/>
          <w:szCs w:val="22"/>
        </w:rPr>
        <w:t xml:space="preserve">udzielanie świadczeń 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C65CF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183B16">
        <w:rPr>
          <w:rFonts w:ascii="Georgia" w:hAnsi="Georgia"/>
          <w:b/>
          <w:sz w:val="22"/>
          <w:szCs w:val="22"/>
        </w:rPr>
        <w:t xml:space="preserve">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C47D20">
        <w:rPr>
          <w:rFonts w:ascii="Georgia" w:hAnsi="Georgia" w:cs="Arial"/>
          <w:b/>
          <w:bCs/>
          <w:sz w:val="22"/>
          <w:szCs w:val="22"/>
        </w:rPr>
        <w:t>22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003925">
        <w:rPr>
          <w:rFonts w:ascii="Georgia" w:hAnsi="Georgia" w:cs="Arial"/>
          <w:b/>
          <w:bCs/>
          <w:sz w:val="22"/>
          <w:szCs w:val="22"/>
        </w:rPr>
        <w:t>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C47D20">
        <w:rPr>
          <w:rFonts w:ascii="Georgia" w:hAnsi="Georgia" w:cs="Arial"/>
          <w:b/>
          <w:bCs/>
          <w:sz w:val="22"/>
          <w:szCs w:val="22"/>
        </w:rPr>
        <w:t>22</w:t>
      </w:r>
      <w:r w:rsidR="000A6C35">
        <w:rPr>
          <w:rFonts w:ascii="Georgia" w:hAnsi="Georgia" w:cs="Arial"/>
          <w:b/>
          <w:bCs/>
          <w:sz w:val="22"/>
          <w:szCs w:val="22"/>
        </w:rPr>
        <w:t>.05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C47D20">
        <w:rPr>
          <w:rFonts w:ascii="Georgia" w:hAnsi="Georgia" w:cs="Arial"/>
          <w:b/>
          <w:bCs/>
          <w:color w:val="000000"/>
          <w:sz w:val="22"/>
          <w:szCs w:val="22"/>
        </w:rPr>
        <w:t>22</w:t>
      </w:r>
      <w:r w:rsidR="000A6C35">
        <w:rPr>
          <w:rFonts w:ascii="Georgia" w:hAnsi="Georgia" w:cs="Arial"/>
          <w:b/>
          <w:bCs/>
          <w:color w:val="000000"/>
          <w:sz w:val="22"/>
          <w:szCs w:val="22"/>
        </w:rPr>
        <w:t>.05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3D3FCC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661FB3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A83D19">
      <w:pPr>
        <w:rPr>
          <w:rFonts w:ascii="Georgia" w:hAnsi="Georgia"/>
          <w:b/>
          <w:sz w:val="22"/>
          <w:szCs w:val="22"/>
        </w:rPr>
      </w:pPr>
    </w:p>
    <w:p w:rsidR="005C26C1" w:rsidRDefault="005C26C1" w:rsidP="00740EC2">
      <w:pPr>
        <w:rPr>
          <w:rFonts w:ascii="Georgia" w:hAnsi="Georgia"/>
          <w:b/>
          <w:sz w:val="22"/>
          <w:szCs w:val="22"/>
        </w:rPr>
      </w:pPr>
    </w:p>
    <w:p w:rsidR="000A0DF0" w:rsidRDefault="000A0DF0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</w:t>
      </w:r>
      <w:r w:rsidR="00C6213E">
        <w:rPr>
          <w:rFonts w:ascii="Georgia" w:hAnsi="Georgia"/>
        </w:rPr>
        <w:t>udzielanie świadczeń w</w:t>
      </w:r>
      <w:r w:rsidRPr="005651BA">
        <w:rPr>
          <w:rFonts w:ascii="Georgia" w:hAnsi="Georgia"/>
        </w:rPr>
        <w:t xml:space="preserve"> za</w:t>
      </w:r>
      <w:r w:rsidR="00C6213E">
        <w:rPr>
          <w:rFonts w:ascii="Georgia" w:hAnsi="Georgia"/>
        </w:rPr>
        <w:t>kresie</w:t>
      </w:r>
      <w:r w:rsidR="00231F02">
        <w:rPr>
          <w:rFonts w:ascii="Georgia" w:hAnsi="Georgia"/>
        </w:rPr>
        <w:t xml:space="preserve">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684AA0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  <w:r w:rsidRPr="00684AA0">
        <w:rPr>
          <w:rFonts w:ascii="Georgia" w:hAnsi="Georgia"/>
          <w:b/>
          <w:sz w:val="22"/>
          <w:szCs w:val="22"/>
        </w:rPr>
        <w:t>ADRES ZAMIESZKANIA: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2C4F48" w:rsidRPr="0035737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2C4F4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2C4F48" w:rsidRPr="007328E7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C4F4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C4F48" w:rsidRPr="001F7D24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2C4F48">
      <w:pPr>
        <w:rPr>
          <w:rFonts w:ascii="Georgia" w:hAnsi="Georgia"/>
          <w:sz w:val="22"/>
          <w:szCs w:val="22"/>
        </w:rPr>
      </w:pPr>
    </w:p>
    <w:p w:rsidR="002C4F48" w:rsidRDefault="002C4F48" w:rsidP="002C4F4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3D41">
        <w:rPr>
          <w:rFonts w:ascii="Georgia" w:hAnsi="Georgia"/>
          <w:b/>
          <w:sz w:val="22"/>
          <w:szCs w:val="22"/>
        </w:rPr>
        <w:t>Z</w:t>
      </w:r>
      <w:r w:rsidR="008109A3" w:rsidRPr="00933D41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33D41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933D41" w:rsidRPr="00933D41" w:rsidRDefault="00FD657B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udzielanie świadczeń w zakresie psychologii/psychoterapii</w:t>
      </w:r>
      <w:r w:rsidR="00933D41">
        <w:rPr>
          <w:rFonts w:ascii="Georgia" w:hAnsi="Georgia"/>
          <w:b/>
          <w:color w:val="000000" w:themeColor="text1"/>
        </w:rPr>
        <w:t xml:space="preserve"> - </w:t>
      </w:r>
      <w:r w:rsidR="00933D41" w:rsidRPr="00933D41">
        <w:rPr>
          <w:rFonts w:ascii="Georgia" w:hAnsi="Georgia"/>
          <w:color w:val="000000" w:themeColor="text1"/>
        </w:rPr>
        <w:t>…………… zł brutto/h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947A67" w:rsidRDefault="00947A67" w:rsidP="007F322D">
      <w:pPr>
        <w:rPr>
          <w:rFonts w:ascii="Georgia" w:hAnsi="Georgia"/>
          <w:b/>
          <w:sz w:val="22"/>
          <w:szCs w:val="22"/>
        </w:rPr>
      </w:pPr>
    </w:p>
    <w:p w:rsidR="007F322D" w:rsidRDefault="007F322D" w:rsidP="007F322D">
      <w:pPr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E930A4" w:rsidRDefault="00E930A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E930A4" w:rsidRDefault="00E930A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E930A4" w:rsidRDefault="00E930A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6E586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30728E" w:rsidRPr="007B2C37" w:rsidRDefault="0030728E" w:rsidP="0030728E">
      <w:pPr>
        <w:jc w:val="center"/>
        <w:rPr>
          <w:rFonts w:ascii="Georgia" w:hAnsi="Georgia"/>
          <w:b/>
          <w:sz w:val="22"/>
          <w:szCs w:val="22"/>
        </w:rPr>
      </w:pPr>
      <w:r w:rsidRPr="007B2C37">
        <w:rPr>
          <w:rFonts w:ascii="Georgia" w:hAnsi="Georgia"/>
          <w:b/>
          <w:sz w:val="22"/>
          <w:szCs w:val="22"/>
        </w:rPr>
        <w:sym w:font="Times New Roman" w:char="00A7"/>
      </w:r>
      <w:r w:rsidR="00D1322E">
        <w:rPr>
          <w:rFonts w:ascii="Georgia" w:hAnsi="Georgia"/>
          <w:b/>
          <w:sz w:val="22"/>
          <w:szCs w:val="22"/>
        </w:rPr>
        <w:t xml:space="preserve"> 1</w:t>
      </w:r>
    </w:p>
    <w:p w:rsidR="0030728E" w:rsidRDefault="0030728E" w:rsidP="00764B69">
      <w:pPr>
        <w:pStyle w:val="Tekstpodstawowy2Georgia"/>
        <w:rPr>
          <w:sz w:val="22"/>
          <w:szCs w:val="22"/>
        </w:rPr>
      </w:pPr>
      <w:r w:rsidRPr="00093905">
        <w:rPr>
          <w:sz w:val="22"/>
          <w:szCs w:val="22"/>
        </w:rPr>
        <w:t xml:space="preserve">Udzielający zamówienia zleca, a Przyjmujący zamówienie przyjmuje obowiązek </w:t>
      </w:r>
      <w:r w:rsidR="00BE0BEA">
        <w:rPr>
          <w:sz w:val="22"/>
          <w:szCs w:val="22"/>
        </w:rPr>
        <w:t>udzielania świadczeń</w:t>
      </w:r>
      <w:r w:rsidRPr="00093905">
        <w:rPr>
          <w:sz w:val="22"/>
          <w:szCs w:val="22"/>
        </w:rPr>
        <w:t xml:space="preserve"> </w:t>
      </w:r>
      <w:r w:rsidR="00BE0BEA">
        <w:rPr>
          <w:sz w:val="22"/>
          <w:szCs w:val="22"/>
        </w:rPr>
        <w:br/>
      </w:r>
      <w:r w:rsidRPr="00093905">
        <w:rPr>
          <w:rFonts w:cs="Arial"/>
          <w:b/>
          <w:sz w:val="22"/>
          <w:szCs w:val="22"/>
        </w:rPr>
        <w:t xml:space="preserve">w zakresie </w:t>
      </w:r>
      <w:r w:rsidR="00F20A70" w:rsidRPr="00093905">
        <w:rPr>
          <w:rFonts w:cs="Arial"/>
          <w:b/>
          <w:sz w:val="22"/>
          <w:szCs w:val="22"/>
        </w:rPr>
        <w:t>psychologii/</w:t>
      </w:r>
      <w:r w:rsidRPr="00093905">
        <w:rPr>
          <w:b/>
          <w:sz w:val="22"/>
          <w:szCs w:val="22"/>
        </w:rPr>
        <w:t>psychoterapii</w:t>
      </w:r>
      <w:r w:rsidR="005F448A" w:rsidRPr="00093905">
        <w:rPr>
          <w:b/>
          <w:sz w:val="22"/>
          <w:szCs w:val="22"/>
        </w:rPr>
        <w:t xml:space="preserve"> </w:t>
      </w:r>
      <w:r w:rsidR="00F20A70" w:rsidRPr="00093905">
        <w:rPr>
          <w:sz w:val="22"/>
          <w:szCs w:val="22"/>
        </w:rPr>
        <w:t>w Centralnym Szpitalu Klinicznym</w:t>
      </w:r>
      <w:r w:rsidR="005F448A" w:rsidRPr="00093905">
        <w:rPr>
          <w:sz w:val="22"/>
          <w:szCs w:val="22"/>
        </w:rPr>
        <w:t xml:space="preserve"> Uniwersytetu Medycznego w Łodzi.</w:t>
      </w:r>
    </w:p>
    <w:p w:rsidR="005A1F1E" w:rsidRDefault="005A1F1E" w:rsidP="00EB3716">
      <w:pPr>
        <w:rPr>
          <w:rFonts w:ascii="Georgia" w:hAnsi="Georgia" w:cs="Arial"/>
          <w:b/>
          <w:sz w:val="22"/>
          <w:szCs w:val="22"/>
        </w:rPr>
      </w:pPr>
    </w:p>
    <w:p w:rsidR="005A1F1E" w:rsidRPr="00774061" w:rsidRDefault="005A1F1E" w:rsidP="00F20A70">
      <w:pPr>
        <w:ind w:left="4248" w:firstLine="708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2</w:t>
      </w:r>
    </w:p>
    <w:p w:rsidR="005A1F1E" w:rsidRPr="00111FE3" w:rsidRDefault="005A1F1E" w:rsidP="005A1F1E">
      <w:pPr>
        <w:pStyle w:val="Tekstpodstawowy2Georgia"/>
        <w:spacing w:after="240"/>
        <w:rPr>
          <w:sz w:val="22"/>
          <w:szCs w:val="22"/>
        </w:rPr>
      </w:pPr>
      <w:r w:rsidRPr="00774061">
        <w:rPr>
          <w:sz w:val="22"/>
          <w:szCs w:val="22"/>
        </w:rPr>
        <w:t xml:space="preserve">Przyjmujący zamówienie oświadcza, że posiada dokumenty potwierdzające wykształcenie </w:t>
      </w:r>
      <w:r w:rsidRPr="00774061">
        <w:rPr>
          <w:sz w:val="22"/>
          <w:szCs w:val="22"/>
        </w:rPr>
        <w:br/>
        <w:t xml:space="preserve">i uprawnienia do wykonywania świadczeń w zakresie, o którym mowa w </w:t>
      </w:r>
      <w:r w:rsidRPr="00774061">
        <w:rPr>
          <w:sz w:val="22"/>
          <w:szCs w:val="22"/>
        </w:rPr>
        <w:sym w:font="Times New Roman" w:char="00A7"/>
      </w:r>
      <w:r w:rsidRPr="0077406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5A1F1E" w:rsidRPr="00774061" w:rsidRDefault="005A1F1E" w:rsidP="005A1F1E">
      <w:pPr>
        <w:numPr>
          <w:ilvl w:val="0"/>
          <w:numId w:val="4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0D67E7" w:rsidRPr="00774061" w:rsidRDefault="000D67E7" w:rsidP="000D67E7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774061">
        <w:rPr>
          <w:rFonts w:ascii="Georgia" w:hAnsi="Georgia"/>
          <w:sz w:val="22"/>
          <w:szCs w:val="22"/>
        </w:rPr>
        <w:br/>
        <w:t xml:space="preserve">nr 1 do umowy.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współpracuje z całym personelem Udzielającego zamówienia udzielającym świadczeń na rzecz pacjentów leczonych przez  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Bezpośrednią kontrolę nad organizacją świadczeń sprawuje w imieniu Udzielającego zamówienia </w:t>
      </w:r>
      <w:r w:rsidR="00CC519C" w:rsidRPr="00774061">
        <w:rPr>
          <w:rFonts w:ascii="Georgia" w:hAnsi="Georgia"/>
        </w:rPr>
        <w:br/>
      </w:r>
      <w:r w:rsidR="00CC519C" w:rsidRPr="005E1841">
        <w:rPr>
          <w:rFonts w:ascii="Georgia" w:hAnsi="Georgia"/>
        </w:rPr>
        <w:t>z-ca Dyrektora ds. Lecznictwa Psychiatrycznego</w:t>
      </w:r>
      <w:r w:rsidR="00CC519C" w:rsidRPr="00774061">
        <w:rPr>
          <w:rFonts w:ascii="Georgia" w:hAnsi="Georgia"/>
        </w:rPr>
        <w:t xml:space="preserve"> lub </w:t>
      </w:r>
      <w:r w:rsidRPr="00774061">
        <w:rPr>
          <w:rFonts w:ascii="Georgia" w:hAnsi="Georgia"/>
        </w:rPr>
        <w:t xml:space="preserve">osoba </w:t>
      </w:r>
      <w:r w:rsidR="00CC519C" w:rsidRPr="00774061">
        <w:rPr>
          <w:rFonts w:ascii="Georgia" w:hAnsi="Georgia"/>
        </w:rPr>
        <w:t xml:space="preserve">przez niego wskazana.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Wykonanie świadczeń o których mowa w § 1 odbywać się będzie na sprzęcie i materiałach będących własnością</w:t>
      </w:r>
      <w:r w:rsidRPr="00774061">
        <w:rPr>
          <w:rFonts w:ascii="Georgia" w:hAnsi="Georgia"/>
          <w:i/>
        </w:rPr>
        <w:t xml:space="preserve"> </w:t>
      </w:r>
      <w:r w:rsidRPr="00774061">
        <w:rPr>
          <w:rFonts w:ascii="Georgia" w:hAnsi="Georgia"/>
        </w:rPr>
        <w:t>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zobowiązany jest dbać o dobro i mienie Udzielającego zamówienia </w:t>
      </w:r>
      <w:r w:rsidRPr="0077406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77406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sprzętu natychmiast zawiadomić (na piśmie za potwierdzeniem odbioru) Udzielającego zamówienia o powyższym stanie rzeczy.</w:t>
      </w:r>
    </w:p>
    <w:p w:rsidR="005A1F1E" w:rsidRDefault="005A1F1E" w:rsidP="005A1F1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>W przypadku uszkodzenia sprzętu, niezbędnego do realizacji świadczeń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:rsidR="005A1F1E" w:rsidRPr="00E9463D" w:rsidRDefault="005A1F1E" w:rsidP="005A1F1E">
      <w:pPr>
        <w:jc w:val="both"/>
        <w:rPr>
          <w:rFonts w:ascii="Georgia" w:hAnsi="Georgia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5A1F1E" w:rsidRPr="004702E1" w:rsidRDefault="005A1F1E" w:rsidP="005A1F1E">
      <w:pPr>
        <w:pStyle w:val="Akapitzlist"/>
        <w:numPr>
          <w:ilvl w:val="0"/>
          <w:numId w:val="4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5A1F1E" w:rsidRPr="001928A9" w:rsidRDefault="005A1F1E" w:rsidP="005A1F1E">
      <w:pPr>
        <w:pStyle w:val="Akapitzlist"/>
        <w:numPr>
          <w:ilvl w:val="0"/>
          <w:numId w:val="4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 xml:space="preserve">z osobą koordynującą nie później niż na 3 dni przed planowanym </w:t>
      </w:r>
      <w:r w:rsidR="00BE0BEA">
        <w:rPr>
          <w:rFonts w:ascii="Georgia" w:hAnsi="Georgia"/>
        </w:rPr>
        <w:t>wykonaniem świadczeń</w:t>
      </w:r>
      <w:r w:rsidRPr="004702E1">
        <w:rPr>
          <w:rFonts w:ascii="Georgia" w:hAnsi="Georgia"/>
        </w:rPr>
        <w:t xml:space="preserve"> przez Przyjmującego zamówienie.</w:t>
      </w:r>
    </w:p>
    <w:p w:rsidR="00BB6ABB" w:rsidRDefault="00BB6ABB" w:rsidP="005A1F1E">
      <w:pPr>
        <w:pStyle w:val="Akapitzlist"/>
        <w:ind w:left="4608" w:firstLine="348"/>
        <w:rPr>
          <w:b/>
        </w:rPr>
      </w:pPr>
    </w:p>
    <w:p w:rsidR="005A1F1E" w:rsidRPr="004702E1" w:rsidRDefault="005A1F1E" w:rsidP="005A1F1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ind w:left="426" w:hanging="426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zobowiązany jest wykonywać świadczenia osobiście.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braku możliwości wykonania obowiązków wynikających z niniejszej umowy, Przyjmujący zamówienie zobowiązany jest do zapewnienia ciągłości udzielania świadczeń przez wskazanie osoby trzeciej działającej w jego imieniu, po uprzednim pisemnym uzgodnieniu </w:t>
      </w:r>
      <w:r w:rsidRPr="00774061">
        <w:rPr>
          <w:rFonts w:ascii="Georgia" w:hAnsi="Georgia"/>
        </w:rPr>
        <w:br/>
        <w:t>z Udzielającym zamówienia.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Podmiotem tym może być tylko podmiot posiadający kwalifikacje do </w:t>
      </w:r>
      <w:r w:rsidR="00281F59">
        <w:rPr>
          <w:rFonts w:ascii="Georgia" w:hAnsi="Georgia"/>
        </w:rPr>
        <w:t>udzielania świadczeń</w:t>
      </w:r>
      <w:r w:rsidRPr="00774061">
        <w:rPr>
          <w:rFonts w:ascii="Georgia" w:hAnsi="Georgia"/>
        </w:rPr>
        <w:t>, o których mowa w § 2 niniejszej umowy.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odpowiada za czyny innego podmiotu, któremu zlecił świadczenie usług, jak za czyny własne.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Koszty zlecenia usługi innemu podmiotowi ponosi Przyjmujący zamówienie.</w:t>
      </w:r>
      <w:r w:rsidRPr="00774061">
        <w:rPr>
          <w:rFonts w:ascii="Georgia" w:hAnsi="Georgia"/>
          <w:bCs/>
        </w:rPr>
        <w:t xml:space="preserve"> 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77406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5A1F1E" w:rsidRPr="004702E1" w:rsidRDefault="005A1F1E" w:rsidP="005A1F1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  <w:r w:rsidR="00AB219E">
        <w:rPr>
          <w:rFonts w:ascii="Georgia" w:hAnsi="Georgia"/>
          <w:b/>
        </w:rPr>
        <w:t xml:space="preserve"> </w:t>
      </w:r>
    </w:p>
    <w:p w:rsidR="005A1F1E" w:rsidRPr="009E6DEC" w:rsidRDefault="005A1F1E" w:rsidP="005A1F1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5A1F1E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5A1F1E" w:rsidRPr="0069762A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5A1F1E" w:rsidRDefault="005A1F1E" w:rsidP="005A1F1E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A1F1E" w:rsidRPr="004702E1" w:rsidRDefault="005A1F1E" w:rsidP="005A1F1E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5A1F1E" w:rsidRPr="005A4F4A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5A1F1E" w:rsidRPr="00774061" w:rsidRDefault="005A1F1E" w:rsidP="005A1F1E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wykonania świadczeń zgodnie z zasadami wiedzy przy zachowaniu należytej staranności w tym zakresie oraz poszanowania praw pacjenta do zachowania w tajemnicy spraw związanych ze świadczeniami objętymi niniejszą umową, a także z aktualnie obowiązującymi przepisami o ochronie danych osobowych, a także zgodnie z ustawą o zawodzie psychologa i samorządzie zawodowym psychologów;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udzielania świadczeń psychologicznych/psychoterapeutycznych zgodnie z wymogami określonymi przez Narodowy Fundusz Zdrowia;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5A1F1E" w:rsidRPr="00774061" w:rsidRDefault="005A1F1E" w:rsidP="005A1F1E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265C60" w:rsidRPr="00D54348" w:rsidRDefault="00265C60" w:rsidP="00265C6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65C60" w:rsidRPr="00D54348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265C60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6D075A">
        <w:rPr>
          <w:rFonts w:ascii="Georgia" w:hAnsi="Georgia"/>
        </w:rPr>
        <w:t>prowadzić sprawozdawczość statystyczną</w:t>
      </w:r>
      <w:r w:rsidRPr="00D54348">
        <w:rPr>
          <w:rFonts w:ascii="Georgia" w:hAnsi="Georgia"/>
        </w:rPr>
        <w:t xml:space="preserve">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</w:t>
      </w:r>
      <w:r w:rsidR="00592865">
        <w:rPr>
          <w:rFonts w:ascii="Georgia" w:hAnsi="Georgia"/>
        </w:rPr>
        <w:t xml:space="preserve">dną do rozliczenia działalności </w:t>
      </w:r>
      <w:r w:rsidR="000470B2">
        <w:rPr>
          <w:rFonts w:ascii="Georgia" w:hAnsi="Georgia"/>
        </w:rPr>
        <w:t>Kliniki/</w:t>
      </w:r>
      <w:r w:rsidR="000470B2" w:rsidRPr="000470B2">
        <w:rPr>
          <w:rFonts w:ascii="Georgia" w:hAnsi="Georgia"/>
        </w:rPr>
        <w:t>Oddziału.</w:t>
      </w:r>
    </w:p>
    <w:p w:rsidR="00AB219E" w:rsidRPr="00AB219E" w:rsidRDefault="00AB219E" w:rsidP="00AB219E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AB219E">
        <w:rPr>
          <w:rFonts w:ascii="Georgia" w:hAnsi="Georgia"/>
        </w:rPr>
        <w:t>udzielać osobom uprawnionym przystępnej informacji o stanie zdrowia pacjenta, rozpoznaniu, proponowanych oraz możliwych metodach terapeutycznych, dających się przewidzieć następstwach ich zastosowania albo zaniechania, wynikach leczenia oraz rokowaniu.</w:t>
      </w:r>
    </w:p>
    <w:p w:rsidR="008B7708" w:rsidRPr="00D54348" w:rsidRDefault="008B7708" w:rsidP="008B770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  <w:r w:rsidR="00B61793">
        <w:rPr>
          <w:rFonts w:ascii="Georgia" w:hAnsi="Georgia"/>
          <w:b/>
          <w:sz w:val="22"/>
          <w:szCs w:val="22"/>
        </w:rPr>
        <w:t xml:space="preserve">  </w:t>
      </w:r>
    </w:p>
    <w:p w:rsidR="008B7708" w:rsidRPr="00AB219E" w:rsidRDefault="008B7708" w:rsidP="00AB219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</w:t>
      </w:r>
      <w:r w:rsidR="00AB219E">
        <w:rPr>
          <w:rFonts w:ascii="Georgia" w:hAnsi="Georgia"/>
          <w:sz w:val="22"/>
          <w:szCs w:val="22"/>
        </w:rPr>
        <w:t>a zagrożenie życia lub zdrowia.</w:t>
      </w:r>
    </w:p>
    <w:p w:rsidR="005A1F1E" w:rsidRPr="004702E1" w:rsidRDefault="008B7708" w:rsidP="005A1F1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5A1F1E" w:rsidRPr="004702E1"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Strony ponoszą solidarną odpowiedzialność za sz</w:t>
      </w:r>
      <w:r w:rsidR="006D075A">
        <w:rPr>
          <w:rFonts w:ascii="Georgia" w:hAnsi="Georgia"/>
        </w:rPr>
        <w:t>kody wyrządzone przy udzielaniu</w:t>
      </w:r>
      <w:r w:rsidRPr="00774061">
        <w:rPr>
          <w:rFonts w:ascii="Georgia" w:hAnsi="Georgia"/>
        </w:rPr>
        <w:t>, chyba że szkoda jest wyrządzona przez Przyjmującego zamówienie umyślnie, bądź jest wynikiem zaniedbania obowiązków wynikających z przedmiotu niniejszej umowy przez Przyjmującego zamówienie.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ponosi pełną odpowiedzialność za jakość i skutki wykonywanych osobiście świadczeń oraz odpowiedzialność odszkodowawczą z tytułu roszczeń za szkody wyrządzone pacjentom w związku z udzielanymi świadczeniami lub zaniechaniem ich udzielania. </w:t>
      </w:r>
      <w:r w:rsidRPr="0077406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5A1F1E" w:rsidRPr="0049529F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A1F1E" w:rsidRPr="001B024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>Przyjmujący zamówienie zobowiązany jest do posiadania przez cały czas trwania niniejszej umowy ubezpieczenia od odpowiedzialności cywilnej, zgodnie z obowiązującymi przepisami prawa.</w:t>
      </w:r>
    </w:p>
    <w:p w:rsidR="00D51F42" w:rsidRPr="006D075A" w:rsidRDefault="00D51F42" w:rsidP="006D075A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 xml:space="preserve">Ubezpieczenie, o którym mowa w ust. 2 niniejszego paragrafu obejmuje szkody będące następstwem udzielania </w:t>
      </w:r>
      <w:r w:rsidR="006D075A" w:rsidRPr="006D075A">
        <w:rPr>
          <w:rFonts w:ascii="Georgia" w:hAnsi="Georgia"/>
        </w:rPr>
        <w:t>świadczeń.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przypadku, gdy umowa ubezpieczenia odpowiedzialności cywilnej ulegnie rozwiązaniu </w:t>
      </w:r>
      <w:r w:rsidRPr="0077406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zobowiązuje się we własnym zakresie i na własny koszt ubezpieczyć </w:t>
      </w:r>
      <w:r w:rsidRPr="00774061">
        <w:rPr>
          <w:rFonts w:ascii="Georgia" w:hAnsi="Georgia"/>
        </w:rPr>
        <w:br/>
        <w:t>od następstw nieszczęśliwych wypadków.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11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za usługi wymienione w § 1 będzie otrzymywał następujące wynagrodzenie:</w:t>
      </w:r>
    </w:p>
    <w:p w:rsidR="005A1F1E" w:rsidRPr="00774061" w:rsidRDefault="005A1F1E" w:rsidP="005A1F1E">
      <w:pPr>
        <w:pStyle w:val="Akapitzlist"/>
        <w:ind w:left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Zestawienie, o którym mowa w ust. 2 winno być potwierdzone przez z-cę Dyrektora ds. Lecznictwa Psychiatrycznego </w:t>
      </w:r>
      <w:r w:rsidRPr="00774061">
        <w:rPr>
          <w:rFonts w:ascii="Georgia" w:hAnsi="Georgia"/>
          <w:bCs/>
        </w:rPr>
        <w:t>bądź osobę upoważnioną</w:t>
      </w:r>
      <w:r w:rsidRPr="00774061">
        <w:rPr>
          <w:rFonts w:ascii="Georgia" w:hAnsi="Georgia"/>
        </w:rPr>
        <w:t>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5A1F1E" w:rsidRPr="001E71E8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12</w:t>
      </w:r>
    </w:p>
    <w:p w:rsidR="005A1F1E" w:rsidRPr="00774061" w:rsidRDefault="005A1F1E" w:rsidP="005A1F1E">
      <w:pPr>
        <w:spacing w:line="276" w:lineRule="auto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Przyjmujący zamówienia zobowiązany jest do: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774061">
        <w:rPr>
          <w:rFonts w:ascii="Georgia" w:hAnsi="Georgia"/>
        </w:rPr>
        <w:br/>
        <w:t>i innych przepisów porządkowych,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posiadania aktualnych badań lekarskich, 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posiadania aktualnego zaświadczenia o ukończeniu okresowego szkolenia w dziedzinie BHP,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przestrzegania praw pacjenta, standardów ochrony małoletnich,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77406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77406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77406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uzyskania od Udzielającego zamówienia upoważnienia do przetwarzania danych osobowych  </w:t>
      </w:r>
      <w:r w:rsidRPr="0077406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774061">
        <w:rPr>
          <w:rFonts w:ascii="Georgia" w:hAnsi="Georgia"/>
        </w:rPr>
        <w:br/>
        <w:t>z niniejszej umowy,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13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zobowiązuje się do:</w:t>
      </w:r>
    </w:p>
    <w:p w:rsidR="005A1F1E" w:rsidRPr="00774061" w:rsidRDefault="005A1F1E" w:rsidP="005A1F1E">
      <w:pPr>
        <w:numPr>
          <w:ilvl w:val="0"/>
          <w:numId w:val="4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77406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ewentualnego negatywnego wyniku kontroli przeprowadzonej przez NFZ </w:t>
      </w:r>
      <w:r w:rsidRPr="0077406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14</w:t>
      </w:r>
    </w:p>
    <w:p w:rsidR="005A1F1E" w:rsidRPr="004702E1" w:rsidRDefault="005A1F1E" w:rsidP="005A1F1E">
      <w:pPr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15</w:t>
      </w:r>
      <w:r w:rsidR="00774061">
        <w:rPr>
          <w:rFonts w:ascii="Georgia" w:hAnsi="Georgia"/>
          <w:b/>
          <w:sz w:val="22"/>
          <w:szCs w:val="22"/>
        </w:rPr>
        <w:t xml:space="preserve">  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16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77406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774061">
        <w:rPr>
          <w:rFonts w:ascii="Georgia" w:hAnsi="Georgia"/>
        </w:rPr>
        <w:br/>
        <w:t>w terminie określonym § 9 ust. 5,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udzielając świadczeń w sposób zawiniony lub na skutek rażącego niedbalstwa naraził pacjenta na utratę życia, uszkodzenia ciała bądź rozstroju zdrowia,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likwidacji Udzielającego zamówienia,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wygaśnięcia kontraktu zawartego przez Udzielającego zamówienia z NFZ na świadczenia objęte niniejszą umową.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17</w:t>
      </w:r>
    </w:p>
    <w:p w:rsidR="00042C09" w:rsidRPr="00774061" w:rsidRDefault="005A1F1E" w:rsidP="0077406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B61793" w:rsidRPr="00D54348" w:rsidRDefault="00B61793" w:rsidP="00B6179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  <w:r w:rsidR="00042C09">
        <w:rPr>
          <w:rFonts w:ascii="Georgia" w:hAnsi="Georgia"/>
          <w:b/>
          <w:sz w:val="22"/>
          <w:szCs w:val="22"/>
        </w:rPr>
        <w:t xml:space="preserve">  </w:t>
      </w:r>
    </w:p>
    <w:p w:rsidR="00986F90" w:rsidRPr="00BB6ABB" w:rsidRDefault="00B61793" w:rsidP="00BB6AB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 xml:space="preserve">(Dz.U. 2022 poz. 2561 z późn. zm.),  i nie ma zawartej umowy na udzielanie </w:t>
      </w:r>
      <w:r w:rsidRPr="00343067">
        <w:rPr>
          <w:rFonts w:ascii="Georgia" w:hAnsi="Georgia"/>
          <w:sz w:val="22"/>
          <w:szCs w:val="22"/>
        </w:rPr>
        <w:t>świadczeń zdrowotnych</w:t>
      </w:r>
      <w:r w:rsidRPr="00D54348">
        <w:rPr>
          <w:rFonts w:ascii="Georgia" w:hAnsi="Georgia"/>
          <w:sz w:val="22"/>
          <w:szCs w:val="22"/>
        </w:rPr>
        <w:t xml:space="preserve"> będących przedmiotem niniejszej umowy z Narodowym Funduszem Zdrowia.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19</w:t>
      </w:r>
    </w:p>
    <w:p w:rsidR="005A1F1E" w:rsidRPr="00774061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</w:t>
      </w:r>
      <w:r w:rsidR="00BB6ABB">
        <w:rPr>
          <w:rFonts w:ascii="Georgia" w:hAnsi="Georgia"/>
          <w:b/>
          <w:sz w:val="22"/>
          <w:szCs w:val="22"/>
        </w:rPr>
        <w:t>20</w:t>
      </w:r>
    </w:p>
    <w:p w:rsidR="005A1F1E" w:rsidRPr="00A9103D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21</w:t>
      </w:r>
    </w:p>
    <w:p w:rsidR="005A1F1E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151866" w:rsidRPr="001B0241">
        <w:rPr>
          <w:rFonts w:ascii="Georgia" w:hAnsi="Georgia"/>
          <w:sz w:val="22"/>
          <w:szCs w:val="22"/>
        </w:rPr>
        <w:t xml:space="preserve">ustawy o świadczeniach opieki zdrowotnej finansowanych ze środków </w:t>
      </w:r>
      <w:r w:rsidR="00151866" w:rsidRPr="000125A2">
        <w:rPr>
          <w:rFonts w:ascii="Georgia" w:hAnsi="Georgia"/>
          <w:sz w:val="22"/>
          <w:szCs w:val="22"/>
        </w:rPr>
        <w:t xml:space="preserve">publicznych, </w:t>
      </w:r>
      <w:r w:rsidRPr="000125A2">
        <w:rPr>
          <w:rFonts w:ascii="Georgia" w:hAnsi="Georgia" w:cs="Georgia"/>
          <w:sz w:val="22"/>
          <w:szCs w:val="22"/>
        </w:rPr>
        <w:t>ustawy</w:t>
      </w:r>
      <w:r w:rsidRPr="00774061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77406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22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774061">
        <w:rPr>
          <w:rFonts w:ascii="Georgia" w:hAnsi="Georgia"/>
          <w:sz w:val="22"/>
          <w:szCs w:val="22"/>
        </w:rPr>
        <w:br/>
        <w:t>ze Stron.</w:t>
      </w:r>
    </w:p>
    <w:p w:rsidR="005A1F1E" w:rsidRDefault="005A1F1E" w:rsidP="005A1F1E"/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Pr="007B2C37" w:rsidRDefault="005A1F1E" w:rsidP="005A1F1E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74201A" w:rsidRDefault="0074201A" w:rsidP="00993A72">
      <w:pPr>
        <w:rPr>
          <w:rFonts w:ascii="Georgia" w:hAnsi="Georgia"/>
          <w:b/>
          <w:sz w:val="22"/>
          <w:szCs w:val="22"/>
          <w:u w:val="single"/>
        </w:rPr>
      </w:pPr>
    </w:p>
    <w:p w:rsidR="0074201A" w:rsidRDefault="0074201A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E2855" w:rsidRDefault="00BE2855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E2855" w:rsidRDefault="00BE2855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E2855" w:rsidRDefault="00BE2855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5A1F1E" w:rsidRPr="00D80BBD" w:rsidRDefault="005A1F1E" w:rsidP="005A1F1E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>
        <w:rPr>
          <w:rFonts w:ascii="Georgia" w:hAnsi="Georgia"/>
          <w:b/>
          <w:sz w:val="22"/>
          <w:szCs w:val="22"/>
          <w:u w:val="single"/>
        </w:rPr>
        <w:t>1 do umowy</w:t>
      </w:r>
    </w:p>
    <w:p w:rsidR="005A1F1E" w:rsidRDefault="005A1F1E" w:rsidP="00764B69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5A1F1E" w:rsidRDefault="005A1F1E" w:rsidP="005A1F1E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0090F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93663F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30090F" w:rsidRPr="005A49ED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</w:p>
    <w:p w:rsidR="0030090F" w:rsidRPr="005A49ED" w:rsidRDefault="0030090F" w:rsidP="0030090F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E5602" w:rsidRDefault="0030090F" w:rsidP="0030090F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30090F" w:rsidRPr="005A49ED" w:rsidRDefault="0030090F" w:rsidP="0030090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6D78F7" w:rsidRDefault="0030090F" w:rsidP="0030090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30090F" w:rsidRPr="00162668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30090F" w:rsidRPr="002A055D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30090F" w:rsidRPr="006E13E3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="00AD7A9A">
        <w:rPr>
          <w:rFonts w:ascii="Georgia" w:hAnsi="Georgia"/>
          <w:color w:val="000000"/>
          <w:sz w:val="22"/>
          <w:szCs w:val="22"/>
        </w:rPr>
        <w:t xml:space="preserve">lekarza  na oddziale, </w:t>
      </w:r>
      <w:r w:rsidRPr="0093663F">
        <w:rPr>
          <w:rFonts w:ascii="Georgia" w:hAnsi="Georgia"/>
          <w:color w:val="000000"/>
          <w:sz w:val="22"/>
          <w:szCs w:val="22"/>
        </w:rPr>
        <w:t>do którego jest przypisany psycholog lub w poradni (zgodnie z wymogami NFZ).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Zapewnienie ciągłości opieki psychologicznej pacjentowi w sytuacji zmiany oddziału lub korzystania z opieki powiązanej z oddziałem poradni.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ch</w:t>
      </w:r>
      <w:r>
        <w:rPr>
          <w:rFonts w:ascii="Georgia" w:hAnsi="Georgia"/>
          <w:color w:val="000000"/>
          <w:sz w:val="22"/>
          <w:szCs w:val="22"/>
        </w:rPr>
        <w:t>orych hospitalizowanych w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 w:rsidR="00C964D5">
        <w:rPr>
          <w:rFonts w:ascii="Georgia" w:hAnsi="Georgia"/>
          <w:color w:val="000000"/>
          <w:sz w:val="22"/>
          <w:szCs w:val="22"/>
        </w:rPr>
        <w:t>klinikach/</w:t>
      </w:r>
      <w:bookmarkStart w:id="1" w:name="_GoBack"/>
      <w:bookmarkEnd w:id="1"/>
      <w:r w:rsidRPr="005A49ED">
        <w:rPr>
          <w:rFonts w:ascii="Georgia" w:hAnsi="Georgia"/>
          <w:color w:val="000000"/>
          <w:sz w:val="22"/>
          <w:szCs w:val="22"/>
        </w:rPr>
        <w:t>oddziałach.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>
        <w:rPr>
          <w:rFonts w:ascii="Georgia" w:hAnsi="Georgia"/>
          <w:color w:val="FF0000"/>
          <w:sz w:val="22"/>
          <w:szCs w:val="22"/>
        </w:rPr>
        <w:t xml:space="preserve"> </w:t>
      </w:r>
      <w:r w:rsidRPr="00FC4077">
        <w:rPr>
          <w:rFonts w:ascii="Georgia" w:hAnsi="Georgia"/>
          <w:sz w:val="22"/>
          <w:szCs w:val="22"/>
        </w:rPr>
        <w:t>świadczeniu usług.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 xml:space="preserve">W razie konieczności, udział </w:t>
      </w:r>
      <w:r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Wydawanie zaświadczeń o stanie zdrowia na prośbę pacjenta lub upoważnionych organów.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 w:rsidR="007963B0"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30090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>
        <w:rPr>
          <w:rFonts w:ascii="Georgia" w:hAnsi="Georgia"/>
          <w:color w:val="000000"/>
          <w:sz w:val="22"/>
          <w:szCs w:val="22"/>
        </w:rPr>
        <w:t>kwalifikacji zawodowych</w:t>
      </w:r>
    </w:p>
    <w:p w:rsidR="0030090F" w:rsidRDefault="0030090F" w:rsidP="0030090F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7963B0" w:rsidRPr="002F3C5A" w:rsidRDefault="007963B0" w:rsidP="0030090F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5A49ED" w:rsidRDefault="0030090F" w:rsidP="0030090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ujawnieniem, niepowołanym dostępem, nieuzasadnioną modyfikacją.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</w:t>
      </w:r>
      <w:r>
        <w:rPr>
          <w:rFonts w:ascii="Georgia" w:hAnsi="Georgia"/>
          <w:sz w:val="22"/>
          <w:szCs w:val="22"/>
        </w:rPr>
        <w:t>ym odcinku świadczenia usług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C01285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>
        <w:rPr>
          <w:rFonts w:ascii="Georgia" w:hAnsi="Georgia" w:cs="Times New Roman"/>
          <w:sz w:val="22"/>
          <w:szCs w:val="22"/>
        </w:rPr>
        <w:t>związku z  systemem zarządzanie</w:t>
      </w:r>
      <w:r w:rsidRPr="005A49ED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Zapewnienie bezpieczeństwa pacjentom, m.in. poprzez postepowanie zgodne z obowiązującymi procedurami.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pomieszczeń w oddziale oraz Szpitalu.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30090F" w:rsidRPr="005A49ED" w:rsidRDefault="0030090F" w:rsidP="0030090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30090F" w:rsidRPr="005A49ED" w:rsidRDefault="0030090F" w:rsidP="0030090F">
      <w:pPr>
        <w:pStyle w:val="Akapitzlist"/>
        <w:spacing w:after="0"/>
        <w:jc w:val="both"/>
        <w:rPr>
          <w:rFonts w:ascii="Georgia" w:hAnsi="Georgia"/>
          <w:b/>
        </w:rPr>
      </w:pP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5A49ED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30090F" w:rsidRPr="002319FF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30090F" w:rsidRPr="00A04988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30090F" w:rsidRPr="005A49ED" w:rsidRDefault="0030090F" w:rsidP="0030090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A49ED" w:rsidRDefault="0030090F" w:rsidP="0030090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30090F" w:rsidRDefault="0030090F" w:rsidP="0030090F"/>
    <w:p w:rsidR="005A1F1E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1F1E" w:rsidRPr="005A49ED" w:rsidTr="00D14007"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391ED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</w:t>
            </w:r>
            <w:r w:rsidRPr="00391ED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EB3716" w:rsidRDefault="00EB3716" w:rsidP="00EB3716">
      <w:pPr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7963B0" w:rsidRDefault="007963B0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1A64FF" w:rsidRDefault="0067491E" w:rsidP="007963B0">
      <w:pPr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69" w:rsidRDefault="00764B69" w:rsidP="00EB60F5">
      <w:r>
        <w:separator/>
      </w:r>
    </w:p>
  </w:endnote>
  <w:endnote w:type="continuationSeparator" w:id="0">
    <w:p w:rsidR="00764B69" w:rsidRDefault="00764B6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69" w:rsidRDefault="00764B6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69" w:rsidRDefault="0076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69" w:rsidRDefault="00764B69" w:rsidP="00EB60F5">
      <w:r>
        <w:separator/>
      </w:r>
    </w:p>
  </w:footnote>
  <w:footnote w:type="continuationSeparator" w:id="0">
    <w:p w:rsidR="00764B69" w:rsidRDefault="00764B6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39"/>
  </w:num>
  <w:num w:numId="7">
    <w:abstractNumId w:val="31"/>
  </w:num>
  <w:num w:numId="8">
    <w:abstractNumId w:val="26"/>
  </w:num>
  <w:num w:numId="9">
    <w:abstractNumId w:val="47"/>
  </w:num>
  <w:num w:numId="10">
    <w:abstractNumId w:val="35"/>
  </w:num>
  <w:num w:numId="11">
    <w:abstractNumId w:val="11"/>
  </w:num>
  <w:num w:numId="12">
    <w:abstractNumId w:val="30"/>
  </w:num>
  <w:num w:numId="13">
    <w:abstractNumId w:val="40"/>
  </w:num>
  <w:num w:numId="14">
    <w:abstractNumId w:val="1"/>
  </w:num>
  <w:num w:numId="15">
    <w:abstractNumId w:val="28"/>
  </w:num>
  <w:num w:numId="16">
    <w:abstractNumId w:val="42"/>
  </w:num>
  <w:num w:numId="17">
    <w:abstractNumId w:val="14"/>
  </w:num>
  <w:num w:numId="18">
    <w:abstractNumId w:val="4"/>
  </w:num>
  <w:num w:numId="19">
    <w:abstractNumId w:val="5"/>
  </w:num>
  <w:num w:numId="20">
    <w:abstractNumId w:val="17"/>
  </w:num>
  <w:num w:numId="21">
    <w:abstractNumId w:val="10"/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0"/>
  </w:num>
  <w:num w:numId="30">
    <w:abstractNumId w:val="46"/>
  </w:num>
  <w:num w:numId="31">
    <w:abstractNumId w:val="3"/>
  </w:num>
  <w:num w:numId="32">
    <w:abstractNumId w:val="38"/>
  </w:num>
  <w:num w:numId="33">
    <w:abstractNumId w:val="33"/>
  </w:num>
  <w:num w:numId="34">
    <w:abstractNumId w:val="29"/>
  </w:num>
  <w:num w:numId="35">
    <w:abstractNumId w:val="22"/>
  </w:num>
  <w:num w:numId="36">
    <w:abstractNumId w:val="27"/>
  </w:num>
  <w:num w:numId="37">
    <w:abstractNumId w:val="45"/>
  </w:num>
  <w:num w:numId="38">
    <w:abstractNumId w:val="6"/>
  </w:num>
  <w:num w:numId="39">
    <w:abstractNumId w:val="13"/>
  </w:num>
  <w:num w:numId="40">
    <w:abstractNumId w:val="18"/>
  </w:num>
  <w:num w:numId="41">
    <w:abstractNumId w:val="37"/>
  </w:num>
  <w:num w:numId="42">
    <w:abstractNumId w:val="49"/>
  </w:num>
  <w:num w:numId="43">
    <w:abstractNumId w:val="32"/>
  </w:num>
  <w:num w:numId="44">
    <w:abstractNumId w:val="19"/>
  </w:num>
  <w:num w:numId="45">
    <w:abstractNumId w:val="48"/>
  </w:num>
  <w:num w:numId="46">
    <w:abstractNumId w:val="36"/>
  </w:num>
  <w:num w:numId="47">
    <w:abstractNumId w:val="20"/>
  </w:num>
  <w:num w:numId="48">
    <w:abstractNumId w:val="41"/>
  </w:num>
  <w:num w:numId="49">
    <w:abstractNumId w:val="25"/>
  </w:num>
  <w:num w:numId="50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187A"/>
    <w:rsid w:val="000021C0"/>
    <w:rsid w:val="00003925"/>
    <w:rsid w:val="000058EA"/>
    <w:rsid w:val="00006DCC"/>
    <w:rsid w:val="00011216"/>
    <w:rsid w:val="000125A2"/>
    <w:rsid w:val="00017811"/>
    <w:rsid w:val="00025409"/>
    <w:rsid w:val="00026AC7"/>
    <w:rsid w:val="00026D8A"/>
    <w:rsid w:val="000362C8"/>
    <w:rsid w:val="000366A0"/>
    <w:rsid w:val="00042C09"/>
    <w:rsid w:val="00042E5F"/>
    <w:rsid w:val="00046310"/>
    <w:rsid w:val="000470B2"/>
    <w:rsid w:val="000479C7"/>
    <w:rsid w:val="000524ED"/>
    <w:rsid w:val="0005399A"/>
    <w:rsid w:val="00060033"/>
    <w:rsid w:val="00062CB9"/>
    <w:rsid w:val="0006661B"/>
    <w:rsid w:val="00072816"/>
    <w:rsid w:val="0007417E"/>
    <w:rsid w:val="00074EAC"/>
    <w:rsid w:val="00081780"/>
    <w:rsid w:val="000837E2"/>
    <w:rsid w:val="000929C8"/>
    <w:rsid w:val="00092EFD"/>
    <w:rsid w:val="00093905"/>
    <w:rsid w:val="00095116"/>
    <w:rsid w:val="000A0DF0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C18F6"/>
    <w:rsid w:val="000C1D56"/>
    <w:rsid w:val="000C599E"/>
    <w:rsid w:val="000D3EB9"/>
    <w:rsid w:val="000D66AE"/>
    <w:rsid w:val="000D67E7"/>
    <w:rsid w:val="000E3751"/>
    <w:rsid w:val="000E397A"/>
    <w:rsid w:val="000E425F"/>
    <w:rsid w:val="000E4CE7"/>
    <w:rsid w:val="000F1FF9"/>
    <w:rsid w:val="000F73AC"/>
    <w:rsid w:val="000F7B49"/>
    <w:rsid w:val="0010227D"/>
    <w:rsid w:val="00102345"/>
    <w:rsid w:val="001103FE"/>
    <w:rsid w:val="00112C0C"/>
    <w:rsid w:val="001150C4"/>
    <w:rsid w:val="001154D2"/>
    <w:rsid w:val="001160A5"/>
    <w:rsid w:val="00117B21"/>
    <w:rsid w:val="001222B4"/>
    <w:rsid w:val="00122596"/>
    <w:rsid w:val="00123D54"/>
    <w:rsid w:val="001315EC"/>
    <w:rsid w:val="00133458"/>
    <w:rsid w:val="00133730"/>
    <w:rsid w:val="00140E9A"/>
    <w:rsid w:val="00141D47"/>
    <w:rsid w:val="0014227C"/>
    <w:rsid w:val="001452E0"/>
    <w:rsid w:val="00151866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A0C59"/>
    <w:rsid w:val="001B0241"/>
    <w:rsid w:val="001B4D6D"/>
    <w:rsid w:val="001B714B"/>
    <w:rsid w:val="001C13C4"/>
    <w:rsid w:val="001C1E39"/>
    <w:rsid w:val="001C65BB"/>
    <w:rsid w:val="001C69D6"/>
    <w:rsid w:val="001C712B"/>
    <w:rsid w:val="001D6A87"/>
    <w:rsid w:val="001E3E61"/>
    <w:rsid w:val="001E668A"/>
    <w:rsid w:val="001F00CE"/>
    <w:rsid w:val="001F0166"/>
    <w:rsid w:val="001F3CCC"/>
    <w:rsid w:val="001F4271"/>
    <w:rsid w:val="00200D35"/>
    <w:rsid w:val="002013B2"/>
    <w:rsid w:val="0020555A"/>
    <w:rsid w:val="00206667"/>
    <w:rsid w:val="002104D7"/>
    <w:rsid w:val="00212EC2"/>
    <w:rsid w:val="00222C80"/>
    <w:rsid w:val="00224844"/>
    <w:rsid w:val="00231430"/>
    <w:rsid w:val="00231F02"/>
    <w:rsid w:val="00231FBD"/>
    <w:rsid w:val="002335F4"/>
    <w:rsid w:val="00234AF5"/>
    <w:rsid w:val="00240F80"/>
    <w:rsid w:val="0024457D"/>
    <w:rsid w:val="00244C79"/>
    <w:rsid w:val="00246182"/>
    <w:rsid w:val="00247D52"/>
    <w:rsid w:val="00257F94"/>
    <w:rsid w:val="002606CF"/>
    <w:rsid w:val="00265C60"/>
    <w:rsid w:val="0026791E"/>
    <w:rsid w:val="002740A5"/>
    <w:rsid w:val="00281C22"/>
    <w:rsid w:val="00281F59"/>
    <w:rsid w:val="00290C8F"/>
    <w:rsid w:val="00291D0E"/>
    <w:rsid w:val="00291DBA"/>
    <w:rsid w:val="00293452"/>
    <w:rsid w:val="00295476"/>
    <w:rsid w:val="002A46C4"/>
    <w:rsid w:val="002C1827"/>
    <w:rsid w:val="002C4F48"/>
    <w:rsid w:val="002D105D"/>
    <w:rsid w:val="002D3DF6"/>
    <w:rsid w:val="002D743B"/>
    <w:rsid w:val="002E2418"/>
    <w:rsid w:val="002E5700"/>
    <w:rsid w:val="002F21FF"/>
    <w:rsid w:val="002F2281"/>
    <w:rsid w:val="002F6AD2"/>
    <w:rsid w:val="002F6EFF"/>
    <w:rsid w:val="002F765A"/>
    <w:rsid w:val="002F785E"/>
    <w:rsid w:val="0030090F"/>
    <w:rsid w:val="00301609"/>
    <w:rsid w:val="00302074"/>
    <w:rsid w:val="0030728E"/>
    <w:rsid w:val="00312552"/>
    <w:rsid w:val="00321CAD"/>
    <w:rsid w:val="003237B0"/>
    <w:rsid w:val="0033175B"/>
    <w:rsid w:val="00340B78"/>
    <w:rsid w:val="00342B99"/>
    <w:rsid w:val="00342CF5"/>
    <w:rsid w:val="00343067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1680"/>
    <w:rsid w:val="003A4B91"/>
    <w:rsid w:val="003B2496"/>
    <w:rsid w:val="003B445A"/>
    <w:rsid w:val="003B5727"/>
    <w:rsid w:val="003C07EA"/>
    <w:rsid w:val="003C25F9"/>
    <w:rsid w:val="003D055D"/>
    <w:rsid w:val="003D353B"/>
    <w:rsid w:val="003D3FCC"/>
    <w:rsid w:val="003D6D5A"/>
    <w:rsid w:val="003E12B6"/>
    <w:rsid w:val="003E5695"/>
    <w:rsid w:val="003F0489"/>
    <w:rsid w:val="003F083D"/>
    <w:rsid w:val="003F32F3"/>
    <w:rsid w:val="003F65D5"/>
    <w:rsid w:val="0040011C"/>
    <w:rsid w:val="00407867"/>
    <w:rsid w:val="00412A06"/>
    <w:rsid w:val="00413FE8"/>
    <w:rsid w:val="00421D8C"/>
    <w:rsid w:val="00423D80"/>
    <w:rsid w:val="00430458"/>
    <w:rsid w:val="004308E8"/>
    <w:rsid w:val="00433455"/>
    <w:rsid w:val="00437BF5"/>
    <w:rsid w:val="004454DD"/>
    <w:rsid w:val="00451B64"/>
    <w:rsid w:val="00453AF7"/>
    <w:rsid w:val="004554FB"/>
    <w:rsid w:val="00456BA9"/>
    <w:rsid w:val="00460B98"/>
    <w:rsid w:val="004629AA"/>
    <w:rsid w:val="004649BC"/>
    <w:rsid w:val="00466D1D"/>
    <w:rsid w:val="00474A80"/>
    <w:rsid w:val="00474F91"/>
    <w:rsid w:val="00474FCF"/>
    <w:rsid w:val="004753B8"/>
    <w:rsid w:val="004807F6"/>
    <w:rsid w:val="004846DB"/>
    <w:rsid w:val="004858DF"/>
    <w:rsid w:val="004872F7"/>
    <w:rsid w:val="00494830"/>
    <w:rsid w:val="00495AB3"/>
    <w:rsid w:val="00495D52"/>
    <w:rsid w:val="004A1EDE"/>
    <w:rsid w:val="004A43D3"/>
    <w:rsid w:val="004B03DD"/>
    <w:rsid w:val="004B0739"/>
    <w:rsid w:val="004B0EED"/>
    <w:rsid w:val="004B1AE6"/>
    <w:rsid w:val="004B4218"/>
    <w:rsid w:val="004B6E59"/>
    <w:rsid w:val="004C0372"/>
    <w:rsid w:val="004C4F18"/>
    <w:rsid w:val="004C5882"/>
    <w:rsid w:val="004C7C39"/>
    <w:rsid w:val="004D1312"/>
    <w:rsid w:val="004D1C45"/>
    <w:rsid w:val="004D4A29"/>
    <w:rsid w:val="004E561B"/>
    <w:rsid w:val="004E5E1C"/>
    <w:rsid w:val="004F1865"/>
    <w:rsid w:val="004F321A"/>
    <w:rsid w:val="004F4075"/>
    <w:rsid w:val="004F5F3A"/>
    <w:rsid w:val="004F73D8"/>
    <w:rsid w:val="00500091"/>
    <w:rsid w:val="0050188B"/>
    <w:rsid w:val="00503FEA"/>
    <w:rsid w:val="0051437E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C4A"/>
    <w:rsid w:val="00554525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2865"/>
    <w:rsid w:val="005932FC"/>
    <w:rsid w:val="005935C3"/>
    <w:rsid w:val="00596AEE"/>
    <w:rsid w:val="005A1F1E"/>
    <w:rsid w:val="005A37F0"/>
    <w:rsid w:val="005B3EBB"/>
    <w:rsid w:val="005C0294"/>
    <w:rsid w:val="005C2447"/>
    <w:rsid w:val="005C26C1"/>
    <w:rsid w:val="005D240A"/>
    <w:rsid w:val="005D78A0"/>
    <w:rsid w:val="005E1841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4625"/>
    <w:rsid w:val="006558AD"/>
    <w:rsid w:val="00655CB7"/>
    <w:rsid w:val="00655F8C"/>
    <w:rsid w:val="0066027C"/>
    <w:rsid w:val="00661FB3"/>
    <w:rsid w:val="00666484"/>
    <w:rsid w:val="00667EC7"/>
    <w:rsid w:val="00671E25"/>
    <w:rsid w:val="0067393E"/>
    <w:rsid w:val="00673D68"/>
    <w:rsid w:val="0067491E"/>
    <w:rsid w:val="00683187"/>
    <w:rsid w:val="00684AA0"/>
    <w:rsid w:val="00690B29"/>
    <w:rsid w:val="006974E1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075A"/>
    <w:rsid w:val="006D1927"/>
    <w:rsid w:val="006D4549"/>
    <w:rsid w:val="006D5F1C"/>
    <w:rsid w:val="006D7173"/>
    <w:rsid w:val="006E492C"/>
    <w:rsid w:val="006E5862"/>
    <w:rsid w:val="006F33F5"/>
    <w:rsid w:val="006F559B"/>
    <w:rsid w:val="006F7D85"/>
    <w:rsid w:val="00712164"/>
    <w:rsid w:val="00716739"/>
    <w:rsid w:val="00720B5E"/>
    <w:rsid w:val="0072782C"/>
    <w:rsid w:val="007359D6"/>
    <w:rsid w:val="007407ED"/>
    <w:rsid w:val="00740EC2"/>
    <w:rsid w:val="0074201A"/>
    <w:rsid w:val="007423E2"/>
    <w:rsid w:val="00744C05"/>
    <w:rsid w:val="00746C15"/>
    <w:rsid w:val="00751432"/>
    <w:rsid w:val="00752BF0"/>
    <w:rsid w:val="00756312"/>
    <w:rsid w:val="0075648A"/>
    <w:rsid w:val="00763566"/>
    <w:rsid w:val="00763596"/>
    <w:rsid w:val="00764B69"/>
    <w:rsid w:val="007673FB"/>
    <w:rsid w:val="00772ECC"/>
    <w:rsid w:val="00774061"/>
    <w:rsid w:val="007801DD"/>
    <w:rsid w:val="00781058"/>
    <w:rsid w:val="00787DE9"/>
    <w:rsid w:val="007963B0"/>
    <w:rsid w:val="007A15B7"/>
    <w:rsid w:val="007A2BBA"/>
    <w:rsid w:val="007A2D03"/>
    <w:rsid w:val="007A767F"/>
    <w:rsid w:val="007B147A"/>
    <w:rsid w:val="007B2764"/>
    <w:rsid w:val="007B4698"/>
    <w:rsid w:val="007B5689"/>
    <w:rsid w:val="007C105B"/>
    <w:rsid w:val="007C2C42"/>
    <w:rsid w:val="007C3E6A"/>
    <w:rsid w:val="007D24D7"/>
    <w:rsid w:val="007D2F9D"/>
    <w:rsid w:val="007D3129"/>
    <w:rsid w:val="007D5BD5"/>
    <w:rsid w:val="007F2A50"/>
    <w:rsid w:val="007F322D"/>
    <w:rsid w:val="007F4801"/>
    <w:rsid w:val="00802236"/>
    <w:rsid w:val="008033FC"/>
    <w:rsid w:val="00807A96"/>
    <w:rsid w:val="008109A3"/>
    <w:rsid w:val="008151DF"/>
    <w:rsid w:val="008178FF"/>
    <w:rsid w:val="00821394"/>
    <w:rsid w:val="00825B3E"/>
    <w:rsid w:val="00827B2D"/>
    <w:rsid w:val="00833441"/>
    <w:rsid w:val="008334EE"/>
    <w:rsid w:val="00835975"/>
    <w:rsid w:val="00837569"/>
    <w:rsid w:val="0084035A"/>
    <w:rsid w:val="00843567"/>
    <w:rsid w:val="008467AF"/>
    <w:rsid w:val="00850DA2"/>
    <w:rsid w:val="008517EA"/>
    <w:rsid w:val="00865442"/>
    <w:rsid w:val="008658BA"/>
    <w:rsid w:val="00865DC0"/>
    <w:rsid w:val="008672AD"/>
    <w:rsid w:val="00871619"/>
    <w:rsid w:val="0087518F"/>
    <w:rsid w:val="00875445"/>
    <w:rsid w:val="008762D9"/>
    <w:rsid w:val="00881570"/>
    <w:rsid w:val="008829CA"/>
    <w:rsid w:val="00883067"/>
    <w:rsid w:val="008835A7"/>
    <w:rsid w:val="00883990"/>
    <w:rsid w:val="00885729"/>
    <w:rsid w:val="00892DC6"/>
    <w:rsid w:val="008946EB"/>
    <w:rsid w:val="008A095E"/>
    <w:rsid w:val="008A1E7B"/>
    <w:rsid w:val="008A342A"/>
    <w:rsid w:val="008A39E3"/>
    <w:rsid w:val="008A71F5"/>
    <w:rsid w:val="008B4538"/>
    <w:rsid w:val="008B6002"/>
    <w:rsid w:val="008B7661"/>
    <w:rsid w:val="008B7708"/>
    <w:rsid w:val="008C0AAD"/>
    <w:rsid w:val="008C36A9"/>
    <w:rsid w:val="008C3CB3"/>
    <w:rsid w:val="008C3FB1"/>
    <w:rsid w:val="008C65CF"/>
    <w:rsid w:val="008D34BE"/>
    <w:rsid w:val="008D59B2"/>
    <w:rsid w:val="008E1628"/>
    <w:rsid w:val="008E6317"/>
    <w:rsid w:val="008F1208"/>
    <w:rsid w:val="00913C35"/>
    <w:rsid w:val="009142A1"/>
    <w:rsid w:val="009163CA"/>
    <w:rsid w:val="00921449"/>
    <w:rsid w:val="009259C4"/>
    <w:rsid w:val="00931DF3"/>
    <w:rsid w:val="0093378B"/>
    <w:rsid w:val="009337C7"/>
    <w:rsid w:val="00933D41"/>
    <w:rsid w:val="009403FD"/>
    <w:rsid w:val="009433EB"/>
    <w:rsid w:val="00943DF0"/>
    <w:rsid w:val="00945B64"/>
    <w:rsid w:val="00947A67"/>
    <w:rsid w:val="009513D0"/>
    <w:rsid w:val="00954912"/>
    <w:rsid w:val="009561A1"/>
    <w:rsid w:val="00957B07"/>
    <w:rsid w:val="009655C9"/>
    <w:rsid w:val="00972D12"/>
    <w:rsid w:val="009809D2"/>
    <w:rsid w:val="00986F90"/>
    <w:rsid w:val="00990426"/>
    <w:rsid w:val="00993A72"/>
    <w:rsid w:val="0099461E"/>
    <w:rsid w:val="00995B0D"/>
    <w:rsid w:val="009A1DAD"/>
    <w:rsid w:val="009A76A6"/>
    <w:rsid w:val="009B0DF3"/>
    <w:rsid w:val="009B1FC8"/>
    <w:rsid w:val="009B7534"/>
    <w:rsid w:val="009C4783"/>
    <w:rsid w:val="009C7D56"/>
    <w:rsid w:val="009D116E"/>
    <w:rsid w:val="009D31C3"/>
    <w:rsid w:val="009D4A35"/>
    <w:rsid w:val="009D5ADB"/>
    <w:rsid w:val="009E571E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169B8"/>
    <w:rsid w:val="00A2277F"/>
    <w:rsid w:val="00A235D2"/>
    <w:rsid w:val="00A2361A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29BE"/>
    <w:rsid w:val="00A945AD"/>
    <w:rsid w:val="00A95165"/>
    <w:rsid w:val="00A9776B"/>
    <w:rsid w:val="00AA021B"/>
    <w:rsid w:val="00AA6673"/>
    <w:rsid w:val="00AB219E"/>
    <w:rsid w:val="00AB2737"/>
    <w:rsid w:val="00AB3F42"/>
    <w:rsid w:val="00AB4DA8"/>
    <w:rsid w:val="00AB6CE7"/>
    <w:rsid w:val="00AC08DB"/>
    <w:rsid w:val="00AC3C1B"/>
    <w:rsid w:val="00AD0C30"/>
    <w:rsid w:val="00AD6677"/>
    <w:rsid w:val="00AD7A9A"/>
    <w:rsid w:val="00AE2A24"/>
    <w:rsid w:val="00AE3268"/>
    <w:rsid w:val="00AE509F"/>
    <w:rsid w:val="00AF615B"/>
    <w:rsid w:val="00B008E7"/>
    <w:rsid w:val="00B01863"/>
    <w:rsid w:val="00B01AB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47239"/>
    <w:rsid w:val="00B53510"/>
    <w:rsid w:val="00B54EA0"/>
    <w:rsid w:val="00B57B46"/>
    <w:rsid w:val="00B61793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5B81"/>
    <w:rsid w:val="00B92EAE"/>
    <w:rsid w:val="00B932A7"/>
    <w:rsid w:val="00B95F8C"/>
    <w:rsid w:val="00B9786B"/>
    <w:rsid w:val="00BA2F7E"/>
    <w:rsid w:val="00BB6ABB"/>
    <w:rsid w:val="00BC3A1F"/>
    <w:rsid w:val="00BC5D0E"/>
    <w:rsid w:val="00BD5B48"/>
    <w:rsid w:val="00BD6FFA"/>
    <w:rsid w:val="00BD72FC"/>
    <w:rsid w:val="00BE0BEA"/>
    <w:rsid w:val="00BE1797"/>
    <w:rsid w:val="00BE1C11"/>
    <w:rsid w:val="00BE2855"/>
    <w:rsid w:val="00BE550F"/>
    <w:rsid w:val="00BF5304"/>
    <w:rsid w:val="00C006B7"/>
    <w:rsid w:val="00C00B68"/>
    <w:rsid w:val="00C028BD"/>
    <w:rsid w:val="00C066CB"/>
    <w:rsid w:val="00C13BD0"/>
    <w:rsid w:val="00C15995"/>
    <w:rsid w:val="00C1633B"/>
    <w:rsid w:val="00C166C7"/>
    <w:rsid w:val="00C20270"/>
    <w:rsid w:val="00C22A59"/>
    <w:rsid w:val="00C23A23"/>
    <w:rsid w:val="00C2679C"/>
    <w:rsid w:val="00C26941"/>
    <w:rsid w:val="00C35B70"/>
    <w:rsid w:val="00C420D8"/>
    <w:rsid w:val="00C46D59"/>
    <w:rsid w:val="00C47D20"/>
    <w:rsid w:val="00C52906"/>
    <w:rsid w:val="00C55EF7"/>
    <w:rsid w:val="00C6213E"/>
    <w:rsid w:val="00C678D8"/>
    <w:rsid w:val="00C70CEB"/>
    <w:rsid w:val="00C76AAB"/>
    <w:rsid w:val="00C7788C"/>
    <w:rsid w:val="00C81038"/>
    <w:rsid w:val="00C83F5F"/>
    <w:rsid w:val="00C964D5"/>
    <w:rsid w:val="00C96829"/>
    <w:rsid w:val="00CA3A9F"/>
    <w:rsid w:val="00CA4103"/>
    <w:rsid w:val="00CA6DE6"/>
    <w:rsid w:val="00CB1B20"/>
    <w:rsid w:val="00CB386C"/>
    <w:rsid w:val="00CB7AC7"/>
    <w:rsid w:val="00CC23C5"/>
    <w:rsid w:val="00CC519C"/>
    <w:rsid w:val="00CD0CB2"/>
    <w:rsid w:val="00CE1504"/>
    <w:rsid w:val="00CE1822"/>
    <w:rsid w:val="00CF015B"/>
    <w:rsid w:val="00CF4810"/>
    <w:rsid w:val="00CF747D"/>
    <w:rsid w:val="00D003AF"/>
    <w:rsid w:val="00D00965"/>
    <w:rsid w:val="00D1322E"/>
    <w:rsid w:val="00D13475"/>
    <w:rsid w:val="00D13AA8"/>
    <w:rsid w:val="00D13D7A"/>
    <w:rsid w:val="00D14007"/>
    <w:rsid w:val="00D17F0E"/>
    <w:rsid w:val="00D21871"/>
    <w:rsid w:val="00D31260"/>
    <w:rsid w:val="00D33E7A"/>
    <w:rsid w:val="00D34325"/>
    <w:rsid w:val="00D44231"/>
    <w:rsid w:val="00D474CA"/>
    <w:rsid w:val="00D51F42"/>
    <w:rsid w:val="00D52706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6512"/>
    <w:rsid w:val="00D80BBD"/>
    <w:rsid w:val="00D81F28"/>
    <w:rsid w:val="00D86C71"/>
    <w:rsid w:val="00D873E8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5B1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03B33"/>
    <w:rsid w:val="00E1391C"/>
    <w:rsid w:val="00E17C21"/>
    <w:rsid w:val="00E20015"/>
    <w:rsid w:val="00E209B1"/>
    <w:rsid w:val="00E25ACD"/>
    <w:rsid w:val="00E3024F"/>
    <w:rsid w:val="00E30922"/>
    <w:rsid w:val="00E312C8"/>
    <w:rsid w:val="00E3256F"/>
    <w:rsid w:val="00E36419"/>
    <w:rsid w:val="00E43D71"/>
    <w:rsid w:val="00E45B70"/>
    <w:rsid w:val="00E550AD"/>
    <w:rsid w:val="00E665C4"/>
    <w:rsid w:val="00E6741E"/>
    <w:rsid w:val="00E74706"/>
    <w:rsid w:val="00E75EC5"/>
    <w:rsid w:val="00E7694B"/>
    <w:rsid w:val="00E769E9"/>
    <w:rsid w:val="00E7754C"/>
    <w:rsid w:val="00E839A3"/>
    <w:rsid w:val="00E85F8A"/>
    <w:rsid w:val="00E9283F"/>
    <w:rsid w:val="00E930A4"/>
    <w:rsid w:val="00E96E00"/>
    <w:rsid w:val="00E97B54"/>
    <w:rsid w:val="00EA377C"/>
    <w:rsid w:val="00EA7F4E"/>
    <w:rsid w:val="00EB3716"/>
    <w:rsid w:val="00EB3A33"/>
    <w:rsid w:val="00EB60F5"/>
    <w:rsid w:val="00EB6497"/>
    <w:rsid w:val="00EC23B9"/>
    <w:rsid w:val="00EC4B3E"/>
    <w:rsid w:val="00EC7410"/>
    <w:rsid w:val="00ED23DA"/>
    <w:rsid w:val="00ED2466"/>
    <w:rsid w:val="00EE0A47"/>
    <w:rsid w:val="00EE160D"/>
    <w:rsid w:val="00EE3ACB"/>
    <w:rsid w:val="00EE49EC"/>
    <w:rsid w:val="00EE72C2"/>
    <w:rsid w:val="00EF0275"/>
    <w:rsid w:val="00EF2F02"/>
    <w:rsid w:val="00EF46BF"/>
    <w:rsid w:val="00F13B63"/>
    <w:rsid w:val="00F148B3"/>
    <w:rsid w:val="00F166E8"/>
    <w:rsid w:val="00F20A70"/>
    <w:rsid w:val="00F32356"/>
    <w:rsid w:val="00F3667A"/>
    <w:rsid w:val="00F37DEA"/>
    <w:rsid w:val="00F40589"/>
    <w:rsid w:val="00F44455"/>
    <w:rsid w:val="00F444C8"/>
    <w:rsid w:val="00F4795F"/>
    <w:rsid w:val="00F52683"/>
    <w:rsid w:val="00F53AA9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76EBB"/>
    <w:rsid w:val="00F8023F"/>
    <w:rsid w:val="00F80B34"/>
    <w:rsid w:val="00F81E1A"/>
    <w:rsid w:val="00F8543E"/>
    <w:rsid w:val="00F90977"/>
    <w:rsid w:val="00F90E9E"/>
    <w:rsid w:val="00F937B3"/>
    <w:rsid w:val="00FA439C"/>
    <w:rsid w:val="00FA5207"/>
    <w:rsid w:val="00FA65FC"/>
    <w:rsid w:val="00FB18DF"/>
    <w:rsid w:val="00FB4A42"/>
    <w:rsid w:val="00FB5433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D657B"/>
    <w:rsid w:val="00FE3A2B"/>
    <w:rsid w:val="00FF099C"/>
    <w:rsid w:val="00FF0E24"/>
    <w:rsid w:val="00FF565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E59C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5A1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A1F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F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F0D1A-FD7F-482A-9E31-FE984F02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18</Pages>
  <Words>6077</Words>
  <Characters>36466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178</cp:revision>
  <cp:lastPrinted>2025-04-30T09:49:00Z</cp:lastPrinted>
  <dcterms:created xsi:type="dcterms:W3CDTF">2023-09-26T13:04:00Z</dcterms:created>
  <dcterms:modified xsi:type="dcterms:W3CDTF">2025-05-14T11:07:00Z</dcterms:modified>
</cp:coreProperties>
</file>