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B0EF78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00A4F">
        <w:rPr>
          <w:rFonts w:ascii="Verdana" w:hAnsi="Verdana"/>
        </w:rPr>
        <w:t>03.10.2025</w:t>
      </w:r>
      <w:r w:rsidRPr="00E501CC">
        <w:rPr>
          <w:rFonts w:ascii="Verdana" w:hAnsi="Verdan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077E67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900A4F">
        <w:rPr>
          <w:rFonts w:ascii="Georgia" w:hAnsi="Georgia"/>
          <w:sz w:val="22"/>
          <w:szCs w:val="22"/>
        </w:rPr>
        <w:t>Poradniach Specjalistycznych CSK UM w Łodzi.</w:t>
      </w:r>
    </w:p>
    <w:p w14:paraId="5EDE8B31" w14:textId="3E406C2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8820888" w14:textId="3F8E269E" w:rsidR="00900A4F" w:rsidRDefault="00900A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B6C53BD" w14:textId="15D5596C" w:rsidR="00900A4F" w:rsidRDefault="00900A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34D43CF5" w14:textId="4D3349BC" w:rsidR="00900A4F" w:rsidRDefault="00900A4F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A09D1E" w14:textId="77777777" w:rsidR="00900A4F" w:rsidRDefault="00900A4F" w:rsidP="00901291">
      <w:pPr>
        <w:pStyle w:val="Tekstpodstawowy2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1A8EC061" w14:textId="56D4D6C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00A4F">
        <w:rPr>
          <w:rFonts w:ascii="Georgia" w:hAnsi="Georgia"/>
          <w:sz w:val="22"/>
          <w:szCs w:val="22"/>
        </w:rPr>
        <w:t>03.10.2025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900A4F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900A4F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EA86BE3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E3FE132" w14:textId="13AF0D37" w:rsidR="00900A4F" w:rsidRDefault="00900A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D9AA67C" w14:textId="70F1C307" w:rsidR="00900A4F" w:rsidRDefault="00900A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5D3D789" w14:textId="2B005D24" w:rsidR="00900A4F" w:rsidRDefault="00900A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01F4A9" w14:textId="77777777" w:rsidR="00900A4F" w:rsidRDefault="00900A4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00A4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0A4F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2025-10-03T12:50:00Z</dcterms:created>
  <dcterms:modified xsi:type="dcterms:W3CDTF">2025-10-03T12:50:00Z</dcterms:modified>
</cp:coreProperties>
</file>