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66" w:rsidRPr="00096329" w:rsidRDefault="00C36CFA" w:rsidP="00196766">
      <w:pPr>
        <w:pStyle w:val="Tekstpodstawowy"/>
        <w:ind w:right="923"/>
        <w:jc w:val="right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Łódź, dnia 26</w:t>
      </w:r>
      <w:r w:rsidR="00B65943" w:rsidRPr="00096329">
        <w:rPr>
          <w:rFonts w:ascii="Georgia" w:hAnsi="Georgia"/>
          <w:color w:val="000000"/>
          <w:sz w:val="22"/>
          <w:szCs w:val="22"/>
        </w:rPr>
        <w:t>.0</w:t>
      </w:r>
      <w:r>
        <w:rPr>
          <w:rFonts w:ascii="Georgia" w:hAnsi="Georgia"/>
          <w:color w:val="000000"/>
          <w:sz w:val="22"/>
          <w:szCs w:val="22"/>
        </w:rPr>
        <w:t>9.2025</w:t>
      </w:r>
      <w:r w:rsidR="00196766" w:rsidRPr="00096329">
        <w:rPr>
          <w:rFonts w:ascii="Georgia" w:hAnsi="Georgia"/>
          <w:color w:val="000000"/>
          <w:sz w:val="22"/>
          <w:szCs w:val="22"/>
        </w:rPr>
        <w:t xml:space="preserve"> r.</w:t>
      </w:r>
    </w:p>
    <w:p w:rsidR="00196766" w:rsidRPr="00096329" w:rsidRDefault="00196766" w:rsidP="00196766">
      <w:pPr>
        <w:pStyle w:val="Tekstpodstawowy"/>
        <w:jc w:val="both"/>
        <w:rPr>
          <w:rFonts w:ascii="Georgia" w:hAnsi="Georgia"/>
          <w:b/>
          <w:color w:val="000000"/>
          <w:sz w:val="22"/>
          <w:szCs w:val="22"/>
        </w:rPr>
      </w:pPr>
    </w:p>
    <w:p w:rsidR="00196766" w:rsidRPr="00096329" w:rsidRDefault="00196766" w:rsidP="00196766">
      <w:pPr>
        <w:pStyle w:val="Tekstpodstawowy"/>
        <w:jc w:val="both"/>
        <w:rPr>
          <w:rFonts w:ascii="Georgia" w:hAnsi="Georgia"/>
          <w:b/>
          <w:color w:val="0000FF"/>
          <w:sz w:val="22"/>
          <w:szCs w:val="22"/>
        </w:rPr>
      </w:pPr>
    </w:p>
    <w:p w:rsidR="00196766" w:rsidRPr="00096329" w:rsidRDefault="00196766" w:rsidP="00196766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096329">
        <w:rPr>
          <w:rFonts w:ascii="Georgia" w:hAnsi="Georgia"/>
          <w:b/>
          <w:sz w:val="22"/>
          <w:szCs w:val="22"/>
        </w:rPr>
        <w:t>Samodzielny Publiczny Zakład Opieki Zdrowotnej</w:t>
      </w:r>
    </w:p>
    <w:p w:rsidR="00196766" w:rsidRPr="00096329" w:rsidRDefault="00196766" w:rsidP="009521BA">
      <w:pPr>
        <w:pStyle w:val="Tekstpodstawowy"/>
        <w:jc w:val="center"/>
        <w:rPr>
          <w:rFonts w:ascii="Georgia" w:hAnsi="Georgia"/>
          <w:b/>
          <w:sz w:val="22"/>
          <w:szCs w:val="22"/>
        </w:rPr>
      </w:pPr>
      <w:r w:rsidRPr="00096329">
        <w:rPr>
          <w:rFonts w:ascii="Georgia" w:hAnsi="Georgia"/>
          <w:b/>
          <w:sz w:val="22"/>
          <w:szCs w:val="22"/>
        </w:rPr>
        <w:t>Centralny Szpital Kliniczny UM w Łodzi</w:t>
      </w:r>
      <w:r w:rsidR="009521BA" w:rsidRPr="00096329">
        <w:rPr>
          <w:rFonts w:ascii="Georgia" w:hAnsi="Georgia"/>
          <w:b/>
          <w:sz w:val="22"/>
          <w:szCs w:val="22"/>
        </w:rPr>
        <w:t xml:space="preserve"> </w:t>
      </w:r>
      <w:r w:rsidRPr="00096329">
        <w:rPr>
          <w:rFonts w:ascii="Georgia" w:hAnsi="Georgia"/>
          <w:b/>
          <w:sz w:val="22"/>
          <w:szCs w:val="22"/>
        </w:rPr>
        <w:t>ul. Pomorska 251</w:t>
      </w:r>
    </w:p>
    <w:p w:rsidR="00196766" w:rsidRPr="00096329" w:rsidRDefault="00196766" w:rsidP="006D1B64">
      <w:pPr>
        <w:pStyle w:val="Tekstpodstawowy"/>
        <w:jc w:val="center"/>
        <w:rPr>
          <w:rFonts w:ascii="Georgia" w:hAnsi="Georgia"/>
          <w:b/>
          <w:sz w:val="22"/>
          <w:szCs w:val="22"/>
        </w:rPr>
      </w:pPr>
    </w:p>
    <w:p w:rsidR="001516FE" w:rsidRPr="00096329" w:rsidRDefault="00196766" w:rsidP="00FF7AD4">
      <w:pPr>
        <w:pStyle w:val="Tekstpodstawowy2"/>
        <w:jc w:val="center"/>
        <w:rPr>
          <w:rFonts w:ascii="Georgia" w:hAnsi="Georgia"/>
          <w:b/>
          <w:szCs w:val="22"/>
        </w:rPr>
      </w:pPr>
      <w:r w:rsidRPr="00096329">
        <w:rPr>
          <w:rFonts w:ascii="Georgia" w:hAnsi="Georgia"/>
          <w:szCs w:val="22"/>
        </w:rPr>
        <w:t xml:space="preserve">działając w oparciu o ustawę z dnia 15 kwietnia 2011 r. o działalności leczniczej                                </w:t>
      </w:r>
      <w:r w:rsidR="006D1B64" w:rsidRPr="00096329">
        <w:rPr>
          <w:rFonts w:ascii="Georgia" w:hAnsi="Georgia"/>
          <w:szCs w:val="22"/>
        </w:rPr>
        <w:t xml:space="preserve">                             </w:t>
      </w:r>
      <w:r w:rsidR="001516FE" w:rsidRPr="00096329">
        <w:rPr>
          <w:rFonts w:ascii="Georgia" w:hAnsi="Georgia" w:cs="Arial"/>
          <w:szCs w:val="22"/>
        </w:rPr>
        <w:t>(</w:t>
      </w:r>
      <w:r w:rsidR="00C36CFA">
        <w:rPr>
          <w:rFonts w:ascii="Georgia" w:hAnsi="Georgia" w:cs="Arial"/>
          <w:color w:val="000000"/>
          <w:szCs w:val="22"/>
        </w:rPr>
        <w:t xml:space="preserve">t.j.2025.450 z </w:t>
      </w:r>
      <w:proofErr w:type="spellStart"/>
      <w:r w:rsidR="00C36CFA">
        <w:rPr>
          <w:rFonts w:ascii="Georgia" w:hAnsi="Georgia" w:cs="Arial"/>
          <w:color w:val="000000"/>
          <w:szCs w:val="22"/>
        </w:rPr>
        <w:t>późn</w:t>
      </w:r>
      <w:proofErr w:type="spellEnd"/>
      <w:r w:rsidR="00C36CFA">
        <w:rPr>
          <w:rFonts w:ascii="Georgia" w:hAnsi="Georgia" w:cs="Arial"/>
          <w:color w:val="000000"/>
          <w:szCs w:val="22"/>
        </w:rPr>
        <w:t xml:space="preserve">. </w:t>
      </w:r>
      <w:proofErr w:type="spellStart"/>
      <w:r w:rsidR="00C36CFA">
        <w:rPr>
          <w:rFonts w:ascii="Georgia" w:hAnsi="Georgia" w:cs="Arial"/>
          <w:color w:val="000000"/>
          <w:szCs w:val="22"/>
        </w:rPr>
        <w:t>zm</w:t>
      </w:r>
      <w:proofErr w:type="spellEnd"/>
      <w:r w:rsidR="001516FE" w:rsidRPr="00096329">
        <w:rPr>
          <w:rFonts w:ascii="Georgia" w:hAnsi="Georgia" w:cs="Arial"/>
          <w:szCs w:val="22"/>
        </w:rPr>
        <w:t xml:space="preserve">) </w:t>
      </w:r>
      <w:r w:rsidRPr="00096329">
        <w:rPr>
          <w:rFonts w:ascii="Georgia" w:hAnsi="Georgia"/>
          <w:color w:val="000000"/>
          <w:szCs w:val="22"/>
        </w:rPr>
        <w:t xml:space="preserve">ogłasza konkurs ofert </w:t>
      </w:r>
      <w:r w:rsidRPr="00096329">
        <w:rPr>
          <w:rFonts w:ascii="Georgia" w:hAnsi="Georgia"/>
          <w:szCs w:val="22"/>
        </w:rPr>
        <w:t xml:space="preserve"> na</w:t>
      </w:r>
      <w:r w:rsidR="006D1B64" w:rsidRPr="00096329">
        <w:rPr>
          <w:rFonts w:ascii="Georgia" w:hAnsi="Georgia"/>
          <w:szCs w:val="22"/>
        </w:rPr>
        <w:t>:</w:t>
      </w:r>
      <w:r w:rsidR="006D1B64" w:rsidRPr="00096329">
        <w:rPr>
          <w:rFonts w:ascii="Georgia" w:hAnsi="Georgia"/>
          <w:szCs w:val="22"/>
        </w:rPr>
        <w:br/>
      </w:r>
      <w:r w:rsidRPr="00096329">
        <w:rPr>
          <w:rFonts w:ascii="Georgia" w:hAnsi="Georgia"/>
          <w:b/>
          <w:szCs w:val="22"/>
        </w:rPr>
        <w:t xml:space="preserve"> udzielanie świadczeń zdr</w:t>
      </w:r>
      <w:r w:rsidR="00BB5E6C" w:rsidRPr="00096329">
        <w:rPr>
          <w:rFonts w:ascii="Georgia" w:hAnsi="Georgia"/>
          <w:b/>
          <w:szCs w:val="22"/>
        </w:rPr>
        <w:t>owotnych w zakresie</w:t>
      </w:r>
      <w:r w:rsidR="00FF7AD4" w:rsidRPr="00096329">
        <w:rPr>
          <w:rFonts w:ascii="Georgia" w:hAnsi="Georgia"/>
          <w:b/>
          <w:szCs w:val="22"/>
        </w:rPr>
        <w:t xml:space="preserve"> ratownictwa medycznego</w:t>
      </w:r>
      <w:r w:rsidR="00C36CFA">
        <w:rPr>
          <w:rFonts w:ascii="Georgia" w:hAnsi="Georgia"/>
          <w:b/>
          <w:szCs w:val="22"/>
        </w:rPr>
        <w:t xml:space="preserve"> w SOR/Izbie Przyjęć CSK UM w Łodzi</w:t>
      </w:r>
      <w:r w:rsidR="003B5A95" w:rsidRPr="00096329">
        <w:rPr>
          <w:rFonts w:ascii="Georgia" w:hAnsi="Georgia"/>
          <w:b/>
          <w:szCs w:val="22"/>
        </w:rPr>
        <w:t>.</w:t>
      </w:r>
    </w:p>
    <w:p w:rsidR="00196766" w:rsidRPr="00096329" w:rsidRDefault="00196766" w:rsidP="00096329">
      <w:pPr>
        <w:rPr>
          <w:rFonts w:ascii="Georgia" w:hAnsi="Georgia"/>
          <w:b/>
          <w:sz w:val="22"/>
          <w:szCs w:val="22"/>
        </w:rPr>
      </w:pPr>
    </w:p>
    <w:p w:rsidR="00196766" w:rsidRPr="00096329" w:rsidRDefault="000C4A50" w:rsidP="00196766">
      <w:pPr>
        <w:rPr>
          <w:rFonts w:ascii="Georgia" w:hAnsi="Georgia"/>
          <w:color w:val="000000"/>
          <w:sz w:val="22"/>
          <w:szCs w:val="22"/>
        </w:rPr>
      </w:pPr>
      <w:r w:rsidRPr="00096329">
        <w:rPr>
          <w:rFonts w:ascii="Georgia" w:hAnsi="Georgia"/>
          <w:color w:val="000000"/>
          <w:sz w:val="22"/>
          <w:szCs w:val="22"/>
        </w:rPr>
        <w:t>Do konkursu mogą przystąpić O</w:t>
      </w:r>
      <w:r w:rsidR="00196766" w:rsidRPr="00096329">
        <w:rPr>
          <w:rFonts w:ascii="Georgia" w:hAnsi="Georgia"/>
          <w:color w:val="000000"/>
          <w:sz w:val="22"/>
          <w:szCs w:val="22"/>
        </w:rPr>
        <w:t>ferenci, którzy spełniają następujące warunki:</w:t>
      </w:r>
    </w:p>
    <w:p w:rsidR="00C36CFA" w:rsidRPr="00C36CFA" w:rsidRDefault="00C36CFA" w:rsidP="00C36CFA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trike/>
          <w:color w:val="000000"/>
          <w:sz w:val="22"/>
          <w:szCs w:val="22"/>
        </w:rPr>
      </w:pPr>
      <w:r w:rsidRPr="00C36CFA">
        <w:rPr>
          <w:rFonts w:ascii="Georgia" w:hAnsi="Georgia"/>
          <w:color w:val="000000" w:themeColor="text1"/>
          <w:sz w:val="22"/>
          <w:szCs w:val="22"/>
        </w:rPr>
        <w:t>wykonują działalność w zakresie ratownictwa medycznego</w:t>
      </w:r>
      <w:r>
        <w:rPr>
          <w:rFonts w:ascii="Georgia" w:hAnsi="Georgia"/>
          <w:color w:val="000000" w:themeColor="text1"/>
          <w:sz w:val="22"/>
          <w:szCs w:val="22"/>
        </w:rPr>
        <w:t>,</w:t>
      </w:r>
      <w:r w:rsidRPr="00C36CFA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:rsidR="00196766" w:rsidRPr="00C36CFA" w:rsidRDefault="00C36CFA" w:rsidP="00196766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color w:val="000000"/>
          <w:sz w:val="22"/>
          <w:szCs w:val="22"/>
        </w:rPr>
      </w:pPr>
      <w:r w:rsidRPr="00C36CFA">
        <w:rPr>
          <w:rFonts w:ascii="Georgia" w:hAnsi="Georgia"/>
          <w:color w:val="000000" w:themeColor="text1"/>
          <w:sz w:val="22"/>
          <w:szCs w:val="22"/>
        </w:rPr>
        <w:t>posiadają uprawnienia do udzielania świadczeń medycznych w oferowanym zakresie.</w:t>
      </w:r>
    </w:p>
    <w:p w:rsidR="00751974" w:rsidRPr="00096329" w:rsidRDefault="00751974" w:rsidP="00751974">
      <w:p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Umowy z wybranymi Oferentami zostaną zawarte na okres</w:t>
      </w:r>
      <w:r w:rsidRPr="00096329">
        <w:rPr>
          <w:rFonts w:ascii="Georgia" w:hAnsi="Georgia"/>
          <w:b/>
          <w:sz w:val="22"/>
          <w:szCs w:val="22"/>
        </w:rPr>
        <w:t xml:space="preserve"> 3 lat.</w:t>
      </w:r>
    </w:p>
    <w:p w:rsidR="00751974" w:rsidRPr="00096329" w:rsidRDefault="00751974" w:rsidP="00751974">
      <w:pPr>
        <w:autoSpaceDE w:val="0"/>
        <w:autoSpaceDN w:val="0"/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096329">
          <w:rPr>
            <w:rStyle w:val="Hipercze"/>
            <w:rFonts w:ascii="Georgia" w:hAnsi="Georgia"/>
            <w:b/>
            <w:sz w:val="22"/>
            <w:szCs w:val="22"/>
          </w:rPr>
          <w:t>www.csk.umed.pl</w:t>
        </w:r>
      </w:hyperlink>
      <w:r w:rsidRPr="00096329">
        <w:rPr>
          <w:rFonts w:ascii="Georgia" w:hAnsi="Georgia"/>
          <w:sz w:val="22"/>
          <w:szCs w:val="22"/>
        </w:rPr>
        <w:t>. w zakładce: Ogłoszenia – Konkursy – Aktualne, „Postępowanie konkursowe na udzielanie świadczeń zdrowotnych w zakresie ratownictwa medycznego</w:t>
      </w:r>
      <w:r w:rsidR="00C36CFA">
        <w:rPr>
          <w:rFonts w:ascii="Georgia" w:hAnsi="Georgia"/>
          <w:sz w:val="22"/>
          <w:szCs w:val="22"/>
        </w:rPr>
        <w:t xml:space="preserve"> w SOR/Izbie Przyjęć CSK UM w Łodzi</w:t>
      </w:r>
      <w:r w:rsidRPr="00096329">
        <w:rPr>
          <w:rFonts w:ascii="Georgia" w:hAnsi="Georgia"/>
          <w:sz w:val="22"/>
          <w:szCs w:val="22"/>
        </w:rPr>
        <w:t>”.</w:t>
      </w:r>
    </w:p>
    <w:p w:rsidR="00751974" w:rsidRPr="00096329" w:rsidRDefault="00751974" w:rsidP="00751974">
      <w:p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Osoba uprawniona do kontaktów z Oferentami: mgr Dorota Kwiatkowska – 42 675- 75- 88.</w:t>
      </w:r>
    </w:p>
    <w:p w:rsidR="00751974" w:rsidRPr="00096329" w:rsidRDefault="00751974" w:rsidP="00196766">
      <w:pPr>
        <w:jc w:val="both"/>
        <w:rPr>
          <w:rFonts w:ascii="Georgia" w:hAnsi="Georgia"/>
          <w:sz w:val="22"/>
          <w:szCs w:val="22"/>
        </w:rPr>
      </w:pPr>
    </w:p>
    <w:p w:rsidR="00196766" w:rsidRPr="00096329" w:rsidRDefault="00196766" w:rsidP="006D1B64">
      <w:pPr>
        <w:suppressAutoHyphens/>
        <w:rPr>
          <w:rFonts w:ascii="Georgia" w:hAnsi="Georgia" w:cs="Arial"/>
          <w:sz w:val="22"/>
          <w:szCs w:val="22"/>
        </w:rPr>
      </w:pPr>
      <w:r w:rsidRPr="000963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963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963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96329">
        <w:rPr>
          <w:rFonts w:ascii="Georgia" w:hAnsi="Georgia" w:cs="Arial"/>
          <w:bCs/>
          <w:sz w:val="22"/>
          <w:szCs w:val="22"/>
        </w:rPr>
        <w:t xml:space="preserve"> </w:t>
      </w:r>
      <w:r w:rsidRPr="00096329">
        <w:rPr>
          <w:rFonts w:ascii="Georgia" w:hAnsi="Georgia" w:cs="Arial"/>
          <w:sz w:val="22"/>
          <w:szCs w:val="22"/>
        </w:rPr>
        <w:t>oznaczonej:</w:t>
      </w:r>
    </w:p>
    <w:p w:rsidR="00DD5C78" w:rsidRPr="00096329" w:rsidRDefault="00DD5C78" w:rsidP="006D1B64">
      <w:pPr>
        <w:suppressAutoHyphens/>
        <w:rPr>
          <w:rFonts w:ascii="Georgia" w:hAnsi="Georgia" w:cs="Arial"/>
          <w:sz w:val="22"/>
          <w:szCs w:val="22"/>
        </w:rPr>
      </w:pPr>
    </w:p>
    <w:p w:rsidR="00353042" w:rsidRPr="00096329" w:rsidRDefault="00353042" w:rsidP="00353042">
      <w:pPr>
        <w:pStyle w:val="Tekstpodstawowy2"/>
        <w:jc w:val="center"/>
        <w:rPr>
          <w:rFonts w:ascii="Georgia" w:hAnsi="Georgia" w:cs="Arial"/>
          <w:b/>
          <w:bCs/>
          <w:color w:val="000000"/>
          <w:szCs w:val="22"/>
        </w:rPr>
      </w:pPr>
      <w:r w:rsidRPr="00096329">
        <w:rPr>
          <w:rFonts w:ascii="Georgia" w:hAnsi="Georgia" w:cs="Arial"/>
          <w:b/>
          <w:bCs/>
          <w:color w:val="000000"/>
          <w:szCs w:val="22"/>
        </w:rPr>
        <w:t>„</w:t>
      </w:r>
      <w:r w:rsidRPr="00096329">
        <w:rPr>
          <w:rFonts w:ascii="Georgia" w:hAnsi="Georgia" w:cs="Arial"/>
          <w:b/>
          <w:color w:val="000000"/>
          <w:szCs w:val="22"/>
        </w:rPr>
        <w:t>Konkurs ofert</w:t>
      </w:r>
      <w:r w:rsidRPr="00096329">
        <w:rPr>
          <w:rFonts w:ascii="Georgia" w:hAnsi="Georgia" w:cs="Arial"/>
          <w:b/>
          <w:bCs/>
          <w:color w:val="000000"/>
          <w:szCs w:val="22"/>
        </w:rPr>
        <w:t xml:space="preserve"> na udzielanie świadczeń zdrowotnych</w:t>
      </w:r>
    </w:p>
    <w:p w:rsidR="003B5A95" w:rsidRPr="00096329" w:rsidRDefault="00A772D2" w:rsidP="00FF7AD4">
      <w:pPr>
        <w:pStyle w:val="Tekstpodstawowy2"/>
        <w:jc w:val="center"/>
        <w:rPr>
          <w:rFonts w:ascii="Georgia" w:hAnsi="Georgia"/>
          <w:b/>
          <w:szCs w:val="22"/>
        </w:rPr>
      </w:pPr>
      <w:r w:rsidRPr="00096329">
        <w:rPr>
          <w:rFonts w:ascii="Georgia" w:hAnsi="Georgia" w:cs="Arial"/>
          <w:b/>
          <w:bCs/>
          <w:color w:val="000000"/>
          <w:szCs w:val="22"/>
        </w:rPr>
        <w:t>w zakresie</w:t>
      </w:r>
      <w:r w:rsidR="00FF7AD4" w:rsidRPr="00096329">
        <w:rPr>
          <w:rFonts w:ascii="Georgia" w:hAnsi="Georgia" w:cs="Arial"/>
          <w:b/>
          <w:bCs/>
          <w:color w:val="000000"/>
          <w:szCs w:val="22"/>
        </w:rPr>
        <w:t xml:space="preserve"> ratownictwa medycznego</w:t>
      </w:r>
      <w:r w:rsidR="00C36CFA">
        <w:rPr>
          <w:rFonts w:ascii="Georgia" w:hAnsi="Georgia" w:cs="Arial"/>
          <w:b/>
          <w:bCs/>
          <w:color w:val="000000"/>
          <w:szCs w:val="22"/>
        </w:rPr>
        <w:t xml:space="preserve"> w SOR /Izbie Przyjęć CSK UM w Łodzi</w:t>
      </w:r>
      <w:r w:rsidR="00FF7AD4" w:rsidRPr="00096329">
        <w:rPr>
          <w:rFonts w:ascii="Georgia" w:hAnsi="Georgia" w:cs="Arial"/>
          <w:b/>
          <w:bCs/>
          <w:color w:val="000000"/>
          <w:szCs w:val="22"/>
        </w:rPr>
        <w:t>.</w:t>
      </w:r>
    </w:p>
    <w:p w:rsidR="00353042" w:rsidRPr="00096329" w:rsidRDefault="00353042" w:rsidP="003B5A95">
      <w:pPr>
        <w:pStyle w:val="Tekstpodstawowy2"/>
        <w:jc w:val="center"/>
        <w:rPr>
          <w:rFonts w:ascii="Georgia" w:hAnsi="Georgia"/>
          <w:b/>
          <w:szCs w:val="22"/>
        </w:rPr>
      </w:pPr>
      <w:r w:rsidRPr="00096329">
        <w:rPr>
          <w:rFonts w:ascii="Georgia" w:hAnsi="Georgia" w:cs="Arial"/>
          <w:b/>
          <w:bCs/>
          <w:szCs w:val="22"/>
        </w:rPr>
        <w:t xml:space="preserve">Nie otwierać </w:t>
      </w:r>
      <w:r w:rsidR="00C36CFA">
        <w:rPr>
          <w:rFonts w:ascii="Georgia" w:hAnsi="Georgia" w:cs="Arial"/>
          <w:b/>
          <w:bCs/>
          <w:szCs w:val="22"/>
        </w:rPr>
        <w:t>przed 06.10.2025</w:t>
      </w:r>
      <w:r w:rsidRPr="00096329">
        <w:rPr>
          <w:rFonts w:ascii="Georgia" w:hAnsi="Georgia" w:cs="Arial"/>
          <w:b/>
          <w:bCs/>
          <w:szCs w:val="22"/>
        </w:rPr>
        <w:t xml:space="preserve"> r. do godz.10.30.”</w:t>
      </w:r>
    </w:p>
    <w:p w:rsidR="003B5A95" w:rsidRPr="00096329" w:rsidRDefault="003B5A95" w:rsidP="003B5A95">
      <w:pPr>
        <w:suppressAutoHyphens/>
        <w:rPr>
          <w:rFonts w:ascii="Georgia" w:hAnsi="Georgia" w:cs="Arial"/>
          <w:color w:val="000000"/>
          <w:sz w:val="22"/>
          <w:szCs w:val="22"/>
        </w:rPr>
      </w:pPr>
    </w:p>
    <w:p w:rsidR="00353042" w:rsidRPr="00096329" w:rsidRDefault="00353042" w:rsidP="00096329">
      <w:pPr>
        <w:suppressAutoHyphens/>
        <w:jc w:val="both"/>
        <w:rPr>
          <w:rFonts w:ascii="Georgia" w:hAnsi="Georgia" w:cs="Arial"/>
          <w:color w:val="000000"/>
          <w:sz w:val="22"/>
          <w:szCs w:val="22"/>
        </w:rPr>
      </w:pPr>
      <w:r w:rsidRPr="000963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C14252" w:rsidRPr="00096329">
        <w:rPr>
          <w:rFonts w:ascii="Georgia" w:hAnsi="Georgia" w:cs="Arial"/>
          <w:color w:val="000000"/>
          <w:sz w:val="22"/>
          <w:szCs w:val="22"/>
        </w:rPr>
        <w:t>/w kancelarii Szpitala</w:t>
      </w:r>
      <w:r w:rsidR="003B5A95" w:rsidRPr="00096329">
        <w:rPr>
          <w:rFonts w:ascii="Georgia" w:hAnsi="Georgia" w:cs="Arial"/>
          <w:color w:val="000000"/>
          <w:sz w:val="22"/>
          <w:szCs w:val="22"/>
        </w:rPr>
        <w:t xml:space="preserve"> (parter, budynek A-3) </w:t>
      </w:r>
      <w:r w:rsidRPr="00096329">
        <w:rPr>
          <w:rFonts w:ascii="Georgia" w:hAnsi="Georgia" w:cs="Arial"/>
          <w:color w:val="000000"/>
          <w:sz w:val="22"/>
          <w:szCs w:val="22"/>
        </w:rPr>
        <w:t xml:space="preserve">w Łodzi przy </w:t>
      </w:r>
      <w:r w:rsidR="00096329">
        <w:rPr>
          <w:rFonts w:ascii="Georgia" w:hAnsi="Georgia" w:cs="Arial"/>
          <w:color w:val="000000"/>
          <w:sz w:val="22"/>
          <w:szCs w:val="22"/>
        </w:rPr>
        <w:br/>
      </w:r>
      <w:r w:rsidRPr="00096329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065594" w:rsidRPr="00096329" w:rsidRDefault="00065594" w:rsidP="00353042">
      <w:pPr>
        <w:suppressAutoHyphens/>
        <w:ind w:left="360"/>
        <w:jc w:val="center"/>
        <w:rPr>
          <w:rFonts w:ascii="Georgia" w:hAnsi="Georgia" w:cs="Arial"/>
          <w:color w:val="000000"/>
          <w:sz w:val="22"/>
          <w:szCs w:val="22"/>
        </w:rPr>
      </w:pPr>
    </w:p>
    <w:p w:rsidR="00353042" w:rsidRPr="00096329" w:rsidRDefault="00353042" w:rsidP="00065594">
      <w:pPr>
        <w:suppressAutoHyphens/>
        <w:rPr>
          <w:rFonts w:ascii="Georgia" w:hAnsi="Georgia" w:cs="Arial"/>
          <w:color w:val="000000"/>
          <w:sz w:val="22"/>
          <w:szCs w:val="22"/>
        </w:rPr>
      </w:pPr>
      <w:r w:rsidRPr="00096329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C36CFA">
        <w:rPr>
          <w:rFonts w:ascii="Georgia" w:hAnsi="Georgia" w:cs="Arial"/>
          <w:b/>
          <w:bCs/>
          <w:sz w:val="22"/>
          <w:szCs w:val="22"/>
        </w:rPr>
        <w:t>dnia 06.10.2025</w:t>
      </w:r>
      <w:r w:rsidRPr="00096329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353042" w:rsidRPr="00096329" w:rsidRDefault="00353042" w:rsidP="00270922">
      <w:pPr>
        <w:suppressAutoHyphens/>
        <w:rPr>
          <w:rFonts w:ascii="Georgia" w:hAnsi="Georgia" w:cs="Arial"/>
          <w:sz w:val="22"/>
          <w:szCs w:val="22"/>
        </w:rPr>
      </w:pPr>
      <w:r w:rsidRPr="00096329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C36CFA">
        <w:rPr>
          <w:rFonts w:ascii="Georgia" w:hAnsi="Georgia" w:cs="Arial"/>
          <w:b/>
          <w:bCs/>
          <w:sz w:val="22"/>
          <w:szCs w:val="22"/>
        </w:rPr>
        <w:t>06.10.2025</w:t>
      </w:r>
      <w:bookmarkStart w:id="0" w:name="_GoBack"/>
      <w:bookmarkEnd w:id="0"/>
      <w:r w:rsidRPr="00096329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096329">
        <w:rPr>
          <w:rFonts w:ascii="Georgia" w:hAnsi="Georgia" w:cs="Arial"/>
          <w:sz w:val="22"/>
          <w:szCs w:val="22"/>
        </w:rPr>
        <w:t xml:space="preserve"> w pok. </w:t>
      </w:r>
      <w:r w:rsidR="00B61EFB" w:rsidRPr="00096329">
        <w:rPr>
          <w:rFonts w:ascii="Georgia" w:hAnsi="Georgia" w:cs="Arial"/>
          <w:color w:val="000000"/>
          <w:sz w:val="22"/>
          <w:szCs w:val="22"/>
        </w:rPr>
        <w:t>405D</w:t>
      </w:r>
      <w:r w:rsidR="00065594" w:rsidRPr="00096329">
        <w:rPr>
          <w:rFonts w:ascii="Georgia" w:hAnsi="Georgia" w:cs="Arial"/>
          <w:sz w:val="22"/>
          <w:szCs w:val="22"/>
        </w:rPr>
        <w:t xml:space="preserve"> Szpitala </w:t>
      </w:r>
      <w:r w:rsidR="00270922" w:rsidRPr="00096329">
        <w:rPr>
          <w:rFonts w:ascii="Georgia" w:hAnsi="Georgia" w:cs="Arial"/>
          <w:sz w:val="22"/>
          <w:szCs w:val="22"/>
        </w:rPr>
        <w:t xml:space="preserve">(budynek </w:t>
      </w:r>
      <w:r w:rsidR="00096329">
        <w:rPr>
          <w:rFonts w:ascii="Georgia" w:hAnsi="Georgia" w:cs="Arial"/>
          <w:sz w:val="22"/>
          <w:szCs w:val="22"/>
        </w:rPr>
        <w:br/>
      </w:r>
      <w:r w:rsidR="00270922" w:rsidRPr="00096329">
        <w:rPr>
          <w:rFonts w:ascii="Georgia" w:hAnsi="Georgia" w:cs="Arial"/>
          <w:sz w:val="22"/>
          <w:szCs w:val="22"/>
        </w:rPr>
        <w:t xml:space="preserve">A-3), w Łodzi </w:t>
      </w:r>
      <w:r w:rsidRPr="00096329">
        <w:rPr>
          <w:rFonts w:ascii="Georgia" w:hAnsi="Georgia" w:cs="Arial"/>
          <w:sz w:val="22"/>
          <w:szCs w:val="22"/>
        </w:rPr>
        <w:t>przy ul. Pomorskiej 251.</w:t>
      </w:r>
    </w:p>
    <w:p w:rsidR="00196766" w:rsidRPr="00096329" w:rsidRDefault="00196766" w:rsidP="006D1B64">
      <w:pPr>
        <w:suppressAutoHyphens/>
        <w:ind w:left="360"/>
        <w:rPr>
          <w:rFonts w:ascii="Georgia" w:hAnsi="Georgia" w:cs="Arial"/>
          <w:color w:val="000000" w:themeColor="text1"/>
          <w:sz w:val="22"/>
          <w:szCs w:val="22"/>
        </w:rPr>
      </w:pPr>
    </w:p>
    <w:p w:rsidR="00196766" w:rsidRPr="00096329" w:rsidRDefault="00196766" w:rsidP="0045590C">
      <w:pPr>
        <w:suppressAutoHyphens/>
        <w:jc w:val="both"/>
        <w:rPr>
          <w:rFonts w:ascii="Georgia" w:hAnsi="Georgia" w:cs="Arial"/>
          <w:sz w:val="22"/>
          <w:szCs w:val="22"/>
        </w:rPr>
      </w:pPr>
      <w:r w:rsidRPr="00096329">
        <w:rPr>
          <w:rFonts w:ascii="Georgia" w:hAnsi="Georgia" w:cs="Arial"/>
          <w:color w:val="000000" w:themeColor="text1"/>
          <w:sz w:val="22"/>
          <w:szCs w:val="22"/>
        </w:rPr>
        <w:t>Otwarcie ofert dokonane zostanie w obecności przybyłych</w:t>
      </w:r>
      <w:r w:rsidR="0045590C" w:rsidRPr="00096329">
        <w:rPr>
          <w:rFonts w:ascii="Georgia" w:hAnsi="Georgia" w:cs="Arial"/>
          <w:sz w:val="22"/>
          <w:szCs w:val="22"/>
        </w:rPr>
        <w:t xml:space="preserve"> Oferentów (obecność Oferentów </w:t>
      </w:r>
      <w:r w:rsidRPr="00096329">
        <w:rPr>
          <w:rFonts w:ascii="Georgia" w:hAnsi="Georgia" w:cs="Arial"/>
          <w:sz w:val="22"/>
          <w:szCs w:val="22"/>
        </w:rPr>
        <w:t>nie jest obowiązkowa), którzy mogą uczestniczyć w części jawnej konkursu.</w:t>
      </w:r>
    </w:p>
    <w:p w:rsidR="00196766" w:rsidRPr="00096329" w:rsidRDefault="00196766" w:rsidP="00196766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ab/>
      </w:r>
    </w:p>
    <w:p w:rsidR="00353042" w:rsidRPr="00096329" w:rsidRDefault="00353042" w:rsidP="00353042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96329">
        <w:rPr>
          <w:rFonts w:ascii="Georgia" w:hAnsi="Georgia" w:cs="Arial"/>
          <w:sz w:val="22"/>
          <w:szCs w:val="22"/>
        </w:rPr>
        <w:t>Oferta winna zawierać:</w:t>
      </w:r>
    </w:p>
    <w:p w:rsidR="00096329" w:rsidRPr="00096329" w:rsidRDefault="00096329" w:rsidP="00096329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Dane o Oferencie - dokładny adres, nr PESEL, telefon/fax., numer rachunku bankowego – Załącznik nr 1;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Oświadczenie Oferenta - Załącznik nr 2;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Wypełnioną i podpisaną ofertę cenową na udzielanie świadczeń zdrowotnych –  Załącznik nr 3;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Podpisany „Projekt umowy” – Załącznik nr 4;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96329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96329">
        <w:rPr>
          <w:rFonts w:ascii="Georgia" w:hAnsi="Georgia" w:cs="Arial"/>
          <w:sz w:val="22"/>
          <w:szCs w:val="22"/>
        </w:rPr>
        <w:br/>
        <w:t>nr 6</w:t>
      </w:r>
      <w:r w:rsidRPr="00096329">
        <w:rPr>
          <w:rFonts w:ascii="Georgia" w:hAnsi="Georgia"/>
          <w:sz w:val="22"/>
          <w:szCs w:val="22"/>
        </w:rPr>
        <w:t>;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Zaświadczenie o wpisie do właściwego rejestru;</w:t>
      </w:r>
    </w:p>
    <w:p w:rsidR="00096329" w:rsidRPr="00096329" w:rsidRDefault="00096329" w:rsidP="00096329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Kopię aktualnej polisy ubezpieczeniowej od odpowiedzialności cywilnej zgodnie z obowiązującymi przepisami prawa,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Kopię dyplomu ukończenia szkoły;</w:t>
      </w:r>
    </w:p>
    <w:p w:rsidR="00096329" w:rsidRPr="00096329" w:rsidRDefault="00096329" w:rsidP="00096329">
      <w:pPr>
        <w:numPr>
          <w:ilvl w:val="0"/>
          <w:numId w:val="2"/>
        </w:num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 xml:space="preserve">Kopię dyplomu </w:t>
      </w:r>
      <w:r w:rsidRPr="00096329">
        <w:rPr>
          <w:rFonts w:ascii="Georgia" w:hAnsi="Georgia" w:cs="Arial"/>
          <w:sz w:val="22"/>
          <w:szCs w:val="22"/>
        </w:rPr>
        <w:t xml:space="preserve">uzyskania </w:t>
      </w:r>
      <w:r w:rsidRPr="00096329">
        <w:rPr>
          <w:rFonts w:ascii="Georgia" w:hAnsi="Georgia"/>
          <w:sz w:val="22"/>
          <w:szCs w:val="22"/>
          <w:lang w:eastAsia="en-US"/>
        </w:rPr>
        <w:t>wymaganych kwalifikacji;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Kopię orzeczenia lekarskiego potwierdzającego zdolność do pracy;</w:t>
      </w:r>
    </w:p>
    <w:p w:rsidR="00096329" w:rsidRPr="00096329" w:rsidRDefault="00096329" w:rsidP="00096329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Kopię dokumentu potwierdzającego odbycie szkolenia BHP.</w:t>
      </w:r>
    </w:p>
    <w:p w:rsidR="00A0677B" w:rsidRPr="00096329" w:rsidRDefault="00A0677B" w:rsidP="00196766">
      <w:pPr>
        <w:jc w:val="both"/>
        <w:rPr>
          <w:rFonts w:ascii="Georgia" w:hAnsi="Georgia"/>
          <w:sz w:val="22"/>
          <w:szCs w:val="22"/>
        </w:rPr>
      </w:pPr>
    </w:p>
    <w:p w:rsidR="00A0677B" w:rsidRPr="00096329" w:rsidRDefault="00A0677B" w:rsidP="00A0677B">
      <w:pPr>
        <w:pStyle w:val="Tekstpodstawowy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Termin związania ofertą wynosi 30 dni.</w:t>
      </w:r>
    </w:p>
    <w:p w:rsidR="00A0677B" w:rsidRPr="00096329" w:rsidRDefault="00A0677B" w:rsidP="00096329">
      <w:p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 xml:space="preserve">Oferenci mają prawo do składania skarg i </w:t>
      </w:r>
      <w:proofErr w:type="spellStart"/>
      <w:r w:rsidRPr="00096329">
        <w:rPr>
          <w:rFonts w:ascii="Georgia" w:hAnsi="Georgia"/>
          <w:sz w:val="22"/>
          <w:szCs w:val="22"/>
        </w:rPr>
        <w:t>odwołań</w:t>
      </w:r>
      <w:proofErr w:type="spellEnd"/>
      <w:r w:rsidRPr="00096329">
        <w:rPr>
          <w:rFonts w:ascii="Georgia" w:hAnsi="Georgia"/>
          <w:sz w:val="22"/>
          <w:szCs w:val="22"/>
        </w:rPr>
        <w:t xml:space="preserve"> dotyczących konkursu ofert.</w:t>
      </w:r>
    </w:p>
    <w:p w:rsidR="00A0677B" w:rsidRPr="00096329" w:rsidRDefault="00A0677B" w:rsidP="00A0677B">
      <w:pPr>
        <w:suppressAutoHyphens/>
        <w:jc w:val="both"/>
        <w:rPr>
          <w:rFonts w:ascii="Georgia" w:hAnsi="Georgia" w:cs="Arial"/>
          <w:sz w:val="22"/>
          <w:szCs w:val="22"/>
        </w:rPr>
      </w:pPr>
      <w:r w:rsidRPr="00096329">
        <w:rPr>
          <w:rFonts w:ascii="Georgia" w:hAnsi="Georgia" w:cs="Arial"/>
          <w:sz w:val="22"/>
          <w:szCs w:val="22"/>
        </w:rPr>
        <w:t xml:space="preserve">Udzielający zamówienia zastrzega sobie prawo do odwołania konkursu oraz do przedłużenia terminu ogłoszenia rozstrzygnięcia konkursu bez podawania przyczyn. </w:t>
      </w:r>
    </w:p>
    <w:p w:rsidR="004870AA" w:rsidRPr="00096329" w:rsidRDefault="004870AA" w:rsidP="00196766">
      <w:pPr>
        <w:jc w:val="both"/>
        <w:rPr>
          <w:rFonts w:ascii="Georgia" w:hAnsi="Georgia"/>
          <w:sz w:val="22"/>
          <w:szCs w:val="22"/>
        </w:rPr>
      </w:pPr>
    </w:p>
    <w:p w:rsidR="00196766" w:rsidRPr="00096329" w:rsidRDefault="00196766" w:rsidP="00196766">
      <w:p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Wywieszono:</w:t>
      </w:r>
    </w:p>
    <w:p w:rsidR="000105C1" w:rsidRPr="00096329" w:rsidRDefault="00133CEF" w:rsidP="00DD5C78">
      <w:pPr>
        <w:jc w:val="both"/>
        <w:rPr>
          <w:rFonts w:ascii="Georgia" w:hAnsi="Georgia"/>
          <w:sz w:val="22"/>
          <w:szCs w:val="22"/>
        </w:rPr>
      </w:pPr>
      <w:r w:rsidRPr="00096329">
        <w:rPr>
          <w:rFonts w:ascii="Georgia" w:hAnsi="Georgia"/>
          <w:sz w:val="22"/>
          <w:szCs w:val="22"/>
        </w:rPr>
        <w:t>Zdjęto:</w:t>
      </w:r>
    </w:p>
    <w:sectPr w:rsidR="000105C1" w:rsidRPr="00096329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941DB"/>
    <w:multiLevelType w:val="hybridMultilevel"/>
    <w:tmpl w:val="749E69FA"/>
    <w:lvl w:ilvl="0" w:tplc="16203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77450"/>
    <w:multiLevelType w:val="hybridMultilevel"/>
    <w:tmpl w:val="D5FEE8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04C9D"/>
    <w:rsid w:val="000105C1"/>
    <w:rsid w:val="00065594"/>
    <w:rsid w:val="00066A74"/>
    <w:rsid w:val="000846C7"/>
    <w:rsid w:val="00096329"/>
    <w:rsid w:val="000A626C"/>
    <w:rsid w:val="000C4A50"/>
    <w:rsid w:val="000D2329"/>
    <w:rsid w:val="00133CEF"/>
    <w:rsid w:val="00133E42"/>
    <w:rsid w:val="001425E7"/>
    <w:rsid w:val="001516FE"/>
    <w:rsid w:val="00196766"/>
    <w:rsid w:val="001C5408"/>
    <w:rsid w:val="002146A5"/>
    <w:rsid w:val="00231202"/>
    <w:rsid w:val="0026395A"/>
    <w:rsid w:val="00270922"/>
    <w:rsid w:val="002A2457"/>
    <w:rsid w:val="00353042"/>
    <w:rsid w:val="00393DEF"/>
    <w:rsid w:val="003B5A95"/>
    <w:rsid w:val="003B671E"/>
    <w:rsid w:val="0045590C"/>
    <w:rsid w:val="004651BB"/>
    <w:rsid w:val="004870AA"/>
    <w:rsid w:val="00496BD0"/>
    <w:rsid w:val="00497C79"/>
    <w:rsid w:val="004D0D73"/>
    <w:rsid w:val="004D3BC6"/>
    <w:rsid w:val="004E20D5"/>
    <w:rsid w:val="005C0053"/>
    <w:rsid w:val="006037E4"/>
    <w:rsid w:val="0065602D"/>
    <w:rsid w:val="0069722B"/>
    <w:rsid w:val="006A5F5B"/>
    <w:rsid w:val="006D1B64"/>
    <w:rsid w:val="00751974"/>
    <w:rsid w:val="00765E01"/>
    <w:rsid w:val="00794503"/>
    <w:rsid w:val="007E44BE"/>
    <w:rsid w:val="0082590E"/>
    <w:rsid w:val="008504C8"/>
    <w:rsid w:val="008867E2"/>
    <w:rsid w:val="00894071"/>
    <w:rsid w:val="008B4687"/>
    <w:rsid w:val="008F7B15"/>
    <w:rsid w:val="009521BA"/>
    <w:rsid w:val="009B7A6D"/>
    <w:rsid w:val="00A0677B"/>
    <w:rsid w:val="00A15808"/>
    <w:rsid w:val="00A342F4"/>
    <w:rsid w:val="00A56410"/>
    <w:rsid w:val="00A772D2"/>
    <w:rsid w:val="00A80606"/>
    <w:rsid w:val="00AD2DFF"/>
    <w:rsid w:val="00B26D13"/>
    <w:rsid w:val="00B31679"/>
    <w:rsid w:val="00B61EFB"/>
    <w:rsid w:val="00B65943"/>
    <w:rsid w:val="00B83296"/>
    <w:rsid w:val="00B9342C"/>
    <w:rsid w:val="00BB5E6C"/>
    <w:rsid w:val="00C14252"/>
    <w:rsid w:val="00C20C67"/>
    <w:rsid w:val="00C36CFA"/>
    <w:rsid w:val="00CA06C5"/>
    <w:rsid w:val="00CC3FE4"/>
    <w:rsid w:val="00D909E3"/>
    <w:rsid w:val="00D9347A"/>
    <w:rsid w:val="00DB5D95"/>
    <w:rsid w:val="00DC55C7"/>
    <w:rsid w:val="00DD5C78"/>
    <w:rsid w:val="00E07673"/>
    <w:rsid w:val="00E352C0"/>
    <w:rsid w:val="00E36419"/>
    <w:rsid w:val="00E50EB3"/>
    <w:rsid w:val="00E874A1"/>
    <w:rsid w:val="00EA2985"/>
    <w:rsid w:val="00FA4E01"/>
    <w:rsid w:val="00FB4A42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5066"/>
  <w15:docId w15:val="{68936A9B-96C5-4237-B162-22B8B001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9676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963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8</cp:revision>
  <cp:lastPrinted>2015-11-04T12:42:00Z</cp:lastPrinted>
  <dcterms:created xsi:type="dcterms:W3CDTF">2022-02-14T07:52:00Z</dcterms:created>
  <dcterms:modified xsi:type="dcterms:W3CDTF">2025-09-26T10:42:00Z</dcterms:modified>
</cp:coreProperties>
</file>