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4A6CA" w14:textId="766E476E" w:rsidR="00F72B9D" w:rsidRPr="00C84438" w:rsidRDefault="00F72B9D" w:rsidP="00F72B9D">
      <w:pPr>
        <w:pStyle w:val="Tretekstu"/>
        <w:ind w:right="923"/>
        <w:jc w:val="right"/>
        <w:rPr>
          <w:rFonts w:asciiTheme="minorHAnsi" w:hAnsiTheme="minorHAnsi" w:cstheme="minorHAnsi"/>
        </w:rPr>
      </w:pPr>
      <w:r w:rsidRPr="00C84438">
        <w:rPr>
          <w:rFonts w:asciiTheme="minorHAnsi" w:hAnsiTheme="minorHAnsi" w:cstheme="minorHAnsi"/>
          <w:color w:val="000000"/>
          <w:sz w:val="22"/>
          <w:szCs w:val="22"/>
        </w:rPr>
        <w:t xml:space="preserve">Łódź, dnia </w:t>
      </w:r>
      <w:r w:rsidR="00931846" w:rsidRPr="00931846">
        <w:rPr>
          <w:rFonts w:asciiTheme="minorHAnsi" w:hAnsiTheme="minorHAnsi" w:cstheme="minorHAnsi"/>
          <w:sz w:val="22"/>
          <w:szCs w:val="22"/>
        </w:rPr>
        <w:t>28</w:t>
      </w:r>
      <w:r w:rsidRPr="0093184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931846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C84438">
        <w:rPr>
          <w:rFonts w:asciiTheme="minorHAnsi" w:hAnsiTheme="minorHAnsi" w:cstheme="minorHAnsi"/>
          <w:color w:val="000000"/>
          <w:sz w:val="22"/>
          <w:szCs w:val="22"/>
        </w:rPr>
        <w:t>.202</w:t>
      </w: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C84438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</w:p>
    <w:p w14:paraId="2DBF7EC2" w14:textId="77777777" w:rsidR="00F72B9D" w:rsidRPr="00C84438" w:rsidRDefault="00F72B9D" w:rsidP="00F72B9D">
      <w:pPr>
        <w:pStyle w:val="Tretekstu"/>
        <w:jc w:val="center"/>
        <w:rPr>
          <w:rFonts w:asciiTheme="minorHAnsi" w:hAnsiTheme="minorHAnsi" w:cstheme="minorHAnsi"/>
          <w:b/>
          <w:szCs w:val="24"/>
        </w:rPr>
      </w:pPr>
      <w:r w:rsidRPr="00C84438">
        <w:rPr>
          <w:rFonts w:asciiTheme="minorHAnsi" w:hAnsiTheme="minorHAnsi" w:cstheme="minorHAnsi"/>
          <w:b/>
          <w:szCs w:val="24"/>
        </w:rPr>
        <w:t>OGŁOSZENIE</w:t>
      </w:r>
    </w:p>
    <w:p w14:paraId="266E971E" w14:textId="77777777" w:rsidR="00F72B9D" w:rsidRPr="00C84438" w:rsidRDefault="00F72B9D" w:rsidP="00F72B9D">
      <w:pPr>
        <w:pStyle w:val="Tekstpodstawowy2"/>
        <w:jc w:val="left"/>
        <w:rPr>
          <w:rFonts w:asciiTheme="minorHAnsi" w:hAnsiTheme="minorHAnsi" w:cstheme="minorHAnsi"/>
          <w:szCs w:val="22"/>
        </w:rPr>
      </w:pPr>
    </w:p>
    <w:p w14:paraId="7BA82E0A" w14:textId="77777777" w:rsidR="00F72B9D" w:rsidRPr="00C84438" w:rsidRDefault="00F72B9D" w:rsidP="00F72B9D">
      <w:pPr>
        <w:pStyle w:val="Tekstpodstawowy2"/>
        <w:jc w:val="left"/>
        <w:rPr>
          <w:rFonts w:asciiTheme="minorHAnsi" w:hAnsiTheme="minorHAnsi" w:cstheme="minorHAnsi"/>
          <w:szCs w:val="22"/>
        </w:rPr>
      </w:pPr>
      <w:r w:rsidRPr="00C84438">
        <w:rPr>
          <w:rFonts w:asciiTheme="minorHAnsi" w:hAnsiTheme="minorHAnsi" w:cstheme="minorHAnsi"/>
          <w:szCs w:val="22"/>
        </w:rPr>
        <w:t>Działając w oparciu o Ustawę z dnia 15 kwietnia 2011 r. o działalności leczniczej (</w:t>
      </w:r>
      <w:r w:rsidRPr="00C84438">
        <w:rPr>
          <w:rFonts w:asciiTheme="minorHAnsi" w:eastAsiaTheme="minorHAnsi" w:hAnsiTheme="minorHAnsi" w:cstheme="minorHAnsi"/>
          <w:szCs w:val="22"/>
          <w:lang w:eastAsia="en-US"/>
        </w:rPr>
        <w:t>tj. Dz.U. 202</w:t>
      </w:r>
      <w:r>
        <w:rPr>
          <w:rFonts w:asciiTheme="minorHAnsi" w:eastAsiaTheme="minorHAnsi" w:hAnsiTheme="minorHAnsi" w:cstheme="minorHAnsi"/>
          <w:szCs w:val="22"/>
          <w:lang w:eastAsia="en-US"/>
        </w:rPr>
        <w:t>5</w:t>
      </w:r>
      <w:r w:rsidRPr="00C84438">
        <w:rPr>
          <w:rFonts w:asciiTheme="minorHAnsi" w:eastAsiaTheme="minorHAnsi" w:hAnsiTheme="minorHAnsi" w:cstheme="minorHAnsi"/>
          <w:szCs w:val="22"/>
          <w:lang w:eastAsia="en-US"/>
        </w:rPr>
        <w:t xml:space="preserve"> poz.</w:t>
      </w:r>
      <w:r>
        <w:rPr>
          <w:rFonts w:asciiTheme="minorHAnsi" w:eastAsiaTheme="minorHAnsi" w:hAnsiTheme="minorHAnsi" w:cstheme="minorHAnsi"/>
          <w:szCs w:val="22"/>
          <w:lang w:eastAsia="en-US"/>
        </w:rPr>
        <w:t xml:space="preserve"> 450</w:t>
      </w:r>
      <w:r w:rsidRPr="00C84438">
        <w:rPr>
          <w:rFonts w:asciiTheme="minorHAnsi" w:eastAsiaTheme="minorHAnsi" w:hAnsiTheme="minorHAnsi" w:cstheme="minorHAnsi"/>
          <w:szCs w:val="22"/>
          <w:lang w:eastAsia="en-US"/>
        </w:rPr>
        <w:t xml:space="preserve"> z </w:t>
      </w:r>
      <w:proofErr w:type="spellStart"/>
      <w:r w:rsidRPr="00C84438">
        <w:rPr>
          <w:rFonts w:asciiTheme="minorHAnsi" w:eastAsiaTheme="minorHAnsi" w:hAnsiTheme="minorHAnsi" w:cstheme="minorHAnsi"/>
          <w:szCs w:val="22"/>
          <w:lang w:eastAsia="en-US"/>
        </w:rPr>
        <w:t>późn</w:t>
      </w:r>
      <w:proofErr w:type="spellEnd"/>
      <w:r w:rsidRPr="00C84438">
        <w:rPr>
          <w:rFonts w:asciiTheme="minorHAnsi" w:eastAsiaTheme="minorHAnsi" w:hAnsiTheme="minorHAnsi" w:cstheme="minorHAnsi"/>
          <w:szCs w:val="22"/>
          <w:lang w:eastAsia="en-US"/>
        </w:rPr>
        <w:t>. zm.</w:t>
      </w:r>
      <w:r w:rsidRPr="00C84438">
        <w:rPr>
          <w:rFonts w:asciiTheme="minorHAnsi" w:hAnsiTheme="minorHAnsi" w:cstheme="minorHAnsi"/>
          <w:szCs w:val="22"/>
        </w:rPr>
        <w:t>)</w:t>
      </w:r>
    </w:p>
    <w:p w14:paraId="7DFB3528" w14:textId="77777777" w:rsidR="00F72B9D" w:rsidRPr="00C84438" w:rsidRDefault="00F72B9D" w:rsidP="00F72B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3345BB" w14:textId="77777777" w:rsidR="00F72B9D" w:rsidRPr="00C84438" w:rsidRDefault="00F72B9D" w:rsidP="00F72B9D">
      <w:pPr>
        <w:pStyle w:val="Tretekstu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>SPZOZ Centralny Szpital Kliniczny Uniwersytetu Medycznego w Łodzi 92-213 Łódź, ul. Pomorska 251</w:t>
      </w:r>
    </w:p>
    <w:p w14:paraId="2F06D6B3" w14:textId="77777777" w:rsidR="00F72B9D" w:rsidRPr="00C84438" w:rsidRDefault="00F72B9D" w:rsidP="00F72B9D">
      <w:pPr>
        <w:pStyle w:val="Nagwek2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C8443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ogłasza konkurs ofert </w:t>
      </w:r>
      <w:r w:rsidRPr="00C84438">
        <w:rPr>
          <w:rFonts w:asciiTheme="minorHAnsi" w:hAnsiTheme="minorHAnsi" w:cstheme="minorHAnsi"/>
          <w:b w:val="0"/>
          <w:sz w:val="22"/>
          <w:szCs w:val="22"/>
        </w:rPr>
        <w:t>na:</w:t>
      </w:r>
    </w:p>
    <w:p w14:paraId="34675A9C" w14:textId="129961F6" w:rsidR="00F72B9D" w:rsidRPr="00C84438" w:rsidRDefault="00F72B9D" w:rsidP="00F72B9D">
      <w:pPr>
        <w:pStyle w:val="Nagwek2"/>
        <w:spacing w:before="0" w:after="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udzielanie świadczeń w zakresie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badań oborowych </w:t>
      </w:r>
    </w:p>
    <w:p w14:paraId="7C0BD461" w14:textId="77777777" w:rsidR="00F72B9D" w:rsidRPr="00C84438" w:rsidRDefault="00F72B9D" w:rsidP="00F72B9D">
      <w:pPr>
        <w:pStyle w:val="Nagwek2"/>
        <w:spacing w:before="0" w:after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na rzecz pacjentów Udzielającego zamówienia</w:t>
      </w:r>
    </w:p>
    <w:p w14:paraId="6CDF98E7" w14:textId="77777777" w:rsidR="00F72B9D" w:rsidRPr="00C84438" w:rsidRDefault="00F72B9D" w:rsidP="00F72B9D">
      <w:pPr>
        <w:spacing w:after="22"/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O udzielenie zamówienia mogą ubiegać się Oferenci, którzy spełniają następujące warunki:</w:t>
      </w:r>
    </w:p>
    <w:p w14:paraId="58F9C5EF" w14:textId="77777777" w:rsidR="00F72B9D" w:rsidRPr="00C84438" w:rsidRDefault="00F72B9D" w:rsidP="00F72B9D">
      <w:pPr>
        <w:pStyle w:val="Akapitzlist"/>
        <w:numPr>
          <w:ilvl w:val="0"/>
          <w:numId w:val="1"/>
        </w:numPr>
        <w:spacing w:after="2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są podmiotami wymienionymi w ustawie z dnia 15 kwietnia 2011 r. o działalności leczniczej</w:t>
      </w:r>
    </w:p>
    <w:p w14:paraId="012B50F2" w14:textId="77777777" w:rsidR="00F72B9D" w:rsidRPr="00C84438" w:rsidRDefault="00F72B9D" w:rsidP="00F72B9D">
      <w:pPr>
        <w:pStyle w:val="Akapitzlist"/>
        <w:spacing w:after="22"/>
        <w:ind w:left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(tj. Dz.U. 202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poz.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450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</w:t>
      </w:r>
      <w:proofErr w:type="spellStart"/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. zm.);</w:t>
      </w:r>
    </w:p>
    <w:p w14:paraId="75CD15B3" w14:textId="48C0291D" w:rsidR="00F72B9D" w:rsidRPr="00C84438" w:rsidRDefault="00F72B9D" w:rsidP="00F72B9D">
      <w:pPr>
        <w:pStyle w:val="Akapitzlist"/>
        <w:numPr>
          <w:ilvl w:val="0"/>
          <w:numId w:val="1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posiadają niezbędną wiedzę i doświadczenie do wykonania zamówienia, zgodnie z przepisami prawa i wymogami w tym zakresie;</w:t>
      </w:r>
    </w:p>
    <w:p w14:paraId="57C6604C" w14:textId="77777777" w:rsidR="00F72B9D" w:rsidRPr="00C84438" w:rsidRDefault="00F72B9D" w:rsidP="00F72B9D">
      <w:pPr>
        <w:pStyle w:val="Akapitzlist"/>
        <w:numPr>
          <w:ilvl w:val="0"/>
          <w:numId w:val="1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posiadają personel z uprawnieniami do wykonywania procedur będących przedmiotem konkursu;</w:t>
      </w:r>
    </w:p>
    <w:p w14:paraId="70693B1E" w14:textId="77777777" w:rsidR="00F72B9D" w:rsidRPr="00C84438" w:rsidRDefault="00F72B9D" w:rsidP="00F72B9D">
      <w:pPr>
        <w:pStyle w:val="Akapitzlist"/>
        <w:numPr>
          <w:ilvl w:val="0"/>
          <w:numId w:val="1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posiadają odpowiednie warunki lokalowe, wyposażenie w aparaturę i sprzęt medyczny zgodny 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wymogami przewidzianymi przepisami prawa, które pozwolą na realizację pełnego zakresu świadczeń objętych ofertą na terenie m. Łodzi;</w:t>
      </w:r>
    </w:p>
    <w:p w14:paraId="100DE33D" w14:textId="77777777" w:rsidR="00F72B9D" w:rsidRPr="00C84438" w:rsidRDefault="00F72B9D" w:rsidP="00F72B9D">
      <w:pPr>
        <w:pStyle w:val="Akapitzlist"/>
        <w:numPr>
          <w:ilvl w:val="0"/>
          <w:numId w:val="1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wyrażają zgodę na wszystkie warunki określone w niniejszym SWKO</w:t>
      </w:r>
    </w:p>
    <w:p w14:paraId="7FD36004" w14:textId="77777777" w:rsidR="00F72B9D" w:rsidRPr="00C84438" w:rsidRDefault="00F72B9D" w:rsidP="00F72B9D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B1776E1" w14:textId="2939F75C" w:rsidR="00F72B9D" w:rsidRPr="00C84438" w:rsidRDefault="00F72B9D" w:rsidP="00F72B9D">
      <w:pPr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Zawarte umowy z wybranymi oferentami będą obowiązywać </w:t>
      </w:r>
      <w:r w:rsidRPr="00931846">
        <w:rPr>
          <w:rFonts w:asciiTheme="minorHAnsi" w:hAnsiTheme="minorHAnsi" w:cstheme="minorHAnsi"/>
          <w:sz w:val="22"/>
          <w:szCs w:val="22"/>
        </w:rPr>
        <w:t xml:space="preserve">do </w:t>
      </w:r>
      <w:r w:rsidR="00B81081" w:rsidRPr="00931846">
        <w:rPr>
          <w:rFonts w:asciiTheme="minorHAnsi" w:hAnsiTheme="minorHAnsi" w:cstheme="minorHAnsi"/>
          <w:b/>
          <w:sz w:val="22"/>
          <w:szCs w:val="22"/>
        </w:rPr>
        <w:t>31</w:t>
      </w:r>
      <w:r w:rsidRPr="00931846">
        <w:rPr>
          <w:rFonts w:asciiTheme="minorHAnsi" w:hAnsiTheme="minorHAnsi" w:cstheme="minorHAnsi"/>
          <w:b/>
          <w:sz w:val="22"/>
          <w:szCs w:val="22"/>
        </w:rPr>
        <w:t>.</w:t>
      </w:r>
      <w:r w:rsidR="00B81081" w:rsidRPr="00931846">
        <w:rPr>
          <w:rFonts w:asciiTheme="minorHAnsi" w:hAnsiTheme="minorHAnsi" w:cstheme="minorHAnsi"/>
          <w:b/>
          <w:sz w:val="22"/>
          <w:szCs w:val="22"/>
        </w:rPr>
        <w:t>08</w:t>
      </w:r>
      <w:r w:rsidRPr="00931846">
        <w:rPr>
          <w:rFonts w:asciiTheme="minorHAnsi" w:hAnsiTheme="minorHAnsi" w:cstheme="minorHAnsi"/>
          <w:b/>
          <w:sz w:val="22"/>
          <w:szCs w:val="22"/>
        </w:rPr>
        <w:t>.202</w:t>
      </w:r>
      <w:r w:rsidR="00B81081" w:rsidRPr="00931846">
        <w:rPr>
          <w:rFonts w:asciiTheme="minorHAnsi" w:hAnsiTheme="minorHAnsi" w:cstheme="minorHAnsi"/>
          <w:b/>
          <w:sz w:val="22"/>
          <w:szCs w:val="22"/>
        </w:rPr>
        <w:t>9</w:t>
      </w:r>
      <w:r w:rsidRPr="00931846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7E3898A2" w14:textId="77777777" w:rsidR="00F72B9D" w:rsidRPr="00C84438" w:rsidRDefault="00F72B9D" w:rsidP="00F72B9D">
      <w:pPr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Ze szczegółami dotyczącymi konkursu i materiałami informacyjnymi można się zapoznać w siedzibie Szpitala, w budynku A-3, w Łodzi przy ul. Pomorskiej 251, pok. 405 B oraz na stronie internetowej:   </w:t>
      </w:r>
      <w:hyperlink r:id="rId5">
        <w:r w:rsidRPr="00C84438">
          <w:rPr>
            <w:rStyle w:val="czeinternetowe"/>
            <w:rFonts w:asciiTheme="minorHAnsi" w:hAnsiTheme="minorHAnsi" w:cstheme="minorHAnsi"/>
            <w:b/>
            <w:sz w:val="22"/>
            <w:szCs w:val="22"/>
          </w:rPr>
          <w:t>www.csk.umed.pl</w:t>
        </w:r>
      </w:hyperlink>
      <w:r w:rsidRPr="00C844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4438">
        <w:rPr>
          <w:rFonts w:asciiTheme="minorHAnsi" w:hAnsiTheme="minorHAnsi" w:cstheme="minorHAnsi"/>
          <w:sz w:val="22"/>
          <w:szCs w:val="22"/>
        </w:rPr>
        <w:t>zakładka KONKURSY.</w:t>
      </w:r>
    </w:p>
    <w:p w14:paraId="5C448BA4" w14:textId="571B2DFD" w:rsidR="00F72B9D" w:rsidRPr="00C84438" w:rsidRDefault="00F72B9D" w:rsidP="00F72B9D">
      <w:pPr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Osoba uprawniona do kontaktów z Oferentami:  –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Mateusz Jardzioch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(42) 675-76</w:t>
      </w:r>
      <w:r w:rsidR="00B81081">
        <w:rPr>
          <w:rFonts w:asciiTheme="minorHAnsi" w:eastAsia="Calibri" w:hAnsiTheme="minorHAnsi" w:cstheme="minorHAnsi"/>
          <w:sz w:val="22"/>
          <w:szCs w:val="22"/>
          <w:lang w:eastAsia="en-US"/>
        </w:rPr>
        <w:t>—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79</w:t>
      </w:r>
      <w:r w:rsidR="00B81081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81081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e-mail: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m.jardzioch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@csk.umed.pl.</w:t>
      </w:r>
    </w:p>
    <w:p w14:paraId="4CADF81B" w14:textId="77777777" w:rsidR="00F72B9D" w:rsidRPr="00C84438" w:rsidRDefault="00F72B9D" w:rsidP="00F72B9D">
      <w:pPr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bCs/>
          <w:color w:val="000000"/>
          <w:sz w:val="22"/>
          <w:szCs w:val="22"/>
        </w:rPr>
        <w:t>Ofertę należy złożyć</w:t>
      </w:r>
      <w:r w:rsidRPr="00C844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84438">
        <w:rPr>
          <w:rFonts w:asciiTheme="minorHAnsi" w:hAnsiTheme="minorHAnsi" w:cstheme="minorHAnsi"/>
          <w:color w:val="000000"/>
          <w:sz w:val="22"/>
          <w:szCs w:val="22"/>
        </w:rPr>
        <w:t>w zamkniętej kopercie</w:t>
      </w:r>
      <w:r w:rsidRPr="00C844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84438">
        <w:rPr>
          <w:rFonts w:asciiTheme="minorHAnsi" w:hAnsiTheme="minorHAnsi" w:cstheme="minorHAnsi"/>
          <w:sz w:val="22"/>
          <w:szCs w:val="22"/>
        </w:rPr>
        <w:t>oznaczonej:</w:t>
      </w:r>
    </w:p>
    <w:p w14:paraId="4914025E" w14:textId="72975DD2" w:rsidR="00F72B9D" w:rsidRPr="00C84438" w:rsidRDefault="00F72B9D" w:rsidP="00F72B9D">
      <w:pPr>
        <w:jc w:val="center"/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„Konkurs ofert na udzielanie świadczeń zdrowotnych</w:t>
      </w:r>
      <w:r w:rsidRPr="00C84438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>,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C84438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w zakresie </w:t>
      </w:r>
      <w:r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badań obrazowych </w:t>
      </w:r>
      <w:r w:rsidRPr="00C84438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 na rzecz pacjentów Udzielającego zamówienia</w:t>
      </w:r>
      <w:r w:rsidRPr="00C84438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 xml:space="preserve"> „</w:t>
      </w:r>
    </w:p>
    <w:p w14:paraId="18F85153" w14:textId="0E67D756" w:rsidR="00F72B9D" w:rsidRPr="00B81081" w:rsidRDefault="00F72B9D" w:rsidP="00F72B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 Kancelarii </w:t>
      </w:r>
      <w:r w:rsidRPr="0093184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Centralnego Szpitala Klinicznego Uniwersytetu Medycznego</w:t>
      </w:r>
      <w:r w:rsidRPr="009318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3184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 Łodzi, ul. Pomorska 251 </w:t>
      </w:r>
      <w:r w:rsidR="00B81081" w:rsidRPr="0093184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</w:r>
      <w:r w:rsidRPr="0093184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 terminie do dnia </w:t>
      </w:r>
      <w:r w:rsidR="00B81081" w:rsidRPr="0093184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08</w:t>
      </w:r>
      <w:r w:rsidRPr="0093184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.1</w:t>
      </w:r>
      <w:r w:rsidR="00B81081" w:rsidRPr="0093184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931846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.2025</w:t>
      </w:r>
      <w:r w:rsidRPr="00931846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3184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r. do god</w:t>
      </w:r>
      <w:bookmarkStart w:id="0" w:name="_GoBack"/>
      <w:bookmarkEnd w:id="0"/>
      <w:r w:rsidRPr="0093184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z. 10.00</w:t>
      </w:r>
      <w:r w:rsidRPr="0093184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/</w:t>
      </w:r>
      <w:r w:rsidRPr="00931846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(parter, budynek A-3)/ </w:t>
      </w:r>
      <w:r w:rsidRPr="00931846">
        <w:rPr>
          <w:rFonts w:asciiTheme="minorHAnsi" w:hAnsiTheme="minorHAnsi" w:cstheme="minorHAnsi"/>
          <w:color w:val="000000"/>
          <w:sz w:val="22"/>
          <w:szCs w:val="22"/>
        </w:rPr>
        <w:t>ul. Pomorska 251, 92-213 Łódź.</w:t>
      </w:r>
      <w:r w:rsidR="00B81081" w:rsidRPr="009318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3184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Otwarcie ofert nastąpi w dniu </w:t>
      </w:r>
      <w:r w:rsidR="00B81081" w:rsidRPr="0093184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08</w:t>
      </w:r>
      <w:r w:rsidRPr="00931846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.</w:t>
      </w:r>
      <w:r w:rsidR="00B81081" w:rsidRPr="00931846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12.</w:t>
      </w:r>
      <w:r w:rsidRPr="00931846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2025</w:t>
      </w:r>
      <w:r w:rsidRPr="00931846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3184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godz. 10.30 </w:t>
      </w:r>
      <w:r w:rsidRPr="00931846">
        <w:rPr>
          <w:rFonts w:asciiTheme="minorHAnsi" w:eastAsia="Calibri" w:hAnsiTheme="minorHAnsi" w:cstheme="minorHAnsi"/>
          <w:sz w:val="22"/>
          <w:szCs w:val="22"/>
          <w:lang w:eastAsia="en-US"/>
        </w:rPr>
        <w:t>w siedzibie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Udzielającego zamówienia, </w:t>
      </w:r>
      <w:r w:rsidR="00B81081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w pok. 405B Szpitala (poziom 1, budynek A-3).</w:t>
      </w:r>
    </w:p>
    <w:p w14:paraId="09549C9F" w14:textId="77777777" w:rsidR="00F72B9D" w:rsidRPr="00C84438" w:rsidRDefault="00F72B9D" w:rsidP="00F72B9D">
      <w:pPr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color w:val="000000" w:themeColor="text1"/>
          <w:sz w:val="22"/>
          <w:szCs w:val="22"/>
        </w:rPr>
        <w:t>Otwarcie ofert dokonane zostanie w obecności przybyłych</w:t>
      </w:r>
      <w:r w:rsidRPr="00C84438">
        <w:rPr>
          <w:rFonts w:asciiTheme="minorHAnsi" w:hAnsiTheme="minorHAnsi" w:cstheme="minorHAnsi"/>
          <w:sz w:val="22"/>
          <w:szCs w:val="22"/>
        </w:rPr>
        <w:t xml:space="preserve"> Oferentów (obecność Oferentów nie jest obowiązkowa), którzy mogą uczestniczyć w części jawnej konkursu.</w:t>
      </w:r>
    </w:p>
    <w:p w14:paraId="0E092D79" w14:textId="77777777" w:rsidR="00F72B9D" w:rsidRPr="00C84438" w:rsidRDefault="00F72B9D" w:rsidP="00F72B9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12226CB" w14:textId="77777777" w:rsidR="00F72B9D" w:rsidRPr="00C84438" w:rsidRDefault="00F72B9D" w:rsidP="00F72B9D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Kompletna oferta powinna zawierać:</w:t>
      </w:r>
    </w:p>
    <w:p w14:paraId="6636F72F" w14:textId="77777777" w:rsidR="00F72B9D" w:rsidRPr="00C84438" w:rsidRDefault="00F72B9D" w:rsidP="00F72B9D">
      <w:pPr>
        <w:pStyle w:val="Akapitzlist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uzupełniony Formularz Ofertowy - Załącznik nr 1 do SWKO;</w:t>
      </w:r>
    </w:p>
    <w:p w14:paraId="65B5C42D" w14:textId="77777777" w:rsidR="00F72B9D" w:rsidRPr="00C84438" w:rsidRDefault="00F72B9D" w:rsidP="00F72B9D">
      <w:pPr>
        <w:pStyle w:val="Akapitzlist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oświadczenie Oferenta - Załącznik nr 2 do SWKO;</w:t>
      </w:r>
    </w:p>
    <w:p w14:paraId="0933E717" w14:textId="77777777" w:rsidR="00F72B9D" w:rsidRPr="00C84438" w:rsidRDefault="00F72B9D" w:rsidP="00F72B9D">
      <w:pPr>
        <w:pStyle w:val="Akapitzlist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aktualny wypis/zaświadczenie o wpisie do rejestru podmiotów wykonujących działalność leczniczą prowadzonego przez właściwy urząd wojewódzki, tzn. strona pierwsza;</w:t>
      </w:r>
    </w:p>
    <w:p w14:paraId="273510AF" w14:textId="77777777" w:rsidR="00F72B9D" w:rsidRPr="00C84438" w:rsidRDefault="00F72B9D" w:rsidP="00F72B9D">
      <w:pPr>
        <w:pStyle w:val="Akapitzlist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aktualny odpis z Krajowego Rejestru Sądowego lub aktualny wypis z Centralnej Ewidencji 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i Informacji o Działalności Gospodarczej;</w:t>
      </w:r>
    </w:p>
    <w:p w14:paraId="39CDCD4F" w14:textId="77777777" w:rsidR="00F72B9D" w:rsidRPr="00C84438" w:rsidRDefault="00F72B9D" w:rsidP="00F72B9D">
      <w:pPr>
        <w:pStyle w:val="Akapitzlist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kopię obowiązującej polisy OC stosownie do przepisów w sprawie obowiązkowego ubezpieczenia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od odpowiedzialności cywilnej podmiotu przyjmującego zamówienie na udzielanie świadczeń zdrowotnych;</w:t>
      </w:r>
    </w:p>
    <w:p w14:paraId="274A3155" w14:textId="77777777" w:rsidR="00F72B9D" w:rsidRPr="00C84438" w:rsidRDefault="00F72B9D" w:rsidP="00F72B9D">
      <w:pPr>
        <w:pStyle w:val="Akapitzlist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pełnomocnictwo (w oryginale lub uwierzytelnione przez radcę prawnego, adwokata, notariusza) do złożenia oferty i podpisywania dokumentów w imieniu oferenta, w tym do podpisywania oświadczeń i załączników, a także potwierdzania za zgodność z oryginałem (jeżeli dotyczy);</w:t>
      </w:r>
    </w:p>
    <w:p w14:paraId="6453575A" w14:textId="77777777" w:rsidR="00F72B9D" w:rsidRPr="00C84438" w:rsidRDefault="00F72B9D" w:rsidP="00F72B9D">
      <w:pPr>
        <w:pStyle w:val="Akapitzlist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podpisany projekt umowy Załącznik nr 3 do SWKO.</w:t>
      </w:r>
    </w:p>
    <w:p w14:paraId="6C4B10DA" w14:textId="77777777" w:rsidR="00F72B9D" w:rsidRPr="00C84438" w:rsidRDefault="00F72B9D" w:rsidP="00F72B9D">
      <w:pPr>
        <w:pStyle w:val="Akapitzlist"/>
        <w:ind w:left="567"/>
        <w:jc w:val="both"/>
        <w:rPr>
          <w:rFonts w:asciiTheme="minorHAnsi" w:eastAsiaTheme="minorHAnsi" w:hAnsiTheme="minorHAnsi" w:cstheme="minorHAnsi"/>
          <w:color w:val="00000A"/>
          <w:sz w:val="22"/>
          <w:szCs w:val="22"/>
          <w:lang w:eastAsia="en-US"/>
        </w:rPr>
      </w:pPr>
    </w:p>
    <w:p w14:paraId="222E3CBD" w14:textId="46E78C31" w:rsidR="00F72B9D" w:rsidRPr="00931846" w:rsidRDefault="00F72B9D" w:rsidP="00F72B9D">
      <w:pPr>
        <w:pStyle w:val="Tretekstu"/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Termin związania </w:t>
      </w:r>
      <w:r w:rsidRPr="00931846">
        <w:rPr>
          <w:rFonts w:asciiTheme="minorHAnsi" w:hAnsiTheme="minorHAnsi" w:cstheme="minorHAnsi"/>
          <w:sz w:val="22"/>
          <w:szCs w:val="22"/>
        </w:rPr>
        <w:t xml:space="preserve">ofertą wynosi 30 dni. </w:t>
      </w:r>
    </w:p>
    <w:p w14:paraId="62DCF008" w14:textId="07E0B7F6" w:rsidR="00F72B9D" w:rsidRDefault="00F72B9D" w:rsidP="00F72B9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31846">
        <w:rPr>
          <w:rFonts w:asciiTheme="minorHAnsi" w:hAnsiTheme="minorHAnsi" w:cstheme="minorHAnsi"/>
          <w:b/>
          <w:sz w:val="22"/>
          <w:szCs w:val="22"/>
        </w:rPr>
        <w:t xml:space="preserve">Wywieszono: </w:t>
      </w:r>
      <w:r w:rsidR="00931846" w:rsidRPr="00931846">
        <w:rPr>
          <w:rFonts w:asciiTheme="minorHAnsi" w:hAnsiTheme="minorHAnsi" w:cstheme="minorHAnsi"/>
          <w:b/>
          <w:sz w:val="22"/>
          <w:szCs w:val="22"/>
        </w:rPr>
        <w:t>28</w:t>
      </w:r>
      <w:r w:rsidRPr="00931846">
        <w:rPr>
          <w:rFonts w:asciiTheme="minorHAnsi" w:hAnsiTheme="minorHAnsi" w:cstheme="minorHAnsi"/>
          <w:b/>
          <w:sz w:val="22"/>
          <w:szCs w:val="22"/>
        </w:rPr>
        <w:t>.</w:t>
      </w:r>
      <w:r w:rsidRPr="000C47EF">
        <w:rPr>
          <w:rFonts w:asciiTheme="minorHAnsi" w:hAnsiTheme="minorHAnsi" w:cstheme="minorHAnsi"/>
          <w:b/>
          <w:sz w:val="22"/>
          <w:szCs w:val="22"/>
        </w:rPr>
        <w:t>11.2025 r.</w:t>
      </w:r>
    </w:p>
    <w:p w14:paraId="1DA30284" w14:textId="3BFA0D0A" w:rsidR="00447948" w:rsidRPr="00F72B9D" w:rsidRDefault="00F72B9D" w:rsidP="00F72B9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Zdjęto ……………………….. r. </w:t>
      </w:r>
    </w:p>
    <w:sectPr w:rsidR="00447948" w:rsidRPr="00F72B9D" w:rsidSect="00F72B9D"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01C44"/>
    <w:multiLevelType w:val="hybridMultilevel"/>
    <w:tmpl w:val="7C681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23720"/>
    <w:multiLevelType w:val="hybridMultilevel"/>
    <w:tmpl w:val="1FF693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53"/>
    <w:rsid w:val="003A10AF"/>
    <w:rsid w:val="00931846"/>
    <w:rsid w:val="00A46853"/>
    <w:rsid w:val="00A83F0B"/>
    <w:rsid w:val="00B81081"/>
    <w:rsid w:val="00F7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C179"/>
  <w15:chartTrackingRefBased/>
  <w15:docId w15:val="{4BA7DADA-5AFA-4F48-8126-5449FB63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F72B9D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72B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F72B9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rsid w:val="00F72B9D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72B9D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rsid w:val="00F72B9D"/>
    <w:pPr>
      <w:spacing w:line="288" w:lineRule="auto"/>
    </w:pPr>
    <w:rPr>
      <w:szCs w:val="20"/>
    </w:rPr>
  </w:style>
  <w:style w:type="paragraph" w:styleId="Tekstpodstawowy2">
    <w:name w:val="Body Text 2"/>
    <w:basedOn w:val="Normalny"/>
    <w:link w:val="Tekstpodstawowy2Znak"/>
    <w:rsid w:val="00F72B9D"/>
    <w:pPr>
      <w:jc w:val="both"/>
    </w:pPr>
    <w:rPr>
      <w:sz w:val="22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F72B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F72B9D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F72B9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468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Jardzioch</dc:creator>
  <cp:keywords/>
  <dc:description/>
  <cp:lastModifiedBy>Mateusz Jardzioch</cp:lastModifiedBy>
  <cp:revision>4</cp:revision>
  <dcterms:created xsi:type="dcterms:W3CDTF">2025-11-24T09:12:00Z</dcterms:created>
  <dcterms:modified xsi:type="dcterms:W3CDTF">2025-11-27T09:40:00Z</dcterms:modified>
</cp:coreProperties>
</file>