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084E49D3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A8190C">
        <w:rPr>
          <w:rFonts w:ascii="Verdana" w:hAnsi="Verdana"/>
        </w:rPr>
        <w:t>19.05.2026r.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41EC393C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 w:rsidR="00C039F4">
        <w:rPr>
          <w:rFonts w:ascii="Georgia" w:hAnsi="Georgia" w:cs="Arial"/>
          <w:color w:val="000000"/>
          <w:sz w:val="22"/>
          <w:szCs w:val="22"/>
        </w:rPr>
        <w:t>(tj.2026.156</w:t>
      </w:r>
      <w:r>
        <w:rPr>
          <w:rFonts w:ascii="Georgia" w:hAnsi="Georgia" w:cs="Arial"/>
          <w:color w:val="000000"/>
          <w:sz w:val="22"/>
          <w:szCs w:val="22"/>
        </w:rPr>
        <w:t xml:space="preserve">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</w:t>
      </w:r>
      <w:r w:rsidR="00A8190C">
        <w:rPr>
          <w:rFonts w:ascii="Georgia" w:hAnsi="Georgia"/>
          <w:sz w:val="22"/>
          <w:szCs w:val="22"/>
        </w:rPr>
        <w:t>Szpitalnym Oddziale Ratunkowym CSK UM w Łodzi.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1C5E136B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A8190C">
        <w:rPr>
          <w:rFonts w:ascii="Georgia" w:hAnsi="Georgia"/>
          <w:sz w:val="22"/>
          <w:szCs w:val="22"/>
        </w:rPr>
        <w:t>19.05.2026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 w:rsidR="00A8190C">
        <w:rPr>
          <w:rFonts w:ascii="Georgia" w:hAnsi="Georgia"/>
          <w:sz w:val="22"/>
          <w:szCs w:val="22"/>
        </w:rPr>
        <w:t>wpłynęły 2 oferty.</w:t>
      </w:r>
      <w:r>
        <w:rPr>
          <w:rFonts w:ascii="Georgia" w:hAnsi="Georgia"/>
          <w:sz w:val="22"/>
          <w:szCs w:val="22"/>
        </w:rPr>
        <w:t xml:space="preserve">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70463CBD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A8190C">
        <w:rPr>
          <w:rFonts w:ascii="Georgia" w:hAnsi="Georgia"/>
          <w:sz w:val="22"/>
          <w:szCs w:val="22"/>
        </w:rPr>
        <w:t>Indywidualna Praktyka Lekarska Piotr Młyńczyk”, 94-251 Łódź</w:t>
      </w:r>
    </w:p>
    <w:p w14:paraId="1113E2F2" w14:textId="601BC1EA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23EB2A3E" w14:textId="07C103B9" w:rsidR="00A8190C" w:rsidRDefault="00A8190C" w:rsidP="00901291">
      <w:pPr>
        <w:pStyle w:val="Tekstpodstawowy2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2</w:t>
      </w:r>
      <w:r>
        <w:rPr>
          <w:rFonts w:ascii="Georgia" w:hAnsi="Georgia"/>
          <w:sz w:val="22"/>
          <w:szCs w:val="22"/>
        </w:rPr>
        <w:t xml:space="preserve"> –</w:t>
      </w:r>
      <w:r>
        <w:rPr>
          <w:rFonts w:ascii="Georgia" w:hAnsi="Georgia"/>
          <w:sz w:val="22"/>
          <w:szCs w:val="22"/>
        </w:rPr>
        <w:t>„</w:t>
      </w:r>
      <w:r w:rsidR="007D2F93">
        <w:rPr>
          <w:rFonts w:ascii="Georgia" w:hAnsi="Georgia"/>
          <w:sz w:val="22"/>
          <w:szCs w:val="22"/>
        </w:rPr>
        <w:t>Usługi Medyczne Dariusz Młyńczyk”, 94-251 Łódź</w:t>
      </w:r>
      <w:bookmarkStart w:id="0" w:name="_GoBack"/>
      <w:bookmarkEnd w:id="0"/>
    </w:p>
    <w:p w14:paraId="5E4FC711" w14:textId="3594B7E9" w:rsidR="00A8190C" w:rsidRDefault="00A8190C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25602C3B" w14:textId="758D8AF4" w:rsidR="00A8190C" w:rsidRDefault="00A8190C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218A355" w14:textId="77777777" w:rsidR="00A8190C" w:rsidRDefault="00A8190C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5A8EA963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 w:rsidR="00A8190C">
        <w:rPr>
          <w:rFonts w:ascii="Georgia" w:hAnsi="Georgia"/>
          <w:sz w:val="22"/>
          <w:szCs w:val="22"/>
        </w:rPr>
        <w:t>zostanie zawarta z Oferentami</w:t>
      </w:r>
      <w:r>
        <w:rPr>
          <w:rFonts w:ascii="Georgia" w:hAnsi="Georgia"/>
          <w:sz w:val="22"/>
          <w:szCs w:val="22"/>
        </w:rPr>
        <w:t xml:space="preserve">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AB3D1" w14:textId="77777777" w:rsidR="00170403" w:rsidRDefault="00170403" w:rsidP="005B120F">
      <w:pPr>
        <w:spacing w:after="0" w:line="240" w:lineRule="auto"/>
      </w:pPr>
      <w:r>
        <w:separator/>
      </w:r>
    </w:p>
  </w:endnote>
  <w:endnote w:type="continuationSeparator" w:id="0">
    <w:p w14:paraId="3F27FA6E" w14:textId="77777777" w:rsidR="00170403" w:rsidRDefault="00170403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7D2F93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879B4" w14:textId="77777777" w:rsidR="00170403" w:rsidRDefault="00170403" w:rsidP="005B120F">
      <w:pPr>
        <w:spacing w:after="0" w:line="240" w:lineRule="auto"/>
      </w:pPr>
      <w:r>
        <w:separator/>
      </w:r>
    </w:p>
  </w:footnote>
  <w:footnote w:type="continuationSeparator" w:id="0">
    <w:p w14:paraId="02B9C104" w14:textId="77777777" w:rsidR="00170403" w:rsidRDefault="00170403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70403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D2F93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190C"/>
    <w:rsid w:val="00A84FBF"/>
    <w:rsid w:val="00A95063"/>
    <w:rsid w:val="00AA5616"/>
    <w:rsid w:val="00B34631"/>
    <w:rsid w:val="00BB137B"/>
    <w:rsid w:val="00BF2C24"/>
    <w:rsid w:val="00C039F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3</cp:revision>
  <cp:lastPrinted>2021-07-06T10:41:00Z</cp:lastPrinted>
  <dcterms:created xsi:type="dcterms:W3CDTF">2026-05-19T06:39:00Z</dcterms:created>
  <dcterms:modified xsi:type="dcterms:W3CDTF">2026-05-19T08:53:00Z</dcterms:modified>
</cp:coreProperties>
</file>