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2AB60F4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117368">
        <w:rPr>
          <w:rFonts w:ascii="Verdana" w:hAnsi="Verdana"/>
        </w:rPr>
        <w:t>14</w:t>
      </w:r>
      <w:r w:rsidR="00E651C9">
        <w:rPr>
          <w:rFonts w:ascii="Verdana" w:hAnsi="Verdana"/>
        </w:rPr>
        <w:t>.05.2026r.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46AD17F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E651C9">
        <w:rPr>
          <w:b/>
        </w:rPr>
        <w:t>anestezjologii i intensywnej terapii.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037C2316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117368">
        <w:rPr>
          <w:rFonts w:ascii="Georgia" w:hAnsi="Georgia"/>
          <w:sz w:val="22"/>
          <w:szCs w:val="22"/>
        </w:rPr>
        <w:t>14</w:t>
      </w:r>
      <w:bookmarkStart w:id="0" w:name="_GoBack"/>
      <w:bookmarkEnd w:id="0"/>
      <w:r w:rsidR="00E651C9">
        <w:rPr>
          <w:rFonts w:ascii="Georgia" w:hAnsi="Georgia"/>
          <w:sz w:val="22"/>
          <w:szCs w:val="22"/>
        </w:rPr>
        <w:t>.05.2026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189B7B5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E651C9">
        <w:rPr>
          <w:rFonts w:ascii="Georgia" w:hAnsi="Georgia"/>
          <w:sz w:val="22"/>
          <w:szCs w:val="22"/>
        </w:rPr>
        <w:t>Indywidualna Praktyka Lekarska Marcin Gach”, 91-867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2AA3B988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6117138" w14:textId="463150E1" w:rsidR="00E651C9" w:rsidRDefault="00E651C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CF891EA" w14:textId="77777777" w:rsidR="00E651C9" w:rsidRDefault="00E651C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FD6B3AF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E651C9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AB3D1" w14:textId="77777777" w:rsidR="00170403" w:rsidRDefault="00170403" w:rsidP="005B120F">
      <w:pPr>
        <w:spacing w:after="0" w:line="240" w:lineRule="auto"/>
      </w:pPr>
      <w:r>
        <w:separator/>
      </w:r>
    </w:p>
  </w:endnote>
  <w:endnote w:type="continuationSeparator" w:id="0">
    <w:p w14:paraId="3F27FA6E" w14:textId="77777777" w:rsidR="00170403" w:rsidRDefault="00170403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117368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879B4" w14:textId="77777777" w:rsidR="00170403" w:rsidRDefault="00170403" w:rsidP="005B120F">
      <w:pPr>
        <w:spacing w:after="0" w:line="240" w:lineRule="auto"/>
      </w:pPr>
      <w:r>
        <w:separator/>
      </w:r>
    </w:p>
  </w:footnote>
  <w:footnote w:type="continuationSeparator" w:id="0">
    <w:p w14:paraId="02B9C104" w14:textId="77777777" w:rsidR="00170403" w:rsidRDefault="00170403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17368"/>
    <w:rsid w:val="00170403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039F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51C9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3</cp:revision>
  <cp:lastPrinted>2021-07-06T10:41:00Z</cp:lastPrinted>
  <dcterms:created xsi:type="dcterms:W3CDTF">2026-05-13T06:40:00Z</dcterms:created>
  <dcterms:modified xsi:type="dcterms:W3CDTF">2026-05-14T07:03:00Z</dcterms:modified>
</cp:coreProperties>
</file>