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31C4DC86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EF0643">
        <w:rPr>
          <w:rFonts w:ascii="Verdana" w:hAnsi="Verdana"/>
        </w:rPr>
        <w:t>29.06</w:t>
      </w:r>
      <w:r w:rsidR="00D3469A">
        <w:rPr>
          <w:rFonts w:ascii="Verdana" w:hAnsi="Verdana"/>
        </w:rPr>
        <w:t>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D9CAF05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>konkursowego na udzielanie ś</w:t>
      </w:r>
      <w:r w:rsidR="00EF0643">
        <w:rPr>
          <w:rFonts w:ascii="Georgia" w:hAnsi="Georgia"/>
          <w:sz w:val="22"/>
          <w:szCs w:val="22"/>
        </w:rPr>
        <w:t>wiadczeń zdrowotnych w Klinice Anestezjologii i Intensywnej Terapii oraz w Pododdziale Toksykologii.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1D31A65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EF0643">
        <w:rPr>
          <w:rFonts w:ascii="Georgia" w:hAnsi="Georgia"/>
          <w:sz w:val="22"/>
          <w:szCs w:val="22"/>
        </w:rPr>
        <w:t>29.06</w:t>
      </w:r>
      <w:r w:rsidR="00D3469A">
        <w:rPr>
          <w:rFonts w:ascii="Georgia" w:hAnsi="Georgia"/>
          <w:sz w:val="22"/>
          <w:szCs w:val="22"/>
        </w:rPr>
        <w:t>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0A1501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EF0643">
        <w:rPr>
          <w:rFonts w:ascii="Georgia" w:hAnsi="Georgia"/>
          <w:sz w:val="22"/>
          <w:szCs w:val="22"/>
        </w:rPr>
        <w:t>Klaudia Łącz”, 93-479 Łódź</w:t>
      </w:r>
      <w:bookmarkStart w:id="0" w:name="_GoBack"/>
      <w:bookmarkEnd w:id="0"/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222CD2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C24D717" w14:textId="7C5C4E3E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C329CE4" w14:textId="3CB9DBFA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138D71E" w14:textId="77777777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F24A1DD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D3469A">
        <w:rPr>
          <w:rFonts w:ascii="Georgia" w:hAnsi="Georgia"/>
          <w:sz w:val="22"/>
          <w:szCs w:val="22"/>
        </w:rPr>
        <w:t xml:space="preserve">y 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3BB36" w14:textId="77777777" w:rsidR="00D67B44" w:rsidRDefault="00D67B44" w:rsidP="005B120F">
      <w:pPr>
        <w:spacing w:after="0" w:line="240" w:lineRule="auto"/>
      </w:pPr>
      <w:r>
        <w:separator/>
      </w:r>
    </w:p>
  </w:endnote>
  <w:endnote w:type="continuationSeparator" w:id="0">
    <w:p w14:paraId="7F0B8B80" w14:textId="77777777" w:rsidR="00D67B44" w:rsidRDefault="00D67B44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0FA20298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46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EF0643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C0CA9" w14:textId="77777777" w:rsidR="00D67B44" w:rsidRDefault="00D67B44" w:rsidP="005B120F">
      <w:pPr>
        <w:spacing w:after="0" w:line="240" w:lineRule="auto"/>
      </w:pPr>
      <w:r>
        <w:separator/>
      </w:r>
    </w:p>
  </w:footnote>
  <w:footnote w:type="continuationSeparator" w:id="0">
    <w:p w14:paraId="1AFAC959" w14:textId="77777777" w:rsidR="00D67B44" w:rsidRDefault="00D67B44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3469A"/>
    <w:rsid w:val="00D660F3"/>
    <w:rsid w:val="00D67B44"/>
    <w:rsid w:val="00D73BFF"/>
    <w:rsid w:val="00DB086E"/>
    <w:rsid w:val="00DC661A"/>
    <w:rsid w:val="00DD58D1"/>
    <w:rsid w:val="00E348E0"/>
    <w:rsid w:val="00E460AD"/>
    <w:rsid w:val="00E501CC"/>
    <w:rsid w:val="00E6618A"/>
    <w:rsid w:val="00EF0643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2026-05-21T08:39:00Z</cp:lastPrinted>
  <dcterms:created xsi:type="dcterms:W3CDTF">2026-06-29T12:53:00Z</dcterms:created>
  <dcterms:modified xsi:type="dcterms:W3CDTF">2026-06-29T12:53:00Z</dcterms:modified>
</cp:coreProperties>
</file>