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71" w:rsidRDefault="00C7705E" w:rsidP="009E1771">
      <w:pPr>
        <w:widowControl w:val="0"/>
        <w:tabs>
          <w:tab w:val="left" w:pos="6660"/>
        </w:tabs>
        <w:rPr>
          <w:rFonts w:cs="Arial"/>
          <w:b/>
          <w:color w:val="0000FF"/>
          <w:sz w:val="28"/>
        </w:rPr>
      </w:pPr>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865AA9">
        <w:rPr>
          <w:rFonts w:cs="Arial"/>
        </w:rPr>
        <w:t>28</w:t>
      </w:r>
      <w:r w:rsidR="00E86D7D">
        <w:rPr>
          <w:rFonts w:cs="Arial"/>
        </w:rPr>
        <w:t>.0</w:t>
      </w:r>
      <w:r w:rsidR="009A08E1">
        <w:rPr>
          <w:rFonts w:cs="Arial"/>
        </w:rPr>
        <w:t>7</w:t>
      </w:r>
      <w:r w:rsidR="00865AA9">
        <w:rPr>
          <w:rFonts w:cs="Arial"/>
        </w:rPr>
        <w:t>.2020</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4926FF">
      <w:pPr>
        <w:tabs>
          <w:tab w:val="left" w:pos="708"/>
        </w:tabs>
        <w:ind w:left="113"/>
        <w:jc w:val="center"/>
        <w:rPr>
          <w:rFonts w:cs="Arial"/>
          <w:b/>
        </w:rPr>
      </w:pPr>
      <w:r w:rsidRPr="009E1771">
        <w:rPr>
          <w:rFonts w:cs="Arial"/>
          <w:b/>
        </w:rPr>
        <w:t>Samodzielny Publiczny Zakład Opieki Zdrowotnej Centralny Szpital Kliniczny Uniwersytetu Medycznego W Łodzi</w:t>
      </w:r>
    </w:p>
    <w:p w:rsidR="004926FF" w:rsidRPr="009E1771" w:rsidRDefault="004926FF" w:rsidP="004926FF">
      <w:pPr>
        <w:ind w:left="3420"/>
        <w:jc w:val="left"/>
        <w:rPr>
          <w:rFonts w:cs="Arial"/>
        </w:rPr>
      </w:pP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4926FF">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A66BE4" w:rsidRDefault="004926FF" w:rsidP="007D2DBB">
            <w:pPr>
              <w:widowControl w:val="0"/>
              <w:jc w:val="center"/>
              <w:rPr>
                <w:rFonts w:cs="Arial"/>
              </w:rPr>
            </w:pPr>
            <w:r w:rsidRPr="009E1771">
              <w:rPr>
                <w:rFonts w:cs="Arial"/>
              </w:rPr>
              <w:t>POSTĘPOWANIE PROWADZONE W TRYBIE PRZETARGU NIEOGRANICZONEGO O WARTOŚCI Z</w:t>
            </w:r>
            <w:r w:rsidR="00E86D7D">
              <w:rPr>
                <w:rFonts w:cs="Arial"/>
              </w:rPr>
              <w:t>AMÓWIENIA</w:t>
            </w:r>
            <w:r w:rsidR="001709A7">
              <w:rPr>
                <w:rFonts w:cs="Arial"/>
              </w:rPr>
              <w:t xml:space="preserve"> </w:t>
            </w:r>
          </w:p>
          <w:p w:rsidR="004926FF" w:rsidRPr="009E1771" w:rsidRDefault="001709A7" w:rsidP="007D2DBB">
            <w:pPr>
              <w:widowControl w:val="0"/>
              <w:jc w:val="center"/>
              <w:rPr>
                <w:rFonts w:cs="Arial"/>
              </w:rPr>
            </w:pPr>
            <w:r>
              <w:rPr>
                <w:rFonts w:cs="Arial"/>
              </w:rPr>
              <w:t>NIE</w:t>
            </w:r>
            <w:r w:rsidR="00E86D7D">
              <w:rPr>
                <w:rFonts w:cs="Arial"/>
              </w:rPr>
              <w:t xml:space="preserve"> </w:t>
            </w:r>
            <w:r w:rsidR="00D66DA5">
              <w:rPr>
                <w:rFonts w:cs="Arial"/>
              </w:rPr>
              <w:t>PRZEKRACZAJĄCEJ 144</w:t>
            </w:r>
            <w:r w:rsidR="004926FF"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801E17" w:rsidRPr="00376CBA" w:rsidRDefault="00376CBA" w:rsidP="00DC5891">
            <w:pPr>
              <w:widowControl w:val="0"/>
              <w:spacing w:line="300" w:lineRule="atLeast"/>
              <w:jc w:val="center"/>
              <w:rPr>
                <w:rFonts w:cs="Arial"/>
                <w:sz w:val="28"/>
                <w:szCs w:val="28"/>
              </w:rPr>
            </w:pPr>
            <w:r w:rsidRPr="00376CBA">
              <w:rPr>
                <w:b/>
                <w:sz w:val="28"/>
                <w:szCs w:val="28"/>
              </w:rPr>
              <w:t xml:space="preserve">Dostawa </w:t>
            </w:r>
            <w:r w:rsidR="00865AA9">
              <w:rPr>
                <w:b/>
                <w:sz w:val="28"/>
                <w:szCs w:val="28"/>
              </w:rPr>
              <w:t>i montaż mebli pod wymiar</w:t>
            </w:r>
            <w:r w:rsidRPr="00376CBA">
              <w:rPr>
                <w:b/>
                <w:sz w:val="28"/>
                <w:szCs w:val="28"/>
              </w:rPr>
              <w:t xml:space="preserve"> dla Centralnego Szpitala Klinicznego UM w Łodzi</w:t>
            </w:r>
          </w:p>
          <w:p w:rsidR="00801E17" w:rsidRPr="009E1771" w:rsidRDefault="00801E17" w:rsidP="00865AA9">
            <w:pPr>
              <w:widowControl w:val="0"/>
              <w:spacing w:line="300" w:lineRule="atLeast"/>
              <w:jc w:val="center"/>
              <w:rPr>
                <w:rFonts w:cs="Arial"/>
                <w:b/>
              </w:rPr>
            </w:pPr>
            <w:r>
              <w:rPr>
                <w:rFonts w:cs="Arial"/>
              </w:rPr>
              <w:t xml:space="preserve">nr sprawy </w:t>
            </w:r>
            <w:r w:rsidRPr="00596340">
              <w:rPr>
                <w:rFonts w:cs="Arial"/>
              </w:rPr>
              <w:t>ZP/</w:t>
            </w:r>
            <w:r w:rsidR="00865AA9">
              <w:rPr>
                <w:rFonts w:cs="Arial"/>
              </w:rPr>
              <w:t>48/2020</w:t>
            </w:r>
          </w:p>
        </w:tc>
      </w:tr>
    </w:tbl>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Pr="00284936" w:rsidRDefault="009E1771" w:rsidP="004926FF">
      <w:pPr>
        <w:widowControl w:val="0"/>
        <w:rPr>
          <w:noProof/>
        </w:rPr>
      </w:pPr>
    </w:p>
    <w:p w:rsidR="004926FF" w:rsidRDefault="004926FF" w:rsidP="004926FF">
      <w:pPr>
        <w:widowControl w:val="0"/>
        <w:rPr>
          <w:rFonts w:cs="Arial"/>
        </w:rPr>
      </w:pPr>
    </w:p>
    <w:p w:rsidR="009E1771" w:rsidRDefault="00C7705E" w:rsidP="009E1771">
      <w:pPr>
        <w:widowControl w:val="0"/>
        <w:rPr>
          <w:rFonts w:cs="Arial"/>
          <w:sz w:val="20"/>
          <w:szCs w:val="20"/>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anchor>
        </w:drawing>
      </w:r>
      <w:r w:rsidR="009E1771">
        <w:rPr>
          <w:rFonts w:cs="Arial"/>
          <w:sz w:val="20"/>
          <w:szCs w:val="20"/>
        </w:rPr>
        <w:t xml:space="preserve">      </w:t>
      </w:r>
    </w:p>
    <w:p w:rsidR="009A08E1" w:rsidRPr="009A08E1" w:rsidRDefault="009A08E1" w:rsidP="009A08E1">
      <w:pPr>
        <w:pStyle w:val="Nagwek1"/>
        <w:keepNext w:val="0"/>
        <w:widowControl w:val="0"/>
        <w:numPr>
          <w:ilvl w:val="0"/>
          <w:numId w:val="0"/>
        </w:numPr>
        <w:ind w:left="426"/>
        <w:rPr>
          <w:rFonts w:cs="Arial"/>
        </w:rPr>
      </w:pPr>
      <w:bookmarkStart w:id="0" w:name="_Toc315255739"/>
    </w:p>
    <w:p w:rsidR="004926FF" w:rsidRPr="00C756F0" w:rsidRDefault="00CC127B" w:rsidP="004926FF">
      <w:pPr>
        <w:pStyle w:val="Nagwek1"/>
        <w:keepNext w:val="0"/>
        <w:widowControl w:val="0"/>
        <w:ind w:left="426" w:hanging="425"/>
        <w:rPr>
          <w:rFonts w:cs="Arial"/>
        </w:rPr>
      </w:pPr>
      <w:r>
        <w:rPr>
          <w:rFonts w:cs="Arial"/>
        </w:rPr>
        <w:lastRenderedPageBreak/>
        <w:t>Z</w:t>
      </w:r>
      <w:r w:rsidR="004926FF" w:rsidRPr="00C756F0">
        <w:rPr>
          <w:rFonts w:cs="Arial"/>
        </w:rPr>
        <w:t>AMAWIAJĄCY</w:t>
      </w:r>
      <w:bookmarkEnd w:id="0"/>
    </w:p>
    <w:p w:rsidR="004926FF" w:rsidRPr="00E32ED4" w:rsidRDefault="004926FF" w:rsidP="004926FF">
      <w:pPr>
        <w:tabs>
          <w:tab w:val="left" w:pos="708"/>
        </w:tabs>
        <w:ind w:left="113"/>
        <w:jc w:val="center"/>
        <w:rPr>
          <w:rFonts w:cs="Arial"/>
          <w:b/>
          <w:szCs w:val="20"/>
        </w:rPr>
      </w:pPr>
      <w:bookmarkStart w:id="1" w:name="_Toc315255740"/>
      <w:bookmarkStart w:id="2" w:name="_Toc274289707"/>
      <w:bookmarkStart w:id="3"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A9339B" w:rsidRDefault="004926FF" w:rsidP="004926FF">
      <w:pPr>
        <w:rPr>
          <w:rFonts w:cs="Arial"/>
          <w:lang w:val="de-LU"/>
        </w:rPr>
      </w:pPr>
      <w:r w:rsidRPr="00A9339B">
        <w:rPr>
          <w:rFonts w:cs="Arial"/>
          <w:lang w:val="de-LU"/>
        </w:rPr>
        <w:t xml:space="preserve">e-mail: </w:t>
      </w:r>
      <w:hyperlink r:id="rId10" w:history="1">
        <w:r w:rsidR="00A9339B" w:rsidRPr="00A9339B">
          <w:rPr>
            <w:rStyle w:val="Hipercze"/>
            <w:rFonts w:cs="Arial"/>
            <w:lang w:val="de-LU"/>
          </w:rPr>
          <w:t>k.konopska@csk.umed.pl</w:t>
        </w:r>
      </w:hyperlink>
    </w:p>
    <w:p w:rsidR="00A9339B" w:rsidRPr="00A9339B" w:rsidRDefault="00A9339B" w:rsidP="004926FF">
      <w:pPr>
        <w:rPr>
          <w:rFonts w:cs="Arial"/>
          <w:lang w:val="de-LU"/>
        </w:rPr>
      </w:pPr>
    </w:p>
    <w:p w:rsidR="00A9339B" w:rsidRPr="0043155C" w:rsidRDefault="00A9339B" w:rsidP="00A9339B">
      <w:pPr>
        <w:rPr>
          <w:b/>
          <w:bCs/>
          <w:sz w:val="22"/>
          <w:szCs w:val="22"/>
          <w:u w:color="FF0000"/>
        </w:rPr>
      </w:pPr>
      <w:r w:rsidRPr="001342BC">
        <w:rPr>
          <w:b/>
          <w:bCs/>
          <w:sz w:val="22"/>
          <w:szCs w:val="22"/>
          <w:u w:color="FF0000"/>
          <w:lang w:val="de-LU"/>
        </w:rPr>
        <w:t xml:space="preserve"> </w:t>
      </w:r>
      <w:r w:rsidRPr="0043155C">
        <w:rPr>
          <w:b/>
          <w:bCs/>
          <w:sz w:val="22"/>
          <w:szCs w:val="22"/>
          <w:u w:color="FF0000"/>
        </w:rPr>
        <w:t xml:space="preserve">OBOWIĄZEK INFORMACYJNY WYNIKAJĄCY Z ART. 13 RODO W PRZYPADKU ZBIERANIA DANYCH OSOBOWYCH BEZPOŚREDNIO OD OSOBY FIZYCZNEJ, KTÓREJ DANE DOTYCZĄ, W CELU ZWIĄZANYM Z POSTĘPOWANIEM O UDZIELENIE ZAMÓWIENIA PUBLICZNEGO. </w:t>
      </w:r>
    </w:p>
    <w:p w:rsidR="00A9339B" w:rsidRPr="0043155C" w:rsidRDefault="00A9339B" w:rsidP="00A9339B">
      <w:pPr>
        <w:rPr>
          <w:sz w:val="22"/>
          <w:szCs w:val="22"/>
          <w:u w:color="FF0000"/>
        </w:rPr>
      </w:pPr>
      <w:r w:rsidRPr="0043155C">
        <w:rPr>
          <w:sz w:val="22"/>
          <w:szCs w:val="22"/>
          <w:u w:color="FF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A9339B" w:rsidRPr="0043155C" w:rsidRDefault="00A9339B" w:rsidP="00A9339B">
      <w:pPr>
        <w:spacing w:after="60"/>
        <w:rPr>
          <w:sz w:val="22"/>
          <w:szCs w:val="22"/>
          <w:u w:color="FF0000"/>
        </w:rPr>
      </w:pPr>
      <w:r w:rsidRPr="0043155C">
        <w:rPr>
          <w:sz w:val="22"/>
          <w:szCs w:val="22"/>
          <w:u w:color="FF0000"/>
        </w:rPr>
        <w:t>1.Administratorem Pani/Pana danych osobowych jest Zamawiający wymieniony w pkt. I SIWZ.</w:t>
      </w:r>
    </w:p>
    <w:p w:rsidR="00A9339B" w:rsidRPr="0043155C" w:rsidRDefault="00A9339B" w:rsidP="00A9339B">
      <w:pPr>
        <w:spacing w:after="60"/>
        <w:rPr>
          <w:rStyle w:val="Brak"/>
          <w:sz w:val="22"/>
          <w:szCs w:val="22"/>
          <w:u w:color="FF0000"/>
        </w:rPr>
      </w:pPr>
      <w:r w:rsidRPr="0043155C">
        <w:rPr>
          <w:sz w:val="22"/>
          <w:szCs w:val="22"/>
          <w:u w:color="FF0000"/>
        </w:rPr>
        <w:t xml:space="preserve">2.Administrator wyznaczył Inspektora Ochrony Danych Osobowych. Dane kontaktowe 92-213 Łódź, ul. Pomorska 251, pok. 328,  email: </w:t>
      </w:r>
      <w:hyperlink r:id="rId11" w:history="1">
        <w:r w:rsidRPr="0043155C">
          <w:rPr>
            <w:rStyle w:val="Hyperlink0"/>
            <w:color w:val="auto"/>
          </w:rPr>
          <w:t>inspektor.odo@csk.umed.pl</w:t>
        </w:r>
      </w:hyperlink>
      <w:r w:rsidRPr="0043155C">
        <w:rPr>
          <w:rStyle w:val="Brak"/>
          <w:sz w:val="22"/>
          <w:szCs w:val="22"/>
          <w:u w:color="FF0000"/>
        </w:rPr>
        <w:t>; tel. 42 675 76 22.</w:t>
      </w:r>
    </w:p>
    <w:p w:rsidR="00A9339B" w:rsidRPr="0043155C" w:rsidRDefault="00A9339B" w:rsidP="00A9339B">
      <w:pPr>
        <w:spacing w:after="60"/>
        <w:rPr>
          <w:rStyle w:val="Brak"/>
          <w:sz w:val="22"/>
          <w:szCs w:val="22"/>
          <w:u w:color="FF0000"/>
        </w:rPr>
      </w:pPr>
      <w:r w:rsidRPr="0043155C">
        <w:rPr>
          <w:rStyle w:val="Brak"/>
          <w:sz w:val="22"/>
          <w:szCs w:val="22"/>
          <w:u w:color="FF0000"/>
        </w:rPr>
        <w:t xml:space="preserve">3.Administrator przetwarza Pani/Pana dane osobowe w celu związanym z postępowaniem o udzielenie zamówienia publicznego prowadzonego w trybie przetargu nieograniczonego pod nazwą: </w:t>
      </w:r>
      <w:r w:rsidR="00E4588E" w:rsidRPr="00E4588E">
        <w:rPr>
          <w:rStyle w:val="Brak"/>
          <w:sz w:val="22"/>
          <w:szCs w:val="22"/>
          <w:u w:color="FF0000"/>
        </w:rPr>
        <w:t xml:space="preserve">Dostawa i montaż mebli </w:t>
      </w:r>
      <w:r w:rsidR="004E1BCD">
        <w:rPr>
          <w:rStyle w:val="Brak"/>
          <w:sz w:val="22"/>
          <w:szCs w:val="22"/>
          <w:u w:color="FF0000"/>
        </w:rPr>
        <w:t>pod wymiar</w:t>
      </w:r>
      <w:bookmarkStart w:id="4" w:name="_GoBack"/>
      <w:bookmarkEnd w:id="4"/>
      <w:r w:rsidR="00E4588E" w:rsidRPr="00E4588E">
        <w:rPr>
          <w:rStyle w:val="Brak"/>
          <w:sz w:val="22"/>
          <w:szCs w:val="22"/>
          <w:u w:color="FF0000"/>
        </w:rPr>
        <w:t xml:space="preserve"> </w:t>
      </w:r>
      <w:r w:rsidRPr="0043155C">
        <w:rPr>
          <w:rStyle w:val="Brak"/>
          <w:sz w:val="22"/>
          <w:szCs w:val="22"/>
          <w:u w:color="FF0000"/>
        </w:rPr>
        <w:t>dla Centralnego Szpitala Klinicznego Uniwersytetu Medyc</w:t>
      </w:r>
      <w:r w:rsidR="00865AA9">
        <w:rPr>
          <w:rStyle w:val="Brak"/>
          <w:sz w:val="22"/>
          <w:szCs w:val="22"/>
          <w:u w:color="FF0000"/>
        </w:rPr>
        <w:t>znego w Łodzi - Sprawa nr  ZP/48/2020</w:t>
      </w:r>
      <w:r w:rsidRPr="0043155C">
        <w:rPr>
          <w:rStyle w:val="Brak"/>
          <w:sz w:val="22"/>
          <w:szCs w:val="22"/>
          <w:u w:color="FF0000"/>
        </w:rPr>
        <w:t>.</w:t>
      </w:r>
    </w:p>
    <w:p w:rsidR="00A9339B" w:rsidRPr="0043155C" w:rsidRDefault="00A9339B" w:rsidP="00A9339B">
      <w:pPr>
        <w:rPr>
          <w:rStyle w:val="Brak"/>
          <w:sz w:val="22"/>
          <w:szCs w:val="22"/>
          <w:u w:color="FF0000"/>
        </w:rPr>
      </w:pPr>
      <w:r w:rsidRPr="0043155C">
        <w:rPr>
          <w:rStyle w:val="Brak"/>
          <w:sz w:val="22"/>
          <w:szCs w:val="22"/>
          <w:u w:color="FF0000"/>
        </w:rPr>
        <w:t>4.Odbiorcami Pani/Pana danych osobowych będą osoby lub podmioty, którym udostępniona zostanie dokumentacja postępowania w oparciu o art. 8 oraz art. 96 ust. 3 ustawy z dnia 29 stycznia 2004 r. – Prawo zamówień publicznych Dz. U. z 2018 r.,poz.1986 j.t., dalej zwana „</w:t>
      </w:r>
      <w:proofErr w:type="spellStart"/>
      <w:r w:rsidRPr="0043155C">
        <w:rPr>
          <w:rStyle w:val="Brak"/>
          <w:sz w:val="22"/>
          <w:szCs w:val="22"/>
          <w:u w:color="FF0000"/>
        </w:rPr>
        <w:t>Pzp</w:t>
      </w:r>
      <w:proofErr w:type="spellEnd"/>
      <w:r w:rsidRPr="0043155C">
        <w:rPr>
          <w:rStyle w:val="Brak"/>
          <w:sz w:val="22"/>
          <w:szCs w:val="22"/>
          <w:u w:color="FF0000"/>
        </w:rPr>
        <w:t>”, a także podmiotom uprawnionym – na podstawie umów o powierzenie przetwarzania danych osobowych (w szczególności podmiotom wspierających administratora w organizacji postępowania o udzielenie zamówienia publicznego).</w:t>
      </w:r>
    </w:p>
    <w:p w:rsidR="00A9339B" w:rsidRPr="0043155C" w:rsidRDefault="00A9339B" w:rsidP="00A9339B">
      <w:pPr>
        <w:rPr>
          <w:rStyle w:val="Brak"/>
          <w:sz w:val="22"/>
          <w:szCs w:val="22"/>
          <w:u w:color="FF0000"/>
        </w:rPr>
      </w:pPr>
      <w:r w:rsidRPr="0043155C">
        <w:rPr>
          <w:rStyle w:val="Brak"/>
          <w:sz w:val="22"/>
          <w:szCs w:val="22"/>
          <w:u w:color="FF0000"/>
        </w:rPr>
        <w:t xml:space="preserve">5.Pani/Pana dane osobowe będą przechowywane, zgodnie z art. 97 ust. 1 ustawy </w:t>
      </w:r>
      <w:proofErr w:type="spellStart"/>
      <w:r w:rsidRPr="0043155C">
        <w:rPr>
          <w:rStyle w:val="Brak"/>
          <w:sz w:val="22"/>
          <w:szCs w:val="22"/>
          <w:u w:color="FF0000"/>
        </w:rPr>
        <w:t>Pzp</w:t>
      </w:r>
      <w:proofErr w:type="spellEnd"/>
      <w:r w:rsidRPr="0043155C">
        <w:rPr>
          <w:rStyle w:val="Brak"/>
          <w:sz w:val="22"/>
          <w:szCs w:val="22"/>
          <w:u w:color="FF000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A9339B" w:rsidRPr="0043155C" w:rsidRDefault="00A9339B" w:rsidP="00A9339B">
      <w:pPr>
        <w:rPr>
          <w:rStyle w:val="Brak"/>
          <w:sz w:val="22"/>
          <w:szCs w:val="22"/>
          <w:u w:color="FF0000"/>
        </w:rPr>
      </w:pPr>
      <w:r w:rsidRPr="0043155C">
        <w:rPr>
          <w:rStyle w:val="Brak"/>
          <w:sz w:val="22"/>
          <w:szCs w:val="22"/>
          <w:u w:color="FF0000"/>
        </w:rPr>
        <w:t xml:space="preserve">6.Obowiązek podania przez Panią/Pana danych osobowych bezpośrednio Pani/Pana dotyczących jest wymogiem ustawowym określonym w przepisach ustawy </w:t>
      </w:r>
      <w:proofErr w:type="spellStart"/>
      <w:r w:rsidRPr="0043155C">
        <w:rPr>
          <w:rStyle w:val="Brak"/>
          <w:sz w:val="22"/>
          <w:szCs w:val="22"/>
          <w:u w:color="FF0000"/>
        </w:rPr>
        <w:t>Pzp</w:t>
      </w:r>
      <w:proofErr w:type="spellEnd"/>
      <w:r w:rsidRPr="0043155C">
        <w:rPr>
          <w:rStyle w:val="Brak"/>
          <w:sz w:val="22"/>
          <w:szCs w:val="22"/>
          <w:u w:color="FF0000"/>
        </w:rPr>
        <w:t xml:space="preserve">, związanym z udziałem w postępowaniu o udzielenie zamówienia publicznego – konsekwencje niepodania określonych danych wynikają z ustawy </w:t>
      </w:r>
      <w:proofErr w:type="spellStart"/>
      <w:r w:rsidRPr="0043155C">
        <w:rPr>
          <w:rStyle w:val="Brak"/>
          <w:sz w:val="22"/>
          <w:szCs w:val="22"/>
          <w:u w:color="FF0000"/>
        </w:rPr>
        <w:t>Pzp</w:t>
      </w:r>
      <w:proofErr w:type="spellEnd"/>
      <w:r w:rsidRPr="0043155C">
        <w:rPr>
          <w:rStyle w:val="Brak"/>
          <w:sz w:val="22"/>
          <w:szCs w:val="22"/>
          <w:u w:color="FF0000"/>
        </w:rPr>
        <w:t>.</w:t>
      </w:r>
    </w:p>
    <w:p w:rsidR="00A9339B" w:rsidRPr="0043155C" w:rsidRDefault="00A9339B" w:rsidP="00A9339B">
      <w:pPr>
        <w:rPr>
          <w:rStyle w:val="Brak"/>
          <w:sz w:val="22"/>
          <w:szCs w:val="22"/>
          <w:u w:color="FF0000"/>
        </w:rPr>
      </w:pPr>
      <w:r w:rsidRPr="0043155C">
        <w:rPr>
          <w:rStyle w:val="Brak"/>
          <w:sz w:val="22"/>
          <w:szCs w:val="22"/>
          <w:u w:color="FF0000"/>
        </w:rPr>
        <w:t>7.W trakcie przetwarzania Pani/Pana danych osobowych nie dochodzi do zautomatyzowanego podejmowania decyzji ani profilowania.</w:t>
      </w:r>
    </w:p>
    <w:p w:rsidR="00A9339B" w:rsidRPr="0043155C" w:rsidRDefault="00A9339B" w:rsidP="00A9339B">
      <w:pPr>
        <w:rPr>
          <w:rStyle w:val="Brak"/>
          <w:sz w:val="22"/>
          <w:szCs w:val="22"/>
          <w:u w:color="FF0000"/>
        </w:rPr>
      </w:pPr>
      <w:r w:rsidRPr="0043155C">
        <w:rPr>
          <w:rStyle w:val="Brak"/>
          <w:sz w:val="22"/>
          <w:szCs w:val="22"/>
          <w:u w:color="FF0000"/>
        </w:rPr>
        <w:t>8.Posiada Pani/Pan:</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dostępu do danych osobowych Pani/Pana dotyczących (art. 15 RODO);</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3155C">
        <w:rPr>
          <w:rStyle w:val="Brak"/>
          <w:sz w:val="22"/>
          <w:szCs w:val="22"/>
          <w:u w:color="FF0000"/>
        </w:rPr>
        <w:t>Pzp</w:t>
      </w:r>
      <w:proofErr w:type="spellEnd"/>
      <w:r w:rsidRPr="0043155C">
        <w:rPr>
          <w:rStyle w:val="Brak"/>
          <w:sz w:val="22"/>
          <w:szCs w:val="22"/>
          <w:u w:color="FF0000"/>
        </w:rPr>
        <w:t xml:space="preserve"> oraz nie może naruszać integralności protokołu oraz jego załączników</w:t>
      </w:r>
      <w:r w:rsidRPr="0043155C">
        <w:rPr>
          <w:rStyle w:val="Brak"/>
          <w:rFonts w:ascii="Calibri" w:eastAsia="Calibri" w:hAnsi="Calibri" w:cs="Calibri"/>
          <w:sz w:val="22"/>
          <w:szCs w:val="22"/>
          <w:u w:color="FF0000"/>
        </w:rPr>
        <w:t>*</w:t>
      </w:r>
      <w:r w:rsidRPr="0043155C">
        <w:rPr>
          <w:rStyle w:val="Brak"/>
          <w:sz w:val="22"/>
          <w:szCs w:val="22"/>
          <w:u w:color="FF0000"/>
        </w:rPr>
        <w:t>;</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 xml:space="preserve">prawo żądania od Administratora ograniczenia przetwarzania danych osobowych (art. 18 RODO) – z zastrzeżeniem przypadków, o których mowa w art. 18 ust. 2 RODO, to jest prawa do ograniczenia przetwarzania nie ma zastosowania w odniesieniu do </w:t>
      </w:r>
      <w:r w:rsidRPr="0043155C">
        <w:rPr>
          <w:rStyle w:val="Brak"/>
          <w:sz w:val="22"/>
          <w:szCs w:val="22"/>
          <w:u w:color="FF0000"/>
        </w:rPr>
        <w:lastRenderedPageBreak/>
        <w:t>przechowywania, w celu zapewnienia korzystania ze środków ochrony prawnej lub w celu ochrony praw innej osoby fizycznej lub prawnej lub z uwagi na ważne względy interesu publicznego Unii Europejskiej lub państwa członkowskiego</w:t>
      </w:r>
      <w:r w:rsidRPr="0043155C">
        <w:rPr>
          <w:rStyle w:val="Brak"/>
          <w:rFonts w:ascii="Calibri" w:eastAsia="Calibri" w:hAnsi="Calibri" w:cs="Calibri"/>
          <w:sz w:val="22"/>
          <w:szCs w:val="22"/>
          <w:u w:color="FF0000"/>
        </w:rPr>
        <w:t>**</w:t>
      </w:r>
      <w:r w:rsidRPr="0043155C">
        <w:rPr>
          <w:rStyle w:val="Brak"/>
          <w:sz w:val="22"/>
          <w:szCs w:val="22"/>
          <w:u w:color="FF0000"/>
        </w:rPr>
        <w:t>;</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 wniesienia skargi do Prezesa Urzędu Ochrony Danych Osobowych, gdy uzna Pani/Pan, że przetwarzanie danych osobowych Pani/Pana dotyczących narusza przepisy RODO.</w:t>
      </w:r>
    </w:p>
    <w:p w:rsidR="00A9339B" w:rsidRPr="0043155C" w:rsidRDefault="00A9339B" w:rsidP="00A9339B">
      <w:pPr>
        <w:rPr>
          <w:rStyle w:val="Brak"/>
          <w:sz w:val="22"/>
          <w:szCs w:val="22"/>
          <w:u w:color="FF0000"/>
        </w:rPr>
      </w:pPr>
      <w:r w:rsidRPr="0043155C">
        <w:rPr>
          <w:rStyle w:val="Brak"/>
          <w:sz w:val="22"/>
          <w:szCs w:val="22"/>
          <w:u w:color="FF0000"/>
        </w:rPr>
        <w:t>9.Nie przysługuje Pani/Panu:</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 usunięcia danych osobowych (w związku z art. 17 ust. 3 lit. b, d lub e RODO);</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do przenoszenia danych osobowych (o którym mowa w art. 20 RODO);</w:t>
      </w:r>
    </w:p>
    <w:p w:rsidR="00A9339B" w:rsidRPr="0043155C" w:rsidRDefault="00A9339B" w:rsidP="00A9339B">
      <w:pPr>
        <w:numPr>
          <w:ilvl w:val="1"/>
          <w:numId w:val="45"/>
        </w:numPr>
        <w:pBdr>
          <w:top w:val="nil"/>
          <w:left w:val="nil"/>
          <w:bottom w:val="nil"/>
          <w:right w:val="nil"/>
          <w:between w:val="nil"/>
          <w:bar w:val="nil"/>
        </w:pBdr>
        <w:rPr>
          <w:sz w:val="22"/>
          <w:szCs w:val="22"/>
        </w:rPr>
      </w:pPr>
      <w:r w:rsidRPr="0043155C">
        <w:rPr>
          <w:rStyle w:val="Brak"/>
          <w:sz w:val="22"/>
          <w:szCs w:val="22"/>
          <w:u w:color="FF0000"/>
        </w:rPr>
        <w:t>prawo sprzeciwu, wobec przetwarzania danych osobowych (na podstawie art. 21 RODO), gdyż podstawą prawną przetwarzania Pani/Pana danych osobowych jest art. 6 ust. 1 lit. c RODO.</w:t>
      </w:r>
    </w:p>
    <w:p w:rsidR="00A9339B" w:rsidRPr="00A144D2" w:rsidRDefault="00A9339B" w:rsidP="00A9339B">
      <w:pPr>
        <w:rPr>
          <w:rStyle w:val="Brak"/>
          <w:sz w:val="22"/>
          <w:szCs w:val="22"/>
          <w:u w:color="FF0000"/>
        </w:rPr>
      </w:pPr>
      <w:r w:rsidRPr="00A144D2">
        <w:rPr>
          <w:rStyle w:val="Brak"/>
          <w:sz w:val="22"/>
          <w:szCs w:val="22"/>
          <w:u w:color="FF0000"/>
        </w:rPr>
        <w:t>10.W przypadku gdy osoba, której dane dotyczą wnosi do Administratora o:</w:t>
      </w:r>
    </w:p>
    <w:p w:rsidR="00A9339B" w:rsidRPr="00A144D2" w:rsidRDefault="00A9339B" w:rsidP="00A9339B">
      <w:pPr>
        <w:numPr>
          <w:ilvl w:val="1"/>
          <w:numId w:val="47"/>
        </w:numPr>
        <w:pBdr>
          <w:top w:val="nil"/>
          <w:left w:val="nil"/>
          <w:bottom w:val="nil"/>
          <w:right w:val="nil"/>
          <w:between w:val="nil"/>
          <w:bar w:val="nil"/>
        </w:pBdr>
        <w:rPr>
          <w:sz w:val="22"/>
          <w:szCs w:val="22"/>
        </w:rPr>
      </w:pPr>
      <w:r w:rsidRPr="00A144D2">
        <w:rPr>
          <w:rStyle w:val="Brak"/>
          <w:sz w:val="22"/>
          <w:szCs w:val="22"/>
          <w:u w:color="FF0000"/>
        </w:rPr>
        <w:t>potwierdzenie, czy przetwarzane są dane jej dotyczące;</w:t>
      </w:r>
    </w:p>
    <w:p w:rsidR="00A9339B" w:rsidRPr="00A144D2" w:rsidRDefault="009A08E1" w:rsidP="00A9339B">
      <w:pPr>
        <w:numPr>
          <w:ilvl w:val="1"/>
          <w:numId w:val="47"/>
        </w:numPr>
        <w:pBdr>
          <w:top w:val="nil"/>
          <w:left w:val="nil"/>
          <w:bottom w:val="nil"/>
          <w:right w:val="nil"/>
          <w:between w:val="nil"/>
          <w:bar w:val="nil"/>
        </w:pBdr>
        <w:rPr>
          <w:sz w:val="22"/>
          <w:szCs w:val="22"/>
        </w:rPr>
      </w:pPr>
      <w:r>
        <w:rPr>
          <w:rStyle w:val="Brak"/>
          <w:sz w:val="22"/>
          <w:szCs w:val="22"/>
          <w:u w:color="FF0000"/>
        </w:rPr>
        <w:t>uzyskanie dostępu do</w:t>
      </w:r>
      <w:r w:rsidR="00A9339B" w:rsidRPr="00A144D2">
        <w:rPr>
          <w:rStyle w:val="Brak"/>
          <w:sz w:val="22"/>
          <w:szCs w:val="22"/>
          <w:u w:color="FF0000"/>
        </w:rPr>
        <w:t xml:space="preserve"> danych jej dotyczących oraz informacji o: </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celach przetwarzania;</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kategoriach odnośnych danych osobowych;</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informacji o odbiorcach lub kategoriach odbiorców, którym dane osobowe zostały lub zostaną ujawnione (w szczególności o odbiorcach w państwach trzecich lub organizacjach międzynarodowych);</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planowanym okresie przechowywania danych lub kryteriach ustalania tego okresu;</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 xml:space="preserve">prawie do żądania od Administratora sprostowania, </w:t>
      </w:r>
      <w:r w:rsidR="00A144D2" w:rsidRPr="00A144D2">
        <w:rPr>
          <w:rStyle w:val="Brak"/>
          <w:sz w:val="22"/>
          <w:szCs w:val="22"/>
          <w:u w:color="FF0000"/>
        </w:rPr>
        <w:t>usunięcia</w:t>
      </w:r>
      <w:r w:rsidRPr="00A144D2">
        <w:rPr>
          <w:rStyle w:val="Brak"/>
          <w:sz w:val="22"/>
          <w:szCs w:val="22"/>
          <w:u w:color="FF0000"/>
        </w:rPr>
        <w:t xml:space="preserve"> lub ograniczenia przetwarzania danych osobowych </w:t>
      </w:r>
      <w:r w:rsidR="00A144D2" w:rsidRPr="00A144D2">
        <w:rPr>
          <w:rStyle w:val="Brak"/>
          <w:sz w:val="22"/>
          <w:szCs w:val="22"/>
          <w:u w:color="FF0000"/>
        </w:rPr>
        <w:t>dotyczącego</w:t>
      </w:r>
      <w:r w:rsidRPr="00A144D2">
        <w:rPr>
          <w:rStyle w:val="Brak"/>
          <w:sz w:val="22"/>
          <w:szCs w:val="22"/>
          <w:u w:color="FF0000"/>
        </w:rPr>
        <w:t xml:space="preserve"> osoby, której dane </w:t>
      </w:r>
      <w:r w:rsidR="00A144D2" w:rsidRPr="00A144D2">
        <w:rPr>
          <w:rStyle w:val="Brak"/>
          <w:sz w:val="22"/>
          <w:szCs w:val="22"/>
          <w:u w:color="FF0000"/>
        </w:rPr>
        <w:t>dotyczą</w:t>
      </w:r>
      <w:r w:rsidRPr="00A144D2">
        <w:rPr>
          <w:rStyle w:val="Brak"/>
          <w:sz w:val="22"/>
          <w:szCs w:val="22"/>
          <w:u w:color="FF0000"/>
        </w:rPr>
        <w:t xml:space="preserve">̨, oraz do wniesienia sprzeciwu wobec takiego przetwarzania; </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prawie wniesienia skargi do organu nadzorczego;</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źródle danych osobowych jeżeli nie zostały one zebrane od osoby, której dane dotyczą;</w:t>
      </w:r>
    </w:p>
    <w:p w:rsidR="00A9339B" w:rsidRPr="00A144D2" w:rsidRDefault="00A9339B" w:rsidP="00A9339B">
      <w:pPr>
        <w:numPr>
          <w:ilvl w:val="2"/>
          <w:numId w:val="47"/>
        </w:numPr>
        <w:pBdr>
          <w:top w:val="nil"/>
          <w:left w:val="nil"/>
          <w:bottom w:val="nil"/>
          <w:right w:val="nil"/>
          <w:between w:val="nil"/>
          <w:bar w:val="nil"/>
        </w:pBdr>
        <w:rPr>
          <w:sz w:val="22"/>
          <w:szCs w:val="22"/>
        </w:rPr>
      </w:pPr>
      <w:r w:rsidRPr="00A144D2">
        <w:rPr>
          <w:rStyle w:val="Brak"/>
          <w:sz w:val="22"/>
          <w:szCs w:val="22"/>
          <w:u w:color="FF0000"/>
        </w:rPr>
        <w:t>zautomatyzowanym podejmowaniu decyzji, w tym o profilowaniu oraz istotnych zasadach ich podejmowania;</w:t>
      </w:r>
    </w:p>
    <w:p w:rsidR="00A9339B" w:rsidRPr="00A144D2" w:rsidRDefault="00A9339B" w:rsidP="00A9339B">
      <w:pPr>
        <w:numPr>
          <w:ilvl w:val="1"/>
          <w:numId w:val="47"/>
        </w:numPr>
        <w:pBdr>
          <w:top w:val="nil"/>
          <w:left w:val="nil"/>
          <w:bottom w:val="nil"/>
          <w:right w:val="nil"/>
          <w:between w:val="nil"/>
          <w:bar w:val="nil"/>
        </w:pBdr>
        <w:rPr>
          <w:sz w:val="22"/>
          <w:szCs w:val="22"/>
        </w:rPr>
      </w:pPr>
      <w:r w:rsidRPr="00A144D2">
        <w:rPr>
          <w:rStyle w:val="Brak"/>
          <w:sz w:val="22"/>
          <w:szCs w:val="22"/>
          <w:u w:color="FF0000"/>
        </w:rPr>
        <w:t xml:space="preserve">uzyskanie informacji o odpowiednich zabezpieczeniach (o których mowa w art. 46 ogólnego rozporządzenia o ochronie danych), </w:t>
      </w:r>
      <w:r w:rsidR="00A144D2" w:rsidRPr="00A144D2">
        <w:rPr>
          <w:rStyle w:val="Brak"/>
          <w:sz w:val="22"/>
          <w:szCs w:val="22"/>
          <w:u w:color="FF0000"/>
        </w:rPr>
        <w:t>związanych</w:t>
      </w:r>
      <w:r w:rsidRPr="00A144D2">
        <w:rPr>
          <w:rStyle w:val="Brak"/>
          <w:sz w:val="22"/>
          <w:szCs w:val="22"/>
          <w:u w:color="FF0000"/>
        </w:rPr>
        <w:t xml:space="preserve"> z przekazaniem </w:t>
      </w:r>
      <w:r w:rsidR="00A144D2" w:rsidRPr="00A144D2">
        <w:rPr>
          <w:rStyle w:val="Brak"/>
          <w:sz w:val="22"/>
          <w:szCs w:val="22"/>
          <w:u w:color="FF0000"/>
        </w:rPr>
        <w:t>jeżeli</w:t>
      </w:r>
      <w:r w:rsidRPr="00A144D2">
        <w:rPr>
          <w:rStyle w:val="Brak"/>
          <w:sz w:val="22"/>
          <w:szCs w:val="22"/>
          <w:u w:color="FF0000"/>
        </w:rPr>
        <w:t xml:space="preserve"> dane osobowe </w:t>
      </w:r>
      <w:r w:rsidR="009A08E1" w:rsidRPr="00A144D2">
        <w:rPr>
          <w:rStyle w:val="Brak"/>
          <w:sz w:val="22"/>
          <w:szCs w:val="22"/>
          <w:u w:color="FF0000"/>
        </w:rPr>
        <w:t>są</w:t>
      </w:r>
      <w:r w:rsidRPr="00A144D2">
        <w:rPr>
          <w:rStyle w:val="Brak"/>
          <w:sz w:val="22"/>
          <w:szCs w:val="22"/>
          <w:u w:color="FF0000"/>
        </w:rPr>
        <w:t xml:space="preserve">̨ przekazywane do </w:t>
      </w:r>
      <w:r w:rsidR="00A144D2" w:rsidRPr="00A144D2">
        <w:rPr>
          <w:rStyle w:val="Brak"/>
          <w:sz w:val="22"/>
          <w:szCs w:val="22"/>
          <w:u w:color="FF0000"/>
        </w:rPr>
        <w:t>państwa</w:t>
      </w:r>
      <w:r w:rsidRPr="00A144D2">
        <w:rPr>
          <w:rStyle w:val="Brak"/>
          <w:sz w:val="22"/>
          <w:szCs w:val="22"/>
          <w:u w:color="FF0000"/>
        </w:rPr>
        <w:t xml:space="preserve"> trzeciego lub organizacji </w:t>
      </w:r>
      <w:r w:rsidR="00A144D2" w:rsidRPr="00A144D2">
        <w:rPr>
          <w:rStyle w:val="Brak"/>
          <w:sz w:val="22"/>
          <w:szCs w:val="22"/>
          <w:u w:color="FF0000"/>
        </w:rPr>
        <w:t>międzynarodowej</w:t>
      </w:r>
      <w:r w:rsidRPr="00A144D2">
        <w:rPr>
          <w:rStyle w:val="Brak"/>
          <w:sz w:val="22"/>
          <w:szCs w:val="22"/>
          <w:u w:color="FF0000"/>
        </w:rPr>
        <w:t xml:space="preserve">, </w:t>
      </w:r>
    </w:p>
    <w:p w:rsidR="00A9339B" w:rsidRPr="00A144D2" w:rsidRDefault="00A9339B" w:rsidP="00A9339B">
      <w:pPr>
        <w:numPr>
          <w:ilvl w:val="1"/>
          <w:numId w:val="47"/>
        </w:numPr>
        <w:pBdr>
          <w:top w:val="nil"/>
          <w:left w:val="nil"/>
          <w:bottom w:val="nil"/>
          <w:right w:val="nil"/>
          <w:between w:val="nil"/>
          <w:bar w:val="nil"/>
        </w:pBdr>
        <w:rPr>
          <w:sz w:val="22"/>
          <w:szCs w:val="22"/>
        </w:rPr>
      </w:pPr>
      <w:r w:rsidRPr="00A144D2">
        <w:rPr>
          <w:rStyle w:val="Brak"/>
          <w:sz w:val="22"/>
          <w:szCs w:val="22"/>
          <w:u w:color="FF0000"/>
        </w:rPr>
        <w:t>dostarczenie kopii danych podlegających przetwarzaniu;</w:t>
      </w:r>
    </w:p>
    <w:p w:rsidR="00A9339B" w:rsidRPr="00A144D2" w:rsidRDefault="00A9339B" w:rsidP="00A9339B">
      <w:pPr>
        <w:rPr>
          <w:rStyle w:val="Brak"/>
          <w:sz w:val="22"/>
          <w:szCs w:val="22"/>
          <w:u w:color="FF0000"/>
        </w:rPr>
      </w:pPr>
      <w:r w:rsidRPr="00A144D2">
        <w:rPr>
          <w:rStyle w:val="Brak"/>
          <w:sz w:val="22"/>
          <w:szCs w:val="22"/>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A9339B" w:rsidRPr="0043155C" w:rsidRDefault="00A9339B" w:rsidP="00A9339B">
      <w:pPr>
        <w:rPr>
          <w:rStyle w:val="Brak"/>
          <w:sz w:val="22"/>
          <w:szCs w:val="22"/>
          <w:u w:color="FF0000"/>
        </w:rPr>
      </w:pPr>
      <w:r w:rsidRPr="00A144D2">
        <w:rPr>
          <w:rStyle w:val="Brak"/>
          <w:sz w:val="22"/>
          <w:szCs w:val="22"/>
          <w:u w:color="FF0000"/>
        </w:rPr>
        <w:t>11.W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9339B" w:rsidRPr="0043155C" w:rsidRDefault="00A9339B" w:rsidP="00A9339B">
      <w:pPr>
        <w:rPr>
          <w:rStyle w:val="Brak"/>
          <w:sz w:val="22"/>
          <w:szCs w:val="22"/>
          <w:u w:color="FF0000"/>
        </w:rPr>
      </w:pPr>
    </w:p>
    <w:p w:rsidR="00A9339B" w:rsidRPr="0043155C" w:rsidRDefault="00A9339B" w:rsidP="00A9339B">
      <w:pPr>
        <w:spacing w:after="60"/>
        <w:rPr>
          <w:rStyle w:val="Brak"/>
          <w:b/>
          <w:bCs/>
          <w:sz w:val="22"/>
          <w:szCs w:val="22"/>
          <w:u w:color="FF0000"/>
        </w:rPr>
      </w:pPr>
      <w:r w:rsidRPr="0043155C">
        <w:rPr>
          <w:rStyle w:val="Brak"/>
          <w:sz w:val="22"/>
          <w:szCs w:val="22"/>
          <w:u w:color="FF0000"/>
        </w:rPr>
        <w:t>Wymóg złożenia oświadczenia:</w:t>
      </w:r>
    </w:p>
    <w:p w:rsidR="00A9339B" w:rsidRPr="0043155C" w:rsidRDefault="00A9339B" w:rsidP="00A9339B">
      <w:pPr>
        <w:spacing w:after="60"/>
        <w:rPr>
          <w:rStyle w:val="Brak"/>
          <w:sz w:val="22"/>
          <w:szCs w:val="22"/>
          <w:u w:color="FF0000"/>
        </w:rPr>
      </w:pPr>
      <w:r w:rsidRPr="0043155C">
        <w:rPr>
          <w:rStyle w:val="Brak"/>
          <w:sz w:val="22"/>
          <w:szCs w:val="22"/>
          <w:u w:color="FF0000"/>
        </w:rPr>
        <w:t>1.Wykonawca ubiegając się o udzielenie zamówienia publicznego jest zobowiązany do wypełnienia wszystkich obowiązków formalno-prawnych związanych z udziałem w postępowaniu.</w:t>
      </w:r>
    </w:p>
    <w:p w:rsidR="00A9339B" w:rsidRPr="0043155C" w:rsidRDefault="00A9339B" w:rsidP="00A9339B">
      <w:pPr>
        <w:spacing w:after="60"/>
        <w:rPr>
          <w:rStyle w:val="Brak"/>
          <w:sz w:val="22"/>
          <w:szCs w:val="22"/>
          <w:u w:color="FF0000"/>
        </w:rPr>
      </w:pPr>
      <w:r w:rsidRPr="0043155C">
        <w:rPr>
          <w:rStyle w:val="Brak"/>
          <w:sz w:val="22"/>
          <w:szCs w:val="22"/>
          <w:u w:color="FF0000"/>
        </w:rPr>
        <w:t>2.Do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A9339B" w:rsidRPr="0043155C" w:rsidRDefault="00A9339B" w:rsidP="00A9339B">
      <w:pPr>
        <w:rPr>
          <w:rStyle w:val="Brak"/>
          <w:sz w:val="22"/>
          <w:szCs w:val="22"/>
          <w:u w:color="FF0000"/>
        </w:rPr>
      </w:pPr>
      <w:r w:rsidRPr="0043155C">
        <w:rPr>
          <w:rStyle w:val="Brak"/>
          <w:sz w:val="22"/>
          <w:szCs w:val="22"/>
          <w:u w:color="FF0000"/>
        </w:rPr>
        <w:t xml:space="preserve">3.Ponadto Wykonawca musi wypełnić obowiązek informacyjny wynikający z art. 14 RODO względem osób fizycznych, których dane przekazuje zamawiającemu i których dane pośrednio </w:t>
      </w:r>
      <w:r w:rsidRPr="0043155C">
        <w:rPr>
          <w:rStyle w:val="Brak"/>
          <w:sz w:val="22"/>
          <w:szCs w:val="22"/>
          <w:u w:color="FF0000"/>
        </w:rPr>
        <w:lastRenderedPageBreak/>
        <w:t>pozyskał, chyba że ma zastosowanie co najmniej jedno z włączeń, o których mowa w art. 14 ust. 5 RODO.</w:t>
      </w:r>
    </w:p>
    <w:p w:rsidR="00A9339B" w:rsidRPr="0043155C" w:rsidRDefault="00A9339B" w:rsidP="00A9339B">
      <w:pPr>
        <w:rPr>
          <w:rStyle w:val="Brak"/>
          <w:sz w:val="22"/>
          <w:szCs w:val="22"/>
          <w:u w:color="FF0000"/>
        </w:rPr>
      </w:pPr>
      <w:r w:rsidRPr="0043155C">
        <w:rPr>
          <w:rStyle w:val="Brak"/>
          <w:sz w:val="22"/>
          <w:szCs w:val="22"/>
          <w:u w:color="FF0000"/>
        </w:rPr>
        <w:t>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865AA9" w:rsidRPr="00865AA9">
        <w:rPr>
          <w:b/>
          <w:sz w:val="22"/>
          <w:szCs w:val="22"/>
          <w:u w:color="FF0000"/>
        </w:rPr>
        <w:t>formularz ofertowy</w:t>
      </w:r>
      <w:r w:rsidRPr="0043155C">
        <w:rPr>
          <w:rStyle w:val="Brak"/>
          <w:sz w:val="22"/>
          <w:szCs w:val="22"/>
          <w:u w:color="FF0000"/>
        </w:rPr>
        <w:t>) o wypełnieniu przez niego obowiązków informacyjnych przewidzianych w art. 13 lub art. 14 RODO.</w:t>
      </w:r>
    </w:p>
    <w:p w:rsidR="00A9339B" w:rsidRPr="0043155C" w:rsidRDefault="00A9339B" w:rsidP="00A9339B">
      <w:pPr>
        <w:rPr>
          <w:rStyle w:val="Brak"/>
          <w:rFonts w:ascii="Tahoma" w:eastAsia="Tahoma" w:hAnsi="Tahoma" w:cs="Tahoma"/>
          <w:sz w:val="22"/>
          <w:szCs w:val="22"/>
          <w:u w:color="FF0000"/>
        </w:rPr>
      </w:pPr>
      <w:r w:rsidRPr="0043155C">
        <w:rPr>
          <w:rStyle w:val="Brak"/>
          <w:rFonts w:ascii="Tahoma" w:hAnsi="Tahoma"/>
          <w:sz w:val="22"/>
          <w:szCs w:val="22"/>
          <w:u w:color="FF0000"/>
        </w:rPr>
        <w:t>____________________</w:t>
      </w:r>
    </w:p>
    <w:p w:rsidR="00A9339B" w:rsidRPr="0043155C" w:rsidRDefault="00A9339B" w:rsidP="00A9339B">
      <w:pPr>
        <w:rPr>
          <w:rStyle w:val="Brak"/>
          <w:i/>
          <w:iCs/>
          <w:sz w:val="18"/>
          <w:szCs w:val="18"/>
          <w:u w:color="FF0000"/>
        </w:rPr>
      </w:pPr>
      <w:r w:rsidRPr="0043155C">
        <w:rPr>
          <w:rStyle w:val="Brak"/>
          <w:rFonts w:ascii="Calibri" w:eastAsia="Calibri" w:hAnsi="Calibri" w:cs="Calibri"/>
          <w:i/>
          <w:iCs/>
          <w:sz w:val="18"/>
          <w:szCs w:val="18"/>
          <w:u w:color="FF0000"/>
        </w:rPr>
        <w:t>*</w:t>
      </w:r>
      <w:r w:rsidRPr="0043155C">
        <w:rPr>
          <w:rStyle w:val="Brak"/>
          <w:i/>
          <w:iCs/>
          <w:sz w:val="18"/>
          <w:szCs w:val="18"/>
          <w:u w:color="FF0000"/>
        </w:rPr>
        <w:t xml:space="preserve">Wyjaśnienie: skorzystanie z prawa do sprostowania nie może skutkować zmianą wyniku postępowania o udzielenie zamówienia publicznego ani zmianą postanowień umowy w zakresie niezgodnym z ustawą </w:t>
      </w:r>
      <w:proofErr w:type="spellStart"/>
      <w:r w:rsidRPr="0043155C">
        <w:rPr>
          <w:rStyle w:val="Brak"/>
          <w:i/>
          <w:iCs/>
          <w:sz w:val="18"/>
          <w:szCs w:val="18"/>
          <w:u w:color="FF0000"/>
        </w:rPr>
        <w:t>Pzp</w:t>
      </w:r>
      <w:proofErr w:type="spellEnd"/>
      <w:r w:rsidRPr="0043155C">
        <w:rPr>
          <w:rStyle w:val="Brak"/>
          <w:i/>
          <w:iCs/>
          <w:sz w:val="18"/>
          <w:szCs w:val="18"/>
          <w:u w:color="FF0000"/>
        </w:rPr>
        <w:t xml:space="preserve"> oraz nie może naruszać integralności protokołu oraz jego załączników.</w:t>
      </w:r>
    </w:p>
    <w:p w:rsidR="00A9339B" w:rsidRPr="0043155C" w:rsidRDefault="00A9339B" w:rsidP="00A9339B">
      <w:pPr>
        <w:rPr>
          <w:rStyle w:val="Brak"/>
          <w:i/>
          <w:iCs/>
          <w:sz w:val="18"/>
          <w:szCs w:val="18"/>
          <w:u w:color="FF0000"/>
        </w:rPr>
      </w:pPr>
      <w:r w:rsidRPr="0043155C">
        <w:rPr>
          <w:rStyle w:val="Brak"/>
          <w:rFonts w:ascii="Calibri" w:eastAsia="Calibri" w:hAnsi="Calibri" w:cs="Calibri"/>
          <w:i/>
          <w:iCs/>
          <w:sz w:val="18"/>
          <w:szCs w:val="18"/>
          <w:u w:color="FF0000"/>
        </w:rPr>
        <w:t>**</w:t>
      </w:r>
      <w:r w:rsidRPr="0043155C">
        <w:rPr>
          <w:rStyle w:val="Brak"/>
          <w:i/>
          <w:iCs/>
          <w:sz w:val="18"/>
          <w:szCs w:val="18"/>
          <w:u w:color="FF000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926FF" w:rsidRPr="0043155C" w:rsidRDefault="004926FF" w:rsidP="004926FF">
      <w:pPr>
        <w:jc w:val="left"/>
        <w:rPr>
          <w:rFonts w:cs="Arial"/>
        </w:rPr>
      </w:pPr>
    </w:p>
    <w:p w:rsidR="004926FF" w:rsidRPr="00C756F0" w:rsidRDefault="004926FF" w:rsidP="004926FF">
      <w:pPr>
        <w:pStyle w:val="Nagwek1"/>
        <w:keepNext w:val="0"/>
        <w:widowControl w:val="0"/>
        <w:ind w:left="426" w:hanging="425"/>
        <w:rPr>
          <w:rFonts w:cs="Arial"/>
        </w:rPr>
      </w:pPr>
      <w:r w:rsidRPr="00C756F0">
        <w:rPr>
          <w:rFonts w:cs="Arial"/>
        </w:rPr>
        <w:t>TRYB UDZIELENIA ZAMÓWIENIA</w:t>
      </w:r>
      <w:bookmarkEnd w:id="1"/>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FB5343">
        <w:rPr>
          <w:rFonts w:cs="Arial"/>
        </w:rPr>
        <w:t>(</w:t>
      </w:r>
      <w:proofErr w:type="spellStart"/>
      <w:r w:rsidR="00EE7BC6">
        <w:rPr>
          <w:rFonts w:cs="Arial"/>
        </w:rPr>
        <w:t>t.j</w:t>
      </w:r>
      <w:proofErr w:type="spellEnd"/>
      <w:r w:rsidR="00EE7BC6">
        <w:rPr>
          <w:rFonts w:cs="Arial"/>
        </w:rPr>
        <w:t xml:space="preserve">. </w:t>
      </w:r>
      <w:r w:rsidR="00865AA9">
        <w:rPr>
          <w:rFonts w:cs="Arial"/>
        </w:rPr>
        <w:t>Dz. U. z 2019 r. poz. 1843</w:t>
      </w:r>
      <w:r w:rsidR="00FB5343">
        <w:rPr>
          <w:rFonts w:cs="Arial"/>
        </w:rPr>
        <w:t xml:space="preserve"> </w:t>
      </w:r>
      <w:r w:rsidR="00EE7BC6">
        <w:rPr>
          <w:rFonts w:cs="Arial"/>
        </w:rPr>
        <w:t xml:space="preserve">z </w:t>
      </w:r>
      <w:proofErr w:type="spellStart"/>
      <w:r w:rsidR="00EE7BC6">
        <w:rPr>
          <w:rFonts w:cs="Arial"/>
        </w:rPr>
        <w:t>późn</w:t>
      </w:r>
      <w:proofErr w:type="spellEnd"/>
      <w:r w:rsidR="00EE7BC6">
        <w:rPr>
          <w:rFonts w:cs="Arial"/>
        </w:rPr>
        <w:t>. zm.</w:t>
      </w:r>
      <w:r w:rsidRPr="008F67EC">
        <w:rPr>
          <w:rFonts w:cs="Arial"/>
        </w:rPr>
        <w:t>)</w:t>
      </w:r>
      <w:r w:rsidRPr="00C756F0">
        <w:rPr>
          <w:rFonts w:cs="Arial"/>
        </w:rPr>
        <w:t xml:space="preserve"> zwanej </w:t>
      </w:r>
      <w:r w:rsidRPr="000E42C6">
        <w:rPr>
          <w:rFonts w:cs="Arial"/>
        </w:rPr>
        <w:t xml:space="preserve">dalej „ustawą </w:t>
      </w:r>
      <w:proofErr w:type="spellStart"/>
      <w:r w:rsidRPr="000E42C6">
        <w:rPr>
          <w:rFonts w:cs="Arial"/>
        </w:rPr>
        <w:t>Pzp</w:t>
      </w:r>
      <w:proofErr w:type="spellEnd"/>
      <w:r w:rsidRPr="000E42C6">
        <w:rPr>
          <w:rFonts w:cs="Arial"/>
        </w:rPr>
        <w:t>”.</w:t>
      </w:r>
    </w:p>
    <w:p w:rsidR="004926FF" w:rsidRPr="00395A7D" w:rsidRDefault="004926FF" w:rsidP="004926FF">
      <w:pPr>
        <w:pStyle w:val="Nagwek1"/>
        <w:keepNext w:val="0"/>
        <w:widowControl w:val="0"/>
        <w:ind w:left="426" w:hanging="425"/>
        <w:rPr>
          <w:rFonts w:cs="Arial"/>
        </w:rPr>
      </w:pPr>
      <w:bookmarkStart w:id="5" w:name="_Toc315255741"/>
      <w:bookmarkStart w:id="6" w:name="_Toc274289741"/>
      <w:bookmarkStart w:id="7" w:name="_Toc274289967"/>
      <w:bookmarkEnd w:id="2"/>
      <w:bookmarkEnd w:id="3"/>
      <w:r w:rsidRPr="00C756F0">
        <w:rPr>
          <w:rFonts w:cs="Arial"/>
        </w:rPr>
        <w:t>OPIS PRZEDMIOTU ZAMÓWIENIA</w:t>
      </w:r>
      <w:bookmarkEnd w:id="5"/>
    </w:p>
    <w:p w:rsidR="00500A65" w:rsidRPr="00E86D7D" w:rsidRDefault="00AC3A00" w:rsidP="00E86D7D">
      <w:pPr>
        <w:ind w:left="426" w:hanging="426"/>
        <w:rPr>
          <w:rFonts w:cs="Arial"/>
        </w:rPr>
      </w:pPr>
      <w:r>
        <w:rPr>
          <w:rFonts w:cs="Arial"/>
          <w:iCs/>
        </w:rPr>
        <w:t>3.1. </w:t>
      </w:r>
      <w:r w:rsidR="004926FF" w:rsidRPr="00AC3A00">
        <w:rPr>
          <w:rFonts w:cs="Arial"/>
          <w:iCs/>
        </w:rPr>
        <w:t>Przedmiotem</w:t>
      </w:r>
      <w:r w:rsidR="004926FF" w:rsidRPr="00AC3A00">
        <w:rPr>
          <w:rFonts w:cs="Arial"/>
        </w:rPr>
        <w:t xml:space="preserve"> </w:t>
      </w:r>
      <w:r w:rsidR="004926FF" w:rsidRPr="00C7157C">
        <w:rPr>
          <w:rFonts w:cs="Arial"/>
        </w:rPr>
        <w:t xml:space="preserve">zamówienia jest </w:t>
      </w:r>
      <w:r w:rsidR="00376CBA" w:rsidRPr="00643AC9">
        <w:rPr>
          <w:b/>
        </w:rPr>
        <w:t xml:space="preserve">Dostawa i montaż mebli </w:t>
      </w:r>
      <w:r w:rsidR="00865AA9">
        <w:rPr>
          <w:b/>
        </w:rPr>
        <w:t>pod wymiar</w:t>
      </w:r>
      <w:r w:rsidR="00376CBA" w:rsidRPr="00643AC9">
        <w:rPr>
          <w:b/>
        </w:rPr>
        <w:t xml:space="preserve"> dla Centralnego Szpitala Klinicznego UM w Łodzi</w:t>
      </w:r>
      <w:r w:rsidR="00E86D7D" w:rsidRPr="00C7157C">
        <w:rPr>
          <w:rFonts w:cs="Arial"/>
          <w:bCs/>
        </w:rPr>
        <w:t>:</w:t>
      </w:r>
    </w:p>
    <w:p w:rsidR="00376CBA" w:rsidRPr="00376CBA" w:rsidRDefault="00376CBA" w:rsidP="00376CBA">
      <w:pPr>
        <w:ind w:left="709"/>
        <w:rPr>
          <w:rFonts w:cs="Arial"/>
          <w:bCs/>
        </w:rPr>
      </w:pPr>
      <w:r w:rsidRPr="00376CBA">
        <w:rPr>
          <w:rFonts w:eastAsia="Calibri" w:cs="Arial"/>
          <w:color w:val="000000"/>
        </w:rPr>
        <w:t>CPV</w:t>
      </w:r>
      <w:r w:rsidR="00E86D7D" w:rsidRPr="00376CBA">
        <w:rPr>
          <w:rFonts w:eastAsia="Calibri" w:cs="Arial"/>
          <w:color w:val="000000"/>
        </w:rPr>
        <w:t xml:space="preserve"> </w:t>
      </w:r>
      <w:r w:rsidRPr="00376CBA">
        <w:rPr>
          <w:rFonts w:cs="Arial"/>
          <w:bCs/>
        </w:rPr>
        <w:t>39100000-3</w:t>
      </w:r>
      <w:r w:rsidRPr="00376CBA">
        <w:rPr>
          <w:rFonts w:cs="Arial"/>
        </w:rPr>
        <w:tab/>
      </w:r>
      <w:r w:rsidRPr="00376CBA">
        <w:rPr>
          <w:rFonts w:cs="Arial"/>
          <w:bCs/>
        </w:rPr>
        <w:t>Meble</w:t>
      </w:r>
    </w:p>
    <w:p w:rsidR="00E86D7D" w:rsidRPr="00727522" w:rsidRDefault="00E86D7D" w:rsidP="009E0806">
      <w:pPr>
        <w:autoSpaceDE w:val="0"/>
        <w:autoSpaceDN w:val="0"/>
        <w:adjustRightInd w:val="0"/>
        <w:ind w:left="567"/>
        <w:jc w:val="left"/>
        <w:rPr>
          <w:rFonts w:ascii="Liberation Sans" w:eastAsia="Calibri" w:hAnsi="Liberation Sans" w:cs="Liberation Sans"/>
          <w:color w:val="000000"/>
        </w:rPr>
      </w:pP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B847FC" w:rsidRDefault="00AC3A00" w:rsidP="00AC3A00">
      <w:pPr>
        <w:widowControl w:val="0"/>
        <w:ind w:left="426" w:hanging="426"/>
      </w:pPr>
      <w:r>
        <w:t>3.3. </w:t>
      </w:r>
      <w:r w:rsidR="004926FF" w:rsidRPr="00C11DFC">
        <w:t xml:space="preserve">Zamawiający </w:t>
      </w:r>
      <w:r w:rsidR="004926FF">
        <w:t>przewiduje składanie ofert częściowych</w:t>
      </w:r>
      <w:r w:rsidR="00E86D7D">
        <w:t xml:space="preserve"> zgodnie z podziałem w zał. Nr 1.</w:t>
      </w:r>
    </w:p>
    <w:p w:rsidR="004926FF" w:rsidRPr="00C756F0" w:rsidRDefault="004926FF" w:rsidP="004926FF">
      <w:pPr>
        <w:pStyle w:val="Nagwek1"/>
        <w:keepNext w:val="0"/>
        <w:widowControl w:val="0"/>
        <w:ind w:left="426" w:hanging="425"/>
        <w:rPr>
          <w:rFonts w:cs="Arial"/>
        </w:rPr>
      </w:pPr>
      <w:bookmarkStart w:id="8" w:name="_Toc274289713"/>
      <w:bookmarkStart w:id="9" w:name="_Toc274289939"/>
      <w:bookmarkStart w:id="10" w:name="_Toc315255743"/>
      <w:bookmarkEnd w:id="6"/>
      <w:bookmarkEnd w:id="7"/>
      <w:r w:rsidRPr="00C756F0">
        <w:rPr>
          <w:rFonts w:cs="Arial"/>
        </w:rPr>
        <w:t>TERMIN WYKONANIA ZAMÓWIENIA</w:t>
      </w:r>
      <w:bookmarkEnd w:id="8"/>
      <w:bookmarkEnd w:id="9"/>
      <w:bookmarkEnd w:id="10"/>
    </w:p>
    <w:p w:rsidR="004926FF" w:rsidRPr="00C756F0" w:rsidRDefault="004926FF" w:rsidP="004926FF">
      <w:pPr>
        <w:widowControl w:val="0"/>
        <w:rPr>
          <w:rFonts w:cs="Arial"/>
          <w:color w:val="0D0D0D"/>
          <w:sz w:val="6"/>
          <w:szCs w:val="6"/>
        </w:rPr>
      </w:pPr>
      <w:bookmarkStart w:id="11" w:name="_Toc315255744"/>
      <w:bookmarkStart w:id="12" w:name="_Toc274289714"/>
      <w:bookmarkStart w:id="13" w:name="_Toc274289940"/>
    </w:p>
    <w:p w:rsidR="00AE6491" w:rsidRPr="00EE4840" w:rsidRDefault="004926FF" w:rsidP="004926FF">
      <w:pPr>
        <w:widowControl w:val="0"/>
        <w:rPr>
          <w:rFonts w:cs="Arial"/>
        </w:rPr>
      </w:pPr>
      <w:r w:rsidRPr="00A66BE4">
        <w:rPr>
          <w:rFonts w:cs="Arial"/>
        </w:rPr>
        <w:t xml:space="preserve">Termin wykonania zamówienia </w:t>
      </w:r>
      <w:r w:rsidRPr="00387428">
        <w:rPr>
          <w:rFonts w:cs="Arial"/>
        </w:rPr>
        <w:t xml:space="preserve">: </w:t>
      </w:r>
      <w:r w:rsidR="00865AA9">
        <w:rPr>
          <w:rFonts w:cs="Arial"/>
        </w:rPr>
        <w:t>30</w:t>
      </w:r>
      <w:r w:rsidR="004E1D07">
        <w:rPr>
          <w:rFonts w:cs="Arial"/>
        </w:rPr>
        <w:t xml:space="preserve"> dni od dnia podpisania umowy</w:t>
      </w:r>
      <w:r w:rsidR="00050638">
        <w:rPr>
          <w:rFonts w:cs="Arial"/>
        </w:rPr>
        <w:t>.</w:t>
      </w:r>
    </w:p>
    <w:p w:rsidR="004926FF" w:rsidRPr="00C756F0" w:rsidRDefault="004926FF" w:rsidP="004926FF">
      <w:pPr>
        <w:pStyle w:val="Nagwek1"/>
        <w:keepNext w:val="0"/>
        <w:widowControl w:val="0"/>
        <w:ind w:left="426" w:hanging="425"/>
        <w:rPr>
          <w:rFonts w:cs="Arial"/>
        </w:rPr>
      </w:pPr>
      <w:r w:rsidRPr="00C756F0">
        <w:rPr>
          <w:rFonts w:cs="Arial"/>
        </w:rPr>
        <w:t>WARUNKI UDZIAŁU W POSTĘPOWANIU</w:t>
      </w:r>
      <w:bookmarkEnd w:id="11"/>
      <w:r w:rsidRPr="00C756F0">
        <w:rPr>
          <w:rFonts w:cs="Arial"/>
        </w:rPr>
        <w:t xml:space="preserve"> </w:t>
      </w:r>
      <w:bookmarkEnd w:id="12"/>
      <w:bookmarkEnd w:id="13"/>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B847FC">
      <w:pPr>
        <w:widowControl w:val="0"/>
        <w:spacing w:before="240" w:after="100" w:afterAutospacing="1"/>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4926FF">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4926FF">
      <w:pPr>
        <w:widowControl w:val="0"/>
        <w:ind w:left="851"/>
        <w:outlineLvl w:val="2"/>
        <w:rPr>
          <w:rFonts w:eastAsia="TimesNewRoman" w:cs="Arial"/>
          <w:bCs/>
          <w:spacing w:val="-1"/>
        </w:rPr>
      </w:pPr>
      <w:r w:rsidRPr="00653E97">
        <w:rPr>
          <w:rFonts w:eastAsia="TimesNewRoman" w:cs="Arial"/>
          <w:bCs/>
          <w:spacing w:val="-1"/>
        </w:rPr>
        <w:lastRenderedPageBreak/>
        <w:t>Zamawiający nie precyzuje w tym zakresie żadnych wymagań, których spełnianie Wykonawca zobowiązany jest wykazać w sposób szczególny</w:t>
      </w:r>
      <w:r w:rsidRPr="009357D8">
        <w:rPr>
          <w:rFonts w:eastAsia="TimesNewRoman" w:cs="Arial"/>
          <w:bCs/>
          <w:spacing w:val="-1"/>
        </w:rPr>
        <w:t>.</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5.1.3. </w:t>
      </w:r>
      <w:r w:rsidR="004926FF" w:rsidRPr="00B847FC">
        <w:rPr>
          <w:rFonts w:eastAsia="TimesNewRoman" w:cs="Arial"/>
          <w:bCs/>
          <w:spacing w:val="-1"/>
        </w:rPr>
        <w:t>zdolności technicznej lub zawodowej:</w:t>
      </w:r>
    </w:p>
    <w:p w:rsidR="00B847FC" w:rsidRDefault="00B847FC" w:rsidP="00B847FC">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B847FC" w:rsidRPr="009357D8" w:rsidRDefault="00B847FC" w:rsidP="00B847FC">
      <w:pPr>
        <w:widowControl w:val="0"/>
        <w:ind w:left="851"/>
        <w:outlineLvl w:val="2"/>
        <w:rPr>
          <w:rFonts w:eastAsia="TimesNewRoman" w:cs="Arial"/>
          <w:bCs/>
          <w:spacing w:val="-1"/>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4926FF">
      <w:pPr>
        <w:pStyle w:val="Nagwek1"/>
        <w:keepNext w:val="0"/>
        <w:widowControl w:val="0"/>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 xml:space="preserve">Z postępowania o udzielenie zamówienia publicznego Zamawiający wykluczy Wykonawców w okolicznościach o których mowa w art. 24 ust.1 pkt 12-23 ustawy </w:t>
      </w:r>
      <w:proofErr w:type="spellStart"/>
      <w:r w:rsidR="004926FF" w:rsidRPr="00465988">
        <w:rPr>
          <w:rFonts w:cs="Arial"/>
        </w:rPr>
        <w:t>Pzp</w:t>
      </w:r>
      <w:proofErr w:type="spellEnd"/>
      <w:r w:rsidR="004926FF" w:rsidRPr="00465988">
        <w:rPr>
          <w:rFonts w:cs="Arial"/>
        </w:rPr>
        <w:t>.</w:t>
      </w:r>
    </w:p>
    <w:p w:rsidR="004926FF" w:rsidRPr="009357D8" w:rsidRDefault="004926FF" w:rsidP="004926FF">
      <w:pPr>
        <w:pStyle w:val="Nagwek1"/>
        <w:keepNext w:val="0"/>
      </w:pPr>
      <w:bookmarkStart w:id="14" w:name="_Toc315255745"/>
      <w:r w:rsidRPr="00C756F0">
        <w:t xml:space="preserve">WYKAZ OŚWIADCZEŃ LUB DOKUMENTÓW, </w:t>
      </w:r>
      <w:bookmarkEnd w:id="14"/>
      <w:r>
        <w:t>POTWIERDZAJĄCYCH SPEŁNIANIE WARUNKÓW UDZIAŁU W POSTĘPOWANIU ORAZ BRAK PODSTAW WYKLUCZENIA</w:t>
      </w:r>
    </w:p>
    <w:p w:rsidR="004926FF" w:rsidRPr="00A81B79" w:rsidRDefault="00067AE0" w:rsidP="00465988">
      <w:pPr>
        <w:widowControl w:val="0"/>
        <w:spacing w:after="120"/>
        <w:ind w:left="567" w:hanging="477"/>
      </w:pPr>
      <w:r>
        <w:t xml:space="preserve"> 7.1</w:t>
      </w:r>
      <w:r w:rsidR="00C7157C">
        <w:t xml:space="preserve">.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w:t>
      </w:r>
      <w:proofErr w:type="spellStart"/>
      <w:r w:rsidR="004926FF">
        <w:t>Pzp</w:t>
      </w:r>
      <w:proofErr w:type="spellEnd"/>
      <w:r w:rsidR="004926FF">
        <w:t xml:space="preserve"> według wzoru </w:t>
      </w:r>
      <w:r w:rsidR="004926FF" w:rsidRPr="00A81B79">
        <w:t xml:space="preserve">stanowiącego </w:t>
      </w:r>
      <w:r w:rsidR="004926FF" w:rsidRPr="00AD4160">
        <w:rPr>
          <w:b/>
        </w:rPr>
        <w:t xml:space="preserve">załącznik nr </w:t>
      </w:r>
      <w:r w:rsidR="00C978B3">
        <w:rPr>
          <w:b/>
        </w:rPr>
        <w:t>3</w:t>
      </w:r>
      <w:r w:rsidR="004926FF" w:rsidRPr="00AD4160">
        <w:rPr>
          <w:b/>
        </w:rPr>
        <w:t xml:space="preserve"> do SIWZ</w:t>
      </w:r>
      <w:r w:rsidR="004926FF" w:rsidRPr="00A81B79">
        <w:t xml:space="preserve">. </w:t>
      </w:r>
    </w:p>
    <w:p w:rsidR="00072015"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067AE0" w:rsidP="00072015">
      <w:pPr>
        <w:spacing w:after="120"/>
        <w:ind w:left="567" w:hanging="425"/>
        <w:rPr>
          <w:bCs/>
        </w:rPr>
      </w:pPr>
      <w:r>
        <w:rPr>
          <w:bCs/>
        </w:rPr>
        <w:t>7.2</w:t>
      </w:r>
      <w:r w:rsidR="00072015">
        <w:rPr>
          <w:bCs/>
        </w:rPr>
        <w:t xml:space="preserve"> </w:t>
      </w:r>
      <w:r w:rsidR="004926FF" w:rsidRPr="00314B11">
        <w:rPr>
          <w:bCs/>
        </w:rPr>
        <w:t>W przypadku wspólnego ubiegania się o zamówienie przez Wykonawców oświadczenie</w:t>
      </w:r>
      <w:r w:rsidR="004926FF">
        <w:rPr>
          <w:bCs/>
        </w:rPr>
        <w:t xml:space="preserve">, </w:t>
      </w:r>
      <w:r w:rsidR="004926FF"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wykluczenia z udziału w postępowaniu </w:t>
      </w:r>
      <w:r>
        <w:rPr>
          <w:bCs/>
        </w:rPr>
        <w:t>zamieścił informacje o </w:t>
      </w:r>
      <w:r w:rsidRPr="006C474D">
        <w:rPr>
          <w:bCs/>
        </w:rPr>
        <w:t>podwykonawcach w oświadczeniu o którym mowa w p</w:t>
      </w:r>
      <w:r>
        <w:rPr>
          <w:bCs/>
        </w:rPr>
        <w:t>kt 7.2.</w:t>
      </w:r>
    </w:p>
    <w:p w:rsidR="004926FF" w:rsidRPr="00BA4660" w:rsidRDefault="00067AE0" w:rsidP="00BA4660">
      <w:pPr>
        <w:widowControl w:val="0"/>
        <w:spacing w:after="120"/>
        <w:ind w:left="567" w:hanging="477"/>
        <w:rPr>
          <w:rFonts w:cs="Arial"/>
        </w:rPr>
      </w:pPr>
      <w:r>
        <w:t>7.3</w:t>
      </w:r>
      <w:r w:rsidR="00BA4660">
        <w:t>.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w:t>
      </w:r>
      <w:r w:rsidR="004926FF" w:rsidRPr="00BA4660">
        <w:rPr>
          <w:rFonts w:cs="Arial"/>
          <w:bCs/>
        </w:rPr>
        <w:lastRenderedPageBreak/>
        <w:t>prawnego łączących go z nim stosunków prawnych.</w:t>
      </w:r>
    </w:p>
    <w:p w:rsidR="004926FF" w:rsidRPr="00BA4660" w:rsidRDefault="00067AE0" w:rsidP="00BA4660">
      <w:pPr>
        <w:widowControl w:val="0"/>
        <w:spacing w:after="120"/>
        <w:ind w:left="567" w:hanging="477"/>
        <w:rPr>
          <w:rFonts w:cs="Arial"/>
          <w:bCs/>
        </w:rPr>
      </w:pPr>
      <w:r>
        <w:rPr>
          <w:rFonts w:cs="Arial"/>
          <w:bCs/>
        </w:rPr>
        <w:t>7.4</w:t>
      </w:r>
      <w:r w:rsidR="00BA4660">
        <w:rPr>
          <w:rFonts w:cs="Arial"/>
          <w:bCs/>
        </w:rPr>
        <w:t>.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067AE0" w:rsidP="00BA4660">
      <w:pPr>
        <w:widowControl w:val="0"/>
        <w:spacing w:after="120"/>
        <w:ind w:left="567" w:hanging="477"/>
        <w:rPr>
          <w:rFonts w:cs="Arial"/>
          <w:bCs/>
        </w:rPr>
      </w:pPr>
      <w:r>
        <w:rPr>
          <w:rFonts w:cs="Arial"/>
          <w:bCs/>
        </w:rPr>
        <w:t>7.5</w:t>
      </w:r>
      <w:r w:rsidR="00BA4660">
        <w:rPr>
          <w:rFonts w:cs="Arial"/>
          <w:bCs/>
        </w:rPr>
        <w:t>.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067AE0" w:rsidP="00BA4660">
      <w:pPr>
        <w:widowControl w:val="0"/>
        <w:spacing w:after="120"/>
        <w:ind w:left="567" w:hanging="477"/>
        <w:rPr>
          <w:b/>
          <w:bCs/>
          <w:sz w:val="20"/>
          <w:szCs w:val="20"/>
        </w:rPr>
      </w:pPr>
      <w:r>
        <w:rPr>
          <w:rFonts w:cs="Arial"/>
          <w:bCs/>
        </w:rPr>
        <w:t>7.6</w:t>
      </w:r>
      <w:r w:rsidR="00BA4660">
        <w:rPr>
          <w:rFonts w:cs="Arial"/>
          <w:bCs/>
        </w:rPr>
        <w:t>.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w:t>
      </w:r>
      <w:proofErr w:type="spellStart"/>
      <w:r w:rsidR="004926FF" w:rsidRPr="00BA4660">
        <w:rPr>
          <w:bCs/>
        </w:rPr>
        <w:t>Pzp</w:t>
      </w:r>
      <w:proofErr w:type="spellEnd"/>
      <w:r w:rsidR="004926FF" w:rsidRPr="00BA4660">
        <w:rPr>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067AE0" w:rsidP="00BA4660">
      <w:pPr>
        <w:widowControl w:val="0"/>
        <w:spacing w:after="120"/>
        <w:ind w:left="567" w:hanging="477"/>
        <w:rPr>
          <w:bCs/>
        </w:rPr>
      </w:pPr>
      <w:r>
        <w:rPr>
          <w:rFonts w:cs="Arial"/>
          <w:bCs/>
        </w:rPr>
        <w:t>7.7</w:t>
      </w:r>
      <w:r w:rsidR="00BA4660">
        <w:rPr>
          <w:rFonts w:cs="Arial"/>
          <w:bCs/>
        </w:rPr>
        <w:t>.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067AE0" w:rsidP="00BA4660">
      <w:pPr>
        <w:widowControl w:val="0"/>
        <w:spacing w:after="120"/>
        <w:ind w:left="567" w:hanging="477"/>
        <w:rPr>
          <w:rFonts w:cs="Arial"/>
        </w:rPr>
      </w:pPr>
      <w:r>
        <w:rPr>
          <w:rFonts w:cs="Arial"/>
          <w:bCs/>
        </w:rPr>
        <w:t>7.8</w:t>
      </w:r>
      <w:r w:rsidR="00BA4660">
        <w:rPr>
          <w:rFonts w:cs="Arial"/>
          <w:bCs/>
        </w:rPr>
        <w:t>.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sidR="00BA4660">
        <w:rPr>
          <w:rFonts w:cs="Arial"/>
        </w:rPr>
        <w:t>016/7 z dnia 5 stycznia 2016 r.</w:t>
      </w:r>
    </w:p>
    <w:p w:rsidR="004926FF" w:rsidRPr="00BA4660" w:rsidRDefault="00BA4660" w:rsidP="00BA4660">
      <w:pPr>
        <w:widowControl w:val="0"/>
        <w:spacing w:after="120"/>
        <w:ind w:left="709" w:hanging="709"/>
        <w:rPr>
          <w:rFonts w:cs="Arial"/>
        </w:rPr>
      </w:pPr>
      <w:r>
        <w:rPr>
          <w:rFonts w:cs="Arial"/>
        </w:rPr>
        <w:t>7.9.1. 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formularz JEDZ składa każdy z Wykonawców.</w:t>
      </w:r>
    </w:p>
    <w:p w:rsidR="004926FF" w:rsidRPr="00BA4660" w:rsidRDefault="00BA4660" w:rsidP="00BA4660">
      <w:pPr>
        <w:widowControl w:val="0"/>
        <w:spacing w:after="120"/>
        <w:ind w:left="709" w:hanging="709"/>
        <w:rPr>
          <w:rFonts w:cs="Arial"/>
        </w:rPr>
      </w:pPr>
      <w:r>
        <w:rPr>
          <w:rFonts w:cs="Arial"/>
        </w:rPr>
        <w:t>7.9.2. 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7.9.3. 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7.9.4. 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lastRenderedPageBreak/>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98778A" w:rsidRDefault="00BA4660" w:rsidP="0098778A">
      <w:pPr>
        <w:widowControl w:val="0"/>
        <w:spacing w:after="120"/>
        <w:ind w:left="709" w:hanging="619"/>
        <w:rPr>
          <w:bCs/>
        </w:rPr>
      </w:pPr>
      <w:r>
        <w:rPr>
          <w:bCs/>
        </w:rPr>
        <w:t>7.10. </w:t>
      </w:r>
      <w:r w:rsidR="004926FF" w:rsidRPr="00BA4660">
        <w:rPr>
          <w:bCs/>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BA4660" w:rsidRDefault="00BA4660" w:rsidP="00BA4660">
      <w:pPr>
        <w:widowControl w:val="0"/>
        <w:spacing w:after="120"/>
        <w:ind w:left="709" w:hanging="619"/>
        <w:rPr>
          <w:rFonts w:cs="Arial"/>
        </w:rPr>
      </w:pPr>
      <w:r>
        <w:t>7.11. </w:t>
      </w:r>
      <w:r w:rsidR="004926FF" w:rsidRPr="008E10B9">
        <w:t>Wykonawca</w:t>
      </w:r>
      <w:r w:rsidR="004926FF" w:rsidRPr="00BA4660">
        <w:rPr>
          <w:rFonts w:cs="Arial"/>
        </w:rPr>
        <w:t xml:space="preserve">, w terminie 3 dni  od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4926FF" w:rsidRPr="00BA4660">
        <w:rPr>
          <w:rFonts w:cs="Arial"/>
        </w:rPr>
        <w:t>Pzp</w:t>
      </w:r>
      <w:proofErr w:type="spellEnd"/>
      <w:r w:rsidR="004926FF" w:rsidRPr="00BA4660">
        <w:rPr>
          <w:rFonts w:cs="Arial"/>
        </w:rPr>
        <w:t>.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C978B3">
        <w:rPr>
          <w:rFonts w:cs="Arial"/>
          <w:b/>
        </w:rPr>
        <w:t>4</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7.12. 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CA3E4D">
      <w:pPr>
        <w:pStyle w:val="Nagwek1"/>
        <w:keepNext w:val="0"/>
        <w:jc w:val="left"/>
      </w:pPr>
      <w:r w:rsidRPr="00C756F0">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t>8.1. </w:t>
      </w:r>
      <w:r w:rsidR="004926FF" w:rsidRPr="00717748">
        <w:t>W postępowaniu komunikacja między Zamawiającym a Wykonawcami odbywa się za pośrednictwem operatora pocztowego w rozumieniu ustawy z dnia 23 listopada 2012 r. – Prawo pocztowe (</w:t>
      </w:r>
      <w:r w:rsidR="004926FF">
        <w:t>tj.</w:t>
      </w:r>
      <w:r>
        <w:t xml:space="preserve"> </w:t>
      </w:r>
      <w:r w:rsidR="004926FF" w:rsidRPr="00717748">
        <w:t>Dz. U. z  201</w:t>
      </w:r>
      <w:r w:rsidR="004926FF">
        <w:t>6</w:t>
      </w:r>
      <w:r w:rsidR="004926FF" w:rsidRPr="00717748">
        <w:t xml:space="preserve"> r. poz. 1</w:t>
      </w:r>
      <w:r w:rsidR="004926FF">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rPr>
        <w:lastRenderedPageBreak/>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4926FF">
        <w:rPr>
          <w:rFonts w:eastAsia="Arial Unicode MS" w:cs="Arial"/>
          <w:bCs/>
          <w:color w:val="000000"/>
          <w:kern w:val="32"/>
          <w:szCs w:val="28"/>
        </w:rPr>
        <w:t xml:space="preserve">Katarzyna </w:t>
      </w:r>
      <w:r w:rsidR="00BA4660">
        <w:rPr>
          <w:rFonts w:eastAsia="Arial Unicode MS" w:cs="Arial"/>
          <w:bCs/>
          <w:color w:val="000000"/>
          <w:kern w:val="32"/>
          <w:szCs w:val="28"/>
        </w:rPr>
        <w:t>Konopska</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 xml:space="preserve">Korespondencję do Zamawiającego (powołując się w tytule na nr referencyjny postępowania: </w:t>
      </w:r>
      <w:r w:rsidR="00BA4660" w:rsidRPr="00596340">
        <w:rPr>
          <w:rFonts w:cs="Arial"/>
        </w:rPr>
        <w:t>ZP/</w:t>
      </w:r>
      <w:r w:rsidR="00865AA9">
        <w:rPr>
          <w:rFonts w:cs="Arial"/>
        </w:rPr>
        <w:t>48</w:t>
      </w:r>
      <w:r w:rsidR="00067AE0">
        <w:rPr>
          <w:rFonts w:cs="Arial"/>
        </w:rPr>
        <w:t>/</w:t>
      </w:r>
      <w:r w:rsidR="00865AA9">
        <w:rPr>
          <w:rFonts w:cs="Arial"/>
        </w:rPr>
        <w:t>2020</w:t>
      </w:r>
      <w:r w:rsidRPr="00596340">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C756F0"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2" w:history="1">
        <w:r w:rsidR="00203F17" w:rsidRPr="006502D4">
          <w:rPr>
            <w:rStyle w:val="Hipercze"/>
            <w:rFonts w:eastAsia="Arial Unicode MS" w:cs="Arial"/>
          </w:rPr>
          <w:t>zam.publ@csk.umed.pl</w:t>
        </w:r>
      </w:hyperlink>
      <w:r w:rsidRPr="00C756F0">
        <w:rPr>
          <w:rFonts w:cs="Arial"/>
        </w:rPr>
        <w:t xml:space="preserve">  </w:t>
      </w:r>
      <w:r w:rsidRPr="00C756F0">
        <w:rPr>
          <w:rFonts w:cs="Arial"/>
        </w:rPr>
        <w:br/>
      </w:r>
    </w:p>
    <w:p w:rsidR="004926FF" w:rsidRDefault="004926FF" w:rsidP="004926FF">
      <w:pPr>
        <w:widowControl w:val="0"/>
        <w:overflowPunct w:val="0"/>
        <w:autoSpaceDE w:val="0"/>
        <w:autoSpaceDN w:val="0"/>
        <w:spacing w:before="120"/>
        <w:ind w:left="1134"/>
        <w:jc w:val="left"/>
        <w:textAlignment w:val="baseline"/>
        <w:rPr>
          <w:rFonts w:cs="Arial"/>
          <w:b/>
          <w:bCs/>
          <w:u w:val="single"/>
        </w:rPr>
      </w:pPr>
      <w:r w:rsidRPr="00C756F0">
        <w:rPr>
          <w:rFonts w:cs="Arial"/>
          <w:b/>
          <w:bCs/>
          <w:i/>
          <w:iCs/>
          <w:u w:val="single"/>
        </w:rPr>
        <w:t>UWAGA</w:t>
      </w:r>
      <w:r>
        <w:rPr>
          <w:rFonts w:cs="Arial"/>
          <w:b/>
          <w:bCs/>
          <w:i/>
          <w:iCs/>
          <w:u w:val="single"/>
        </w:rPr>
        <w:t>:</w:t>
      </w:r>
      <w:r w:rsidRPr="00C756F0">
        <w:rPr>
          <w:rFonts w:cs="Arial"/>
          <w:b/>
          <w:bCs/>
          <w:u w:val="single"/>
        </w:rPr>
        <w:t xml:space="preserve"> </w:t>
      </w:r>
    </w:p>
    <w:p w:rsidR="002B2A9E" w:rsidRPr="00596340"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rPr>
        <w:t xml:space="preserve">W temacie wiadomości prosimy o podanie nr referencyjnego sprawy </w:t>
      </w:r>
      <w:r w:rsidRPr="00DC5891">
        <w:rPr>
          <w:rFonts w:cs="Arial"/>
          <w:b/>
          <w:bCs/>
        </w:rPr>
        <w:t>(</w:t>
      </w:r>
      <w:r w:rsidRPr="00DC5891">
        <w:rPr>
          <w:rFonts w:cs="Arial"/>
          <w:b/>
        </w:rPr>
        <w:t>ZP</w:t>
      </w:r>
      <w:r w:rsidRPr="00596340">
        <w:rPr>
          <w:rFonts w:cs="Arial"/>
          <w:b/>
        </w:rPr>
        <w:t>/</w:t>
      </w:r>
      <w:r w:rsidR="00865AA9">
        <w:rPr>
          <w:rFonts w:cs="Arial"/>
          <w:b/>
        </w:rPr>
        <w:t>4</w:t>
      </w:r>
      <w:r w:rsidR="00215C2F">
        <w:rPr>
          <w:rFonts w:cs="Arial"/>
          <w:b/>
        </w:rPr>
        <w:t>8</w:t>
      </w:r>
      <w:r w:rsidR="00865AA9">
        <w:rPr>
          <w:rFonts w:cs="Arial"/>
          <w:b/>
        </w:rPr>
        <w:t>/2020</w:t>
      </w:r>
      <w:r w:rsidRPr="00596340">
        <w:rPr>
          <w:rFonts w:cs="Arial"/>
          <w:b/>
        </w:rPr>
        <w:t>)</w:t>
      </w:r>
      <w:r w:rsidRPr="00596340">
        <w:rPr>
          <w:rFonts w:cs="Arial"/>
          <w:b/>
          <w:bCs/>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4926FF" w:rsidRPr="00BE6BEB" w:rsidRDefault="00BE7144" w:rsidP="00BE7144">
      <w:pPr>
        <w:pStyle w:val="Akapitzlist"/>
        <w:widowControl w:val="0"/>
        <w:spacing w:after="120"/>
        <w:ind w:left="426" w:hanging="426"/>
        <w:rPr>
          <w:rFonts w:eastAsia="Arial Unicode MS" w:cs="Arial"/>
          <w:bCs/>
          <w:color w:val="000000"/>
          <w:kern w:val="32"/>
          <w:szCs w:val="28"/>
        </w:rPr>
      </w:pPr>
      <w:r>
        <w:rPr>
          <w:rFonts w:eastAsia="Arial Unicode MS" w:cs="Arial"/>
          <w:bCs/>
          <w:color w:val="000000"/>
          <w:kern w:val="32"/>
          <w:szCs w:val="28"/>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5" w:name="_Toc315255746"/>
      <w:bookmarkStart w:id="16" w:name="_Toc86216060"/>
      <w:bookmarkStart w:id="17" w:name="_Toc274289716"/>
      <w:bookmarkStart w:id="18" w:name="_Toc274289942"/>
    </w:p>
    <w:p w:rsidR="004926FF" w:rsidRPr="00C756F0" w:rsidRDefault="004926FF" w:rsidP="004926FF">
      <w:pPr>
        <w:pStyle w:val="Nagwek1"/>
        <w:keepNext w:val="0"/>
      </w:pPr>
      <w:bookmarkStart w:id="19" w:name="_Toc315255747"/>
      <w:bookmarkEnd w:id="15"/>
      <w:r w:rsidRPr="00C756F0">
        <w:t>WYMAGANIA DOTYCZĄCE WADIUM</w:t>
      </w:r>
      <w:bookmarkEnd w:id="16"/>
      <w:bookmarkEnd w:id="17"/>
      <w:bookmarkEnd w:id="18"/>
      <w:bookmarkEnd w:id="19"/>
    </w:p>
    <w:p w:rsidR="009560D8" w:rsidRPr="002B2A9E" w:rsidRDefault="004926FF" w:rsidP="00BE7144">
      <w:pPr>
        <w:widowControl w:val="0"/>
        <w:spacing w:after="120"/>
        <w:ind w:left="426" w:hanging="426"/>
        <w:rPr>
          <w:rFonts w:eastAsia="Arial Unicode MS" w:cs="Arial"/>
          <w:bCs/>
          <w:color w:val="000000"/>
          <w:kern w:val="32"/>
          <w:szCs w:val="28"/>
        </w:rPr>
      </w:pPr>
      <w:bookmarkStart w:id="20" w:name="_Toc315255748"/>
      <w:r w:rsidRPr="002B2A9E">
        <w:rPr>
          <w:rFonts w:eastAsia="Arial Unicode MS" w:cs="Arial"/>
          <w:bCs/>
          <w:color w:val="000000"/>
          <w:kern w:val="32"/>
          <w:szCs w:val="28"/>
        </w:rPr>
        <w:t>Zamawiający</w:t>
      </w:r>
      <w:r w:rsidR="00EE7BC6">
        <w:rPr>
          <w:rFonts w:eastAsia="Arial Unicode MS" w:cs="Arial"/>
          <w:bCs/>
          <w:color w:val="000000"/>
          <w:kern w:val="32"/>
          <w:szCs w:val="28"/>
        </w:rPr>
        <w:t xml:space="preserve"> nie </w:t>
      </w:r>
      <w:r w:rsidRPr="002B2A9E">
        <w:rPr>
          <w:rFonts w:eastAsia="Arial Unicode MS" w:cs="Arial"/>
          <w:bCs/>
          <w:color w:val="000000"/>
          <w:kern w:val="32"/>
          <w:szCs w:val="28"/>
        </w:rPr>
        <w:t>żąda od Wykonawcy wniesienia wadium.</w:t>
      </w:r>
    </w:p>
    <w:p w:rsidR="004926FF" w:rsidRPr="009357D8" w:rsidRDefault="004926FF" w:rsidP="004926FF">
      <w:pPr>
        <w:pStyle w:val="Nagwek1"/>
        <w:keepNext w:val="0"/>
        <w:widowControl w:val="0"/>
        <w:ind w:left="426" w:hanging="425"/>
        <w:rPr>
          <w:rFonts w:cs="Arial"/>
        </w:rPr>
      </w:pPr>
      <w:r w:rsidRPr="009357D8">
        <w:rPr>
          <w:rFonts w:cs="Arial"/>
        </w:rPr>
        <w:t>TERMIN ZWIĄZANIA OFERTĄ</w:t>
      </w:r>
      <w:bookmarkEnd w:id="20"/>
    </w:p>
    <w:p w:rsidR="009D08A9" w:rsidRPr="00752EFE" w:rsidRDefault="00BE7144" w:rsidP="00752EFE">
      <w:pPr>
        <w:pStyle w:val="Nagwek2"/>
        <w:keepNext w:val="0"/>
        <w:keepLines w:val="0"/>
        <w:widowControl w:val="0"/>
        <w:tabs>
          <w:tab w:val="left" w:pos="360"/>
          <w:tab w:val="left" w:pos="540"/>
        </w:tabs>
        <w:spacing w:before="0" w:after="0"/>
        <w:ind w:left="567" w:hanging="567"/>
        <w:rPr>
          <w:rFonts w:cs="Arial"/>
          <w:b w:val="0"/>
          <w:color w:val="auto"/>
          <w:u w:val="none"/>
        </w:rPr>
      </w:pPr>
      <w:r>
        <w:rPr>
          <w:rFonts w:cs="Arial"/>
          <w:b w:val="0"/>
          <w:color w:val="auto"/>
          <w:u w:val="none"/>
        </w:rPr>
        <w:t>10.1. </w:t>
      </w:r>
      <w:r w:rsidR="004926FF" w:rsidRPr="00BE7144">
        <w:rPr>
          <w:rFonts w:cs="Arial"/>
          <w:b w:val="0"/>
          <w:color w:val="auto"/>
          <w:u w:val="none"/>
        </w:rPr>
        <w:t xml:space="preserve">Termin związania ofertą wynosi </w:t>
      </w:r>
      <w:r w:rsidR="00EE7BC6">
        <w:rPr>
          <w:rFonts w:cs="Arial"/>
          <w:color w:val="auto"/>
          <w:u w:val="none"/>
        </w:rPr>
        <w:t>3</w:t>
      </w:r>
      <w:r w:rsidR="00137794" w:rsidRPr="00137794">
        <w:rPr>
          <w:rFonts w:cs="Arial"/>
          <w:color w:val="auto"/>
          <w:u w:val="none"/>
        </w:rPr>
        <w:t>0</w:t>
      </w:r>
      <w:r w:rsidR="004926FF" w:rsidRPr="00BE7144">
        <w:rPr>
          <w:rFonts w:cs="Arial"/>
          <w:color w:val="auto"/>
          <w:u w:val="none"/>
        </w:rPr>
        <w:t xml:space="preserve"> dni</w:t>
      </w:r>
      <w:r w:rsidR="004926FF" w:rsidRPr="00BE7144">
        <w:rPr>
          <w:rFonts w:cs="Arial"/>
          <w:b w:val="0"/>
          <w:color w:val="auto"/>
          <w:u w:val="none"/>
        </w:rPr>
        <w:t>. Bieg terminu rozpoczyna się wraz z upływem terminu składania ofert.</w:t>
      </w:r>
    </w:p>
    <w:p w:rsidR="004926FF" w:rsidRPr="00C756F0" w:rsidRDefault="004926FF" w:rsidP="004926FF">
      <w:pPr>
        <w:pStyle w:val="Nagwek1"/>
        <w:keepNext w:val="0"/>
      </w:pPr>
      <w:bookmarkStart w:id="21" w:name="_Toc315255749"/>
      <w:r w:rsidRPr="00C756F0">
        <w:t xml:space="preserve"> OPIS SPOSOBU PRZYGOTOWANIA OFERT</w:t>
      </w:r>
      <w:bookmarkEnd w:id="21"/>
      <w:r w:rsidRPr="00C756F0">
        <w:t>Y</w:t>
      </w:r>
    </w:p>
    <w:p w:rsidR="004926FF" w:rsidRPr="00BE7144" w:rsidRDefault="002B2A9E" w:rsidP="00BE7144">
      <w:pPr>
        <w:widowControl w:val="0"/>
        <w:tabs>
          <w:tab w:val="num" w:pos="709"/>
        </w:tabs>
        <w:spacing w:after="120"/>
        <w:ind w:left="567" w:hanging="567"/>
      </w:pPr>
      <w:bookmarkStart w:id="22" w:name="_Toc274289719"/>
      <w:bookmarkStart w:id="23"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 xml:space="preserve">Pełnomocnictwo – jeżeli dotyczy - musi zostać załączone do oferty w oryginale lub kopii poświadczonej za zgodność z oryginałem przez notariusza. W przypadku </w:t>
      </w:r>
      <w:r w:rsidR="004926FF" w:rsidRPr="002B2A9E">
        <w:rPr>
          <w:rFonts w:cs="Arial"/>
        </w:rPr>
        <w:lastRenderedPageBreak/>
        <w:t>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 xml:space="preserve">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004926FF" w:rsidRPr="002B2A9E">
        <w:rPr>
          <w:rFonts w:cs="Arial"/>
        </w:rPr>
        <w:t>Pzp</w:t>
      </w:r>
      <w:proofErr w:type="spellEnd"/>
      <w:r w:rsidR="004926FF" w:rsidRPr="002B2A9E">
        <w:rPr>
          <w:rFonts w:cs="Arial"/>
        </w:rPr>
        <w:t>.</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w:t>
      </w:r>
      <w:r w:rsidR="00215C2F">
        <w:rPr>
          <w:rFonts w:cs="Arial"/>
          <w:b/>
        </w:rPr>
        <w:t>a</w:t>
      </w:r>
      <w:r w:rsidR="004926FF" w:rsidRPr="002B2A9E">
        <w:rPr>
          <w:rFonts w:cs="Arial"/>
          <w:b/>
        </w:rPr>
        <w:t xml:space="preserve"> do SIWZ</w:t>
      </w:r>
      <w:r w:rsidR="00215C2F">
        <w:rPr>
          <w:rFonts w:cs="Arial"/>
          <w:b/>
        </w:rPr>
        <w:t xml:space="preserve"> wraz z formularzem cenowym </w:t>
      </w:r>
      <w:r w:rsidR="00215C2F" w:rsidRPr="002B2A9E">
        <w:rPr>
          <w:rFonts w:cs="Arial"/>
        </w:rPr>
        <w:t xml:space="preserve">wg wzoru stanowiącego </w:t>
      </w:r>
      <w:r w:rsidR="00215C2F" w:rsidRPr="002B2A9E">
        <w:rPr>
          <w:rFonts w:cs="Arial"/>
          <w:b/>
        </w:rPr>
        <w:t>Załącznik nr 2</w:t>
      </w:r>
      <w:r w:rsidR="00215C2F">
        <w:rPr>
          <w:rFonts w:cs="Arial"/>
          <w:b/>
        </w:rPr>
        <w:t>b</w:t>
      </w:r>
      <w:r w:rsidR="00215C2F" w:rsidRPr="002B2A9E">
        <w:rPr>
          <w:rFonts w:cs="Arial"/>
          <w:b/>
        </w:rPr>
        <w:t xml:space="preserve"> do 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 xml:space="preserve">Oświadczenia </w:t>
      </w:r>
      <w:r w:rsidR="00D44BC3">
        <w:rPr>
          <w:rFonts w:cs="Arial"/>
        </w:rPr>
        <w:t xml:space="preserve">o </w:t>
      </w:r>
      <w:r w:rsidR="004926FF" w:rsidRPr="005C1A8D">
        <w:rPr>
          <w:rFonts w:cs="Arial"/>
        </w:rPr>
        <w:t>brak</w:t>
      </w:r>
      <w:r w:rsidR="0057064A">
        <w:rPr>
          <w:rFonts w:cs="Arial"/>
        </w:rPr>
        <w:t>u</w:t>
      </w:r>
      <w:r w:rsidR="004926FF" w:rsidRPr="005C1A8D">
        <w:rPr>
          <w:rFonts w:cs="Arial"/>
        </w:rPr>
        <w:t xml:space="preserve">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 xml:space="preserve">Obok wymaganych oświadczeń oraz dokumentów, jakie mają dostarczyć Wykonawcy w celu wykazania braku podstaw wykluczenia z powodu niespełnienia warunków, o których mowa w art. 24 ust. 1 ustawy </w:t>
      </w:r>
      <w:proofErr w:type="spellStart"/>
      <w:r w:rsidR="004926FF" w:rsidRPr="005C1A8D">
        <w:rPr>
          <w:rFonts w:cs="Arial"/>
        </w:rPr>
        <w:t>Pzp</w:t>
      </w:r>
      <w:proofErr w:type="spellEnd"/>
      <w:r w:rsidR="004926FF" w:rsidRPr="005C1A8D">
        <w:rPr>
          <w:rFonts w:cs="Arial"/>
        </w:rPr>
        <w:t>,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 xml:space="preserve">W przypadku składania oferty przez Wykonawców wspólnie ubiegających się </w:t>
      </w:r>
      <w:r w:rsidR="004926FF" w:rsidRPr="005C1A8D">
        <w:rPr>
          <w:rFonts w:cs="Arial"/>
        </w:rPr>
        <w:lastRenderedPageBreak/>
        <w:t>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t>11.20.1. </w:t>
      </w:r>
      <w:r w:rsidR="004926FF" w:rsidRPr="00C756F0">
        <w:t>zmiany zostaną dołączone do oferty,</w:t>
      </w:r>
    </w:p>
    <w:p w:rsidR="00DD6209"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4926FF">
      <w:pPr>
        <w:pStyle w:val="Nagwek1"/>
        <w:keepNext w:val="0"/>
        <w:widowControl w:val="0"/>
        <w:ind w:left="426" w:hanging="425"/>
        <w:rPr>
          <w:rFonts w:cs="Arial"/>
        </w:rPr>
      </w:pPr>
      <w:bookmarkStart w:id="24" w:name="_Toc315255750"/>
      <w:bookmarkEnd w:id="22"/>
      <w:bookmarkEnd w:id="23"/>
      <w:r w:rsidRPr="00E53939">
        <w:rPr>
          <w:rFonts w:cs="Arial"/>
        </w:rPr>
        <w:t xml:space="preserve">MIEJSCE </w:t>
      </w:r>
      <w:r>
        <w:rPr>
          <w:rFonts w:cs="Arial"/>
        </w:rPr>
        <w:t>ORAZ</w:t>
      </w:r>
      <w:r w:rsidRPr="00E53939">
        <w:rPr>
          <w:rFonts w:cs="Arial"/>
        </w:rPr>
        <w:t xml:space="preserve"> TERMIN SKŁADANIA I OTWARCIA OFERT</w:t>
      </w:r>
      <w:bookmarkEnd w:id="24"/>
    </w:p>
    <w:p w:rsidR="004926FF" w:rsidRPr="00785F4A" w:rsidRDefault="00BE7144" w:rsidP="00BE7144">
      <w:pPr>
        <w:pStyle w:val="Akapitzlist"/>
        <w:widowControl w:val="0"/>
        <w:spacing w:after="120"/>
        <w:ind w:left="567" w:hanging="567"/>
        <w:rPr>
          <w:rFonts w:cs="Arial"/>
          <w:bCs/>
          <w:spacing w:val="-1"/>
        </w:rPr>
      </w:pPr>
      <w:r>
        <w:rPr>
          <w:rFonts w:cs="Arial"/>
          <w:bCs/>
          <w:spacing w:val="-1"/>
        </w:rPr>
        <w:t>12.1. </w:t>
      </w:r>
      <w:r w:rsidR="004926FF" w:rsidRPr="00785F4A">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52EFE">
        <w:trPr>
          <w:trHeight w:val="2369"/>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BD3F4E" w:rsidRDefault="00DC5891" w:rsidP="0057064A">
            <w:pPr>
              <w:pStyle w:val="Default"/>
              <w:widowControl w:val="0"/>
              <w:overflowPunct w:val="0"/>
              <w:ind w:left="590" w:hanging="590"/>
              <w:jc w:val="center"/>
              <w:textAlignment w:val="baseline"/>
              <w:rPr>
                <w:rFonts w:cs="Arial"/>
                <w:b/>
                <w:color w:val="auto"/>
                <w:sz w:val="10"/>
                <w:szCs w:val="10"/>
              </w:rPr>
            </w:pPr>
            <w:r w:rsidRPr="00596340">
              <w:rPr>
                <w:rFonts w:cs="Arial"/>
                <w:b/>
                <w:bCs/>
                <w:sz w:val="20"/>
                <w:szCs w:val="20"/>
              </w:rPr>
              <w:t>ZP/</w:t>
            </w:r>
            <w:r w:rsidR="004E1BCD">
              <w:rPr>
                <w:rFonts w:cs="Arial"/>
                <w:b/>
                <w:bCs/>
                <w:sz w:val="20"/>
                <w:szCs w:val="20"/>
              </w:rPr>
              <w:t>48/2020</w:t>
            </w:r>
          </w:p>
          <w:p w:rsidR="004926FF" w:rsidRPr="00C7157C" w:rsidRDefault="00215C2F" w:rsidP="007D2DBB">
            <w:pPr>
              <w:widowControl w:val="0"/>
              <w:jc w:val="center"/>
              <w:rPr>
                <w:rFonts w:cs="Arial"/>
                <w:bCs/>
              </w:rPr>
            </w:pPr>
            <w:r w:rsidRPr="00643AC9">
              <w:rPr>
                <w:b/>
              </w:rPr>
              <w:t xml:space="preserve">Dostawa i montaż mebli </w:t>
            </w:r>
            <w:r w:rsidR="004E1BCD">
              <w:rPr>
                <w:b/>
              </w:rPr>
              <w:t>pod wymiar</w:t>
            </w:r>
            <w:r w:rsidRPr="00643AC9">
              <w:rPr>
                <w:b/>
              </w:rPr>
              <w:t xml:space="preserve"> dla Centralnego Szpitala Kliniczneg</w:t>
            </w:r>
            <w:r>
              <w:rPr>
                <w:b/>
              </w:rPr>
              <w:t>o UM w Łodzi</w:t>
            </w:r>
          </w:p>
          <w:p w:rsidR="004926FF" w:rsidRPr="00BD3F4E" w:rsidRDefault="004926FF" w:rsidP="00215C2F">
            <w:pPr>
              <w:pStyle w:val="Default"/>
              <w:widowControl w:val="0"/>
              <w:tabs>
                <w:tab w:val="center" w:pos="3997"/>
                <w:tab w:val="left" w:pos="6966"/>
              </w:tabs>
              <w:overflowPunct w:val="0"/>
              <w:spacing w:line="360" w:lineRule="auto"/>
              <w:jc w:val="center"/>
              <w:textAlignment w:val="baseline"/>
              <w:rPr>
                <w:rFonts w:cs="Arial"/>
                <w:b/>
                <w:i/>
                <w:color w:val="auto"/>
                <w:sz w:val="10"/>
                <w:szCs w:val="10"/>
              </w:rPr>
            </w:pPr>
            <w:r w:rsidRPr="00BD3F4E">
              <w:rPr>
                <w:rFonts w:cs="Arial"/>
                <w:b/>
                <w:i/>
                <w:color w:val="auto"/>
                <w:sz w:val="20"/>
                <w:szCs w:val="20"/>
              </w:rPr>
              <w:t xml:space="preserve">Nie otwierać przed dniem </w:t>
            </w:r>
            <w:r w:rsidR="004E1BCD">
              <w:rPr>
                <w:rFonts w:cs="Arial"/>
                <w:b/>
                <w:i/>
                <w:color w:val="auto"/>
                <w:sz w:val="20"/>
                <w:szCs w:val="20"/>
              </w:rPr>
              <w:t>06 sierpnia</w:t>
            </w:r>
            <w:r w:rsidR="00500A65" w:rsidRPr="008C366F">
              <w:rPr>
                <w:rFonts w:cs="Arial"/>
                <w:b/>
                <w:i/>
                <w:color w:val="auto"/>
                <w:sz w:val="20"/>
                <w:szCs w:val="20"/>
              </w:rPr>
              <w:t xml:space="preserve"> </w:t>
            </w:r>
            <w:r w:rsidR="004E1BCD">
              <w:rPr>
                <w:rFonts w:cs="Arial"/>
                <w:b/>
                <w:i/>
                <w:color w:val="auto"/>
                <w:sz w:val="20"/>
                <w:szCs w:val="20"/>
              </w:rPr>
              <w:t>2020</w:t>
            </w:r>
            <w:r w:rsidR="00997E98">
              <w:rPr>
                <w:rFonts w:cs="Arial"/>
                <w:b/>
                <w:i/>
                <w:color w:val="auto"/>
                <w:sz w:val="20"/>
                <w:szCs w:val="20"/>
              </w:rPr>
              <w:t xml:space="preserve"> </w:t>
            </w:r>
            <w:r w:rsidRPr="00BD3F4E">
              <w:rPr>
                <w:rFonts w:cs="Arial"/>
                <w:b/>
                <w:i/>
                <w:color w:val="auto"/>
                <w:sz w:val="20"/>
                <w:szCs w:val="20"/>
              </w:rPr>
              <w:t xml:space="preserve">r. do godz. </w:t>
            </w:r>
            <w:r w:rsidR="004E1BCD">
              <w:rPr>
                <w:rFonts w:cs="Arial"/>
                <w:b/>
                <w:i/>
                <w:color w:val="auto"/>
                <w:sz w:val="20"/>
                <w:szCs w:val="20"/>
              </w:rPr>
              <w:t>9</w:t>
            </w:r>
            <w:r w:rsidR="00072015">
              <w:rPr>
                <w:rFonts w:cs="Arial"/>
                <w:b/>
                <w:i/>
                <w:color w:val="auto"/>
                <w:sz w:val="20"/>
                <w:szCs w:val="20"/>
              </w:rPr>
              <w:t>:0</w:t>
            </w:r>
            <w:r w:rsidR="00EE7BC6">
              <w:rPr>
                <w:rFonts w:cs="Arial"/>
                <w:b/>
                <w:i/>
                <w:color w:val="auto"/>
                <w:sz w:val="20"/>
                <w:szCs w:val="20"/>
              </w:rPr>
              <w:t>0</w:t>
            </w:r>
          </w:p>
        </w:tc>
      </w:tr>
    </w:tbl>
    <w:p w:rsidR="004926FF" w:rsidRPr="00BD3F4E" w:rsidRDefault="004926FF" w:rsidP="004926FF">
      <w:pPr>
        <w:pStyle w:val="Akapitzlist"/>
        <w:widowControl w:val="0"/>
        <w:spacing w:after="120"/>
        <w:ind w:left="794"/>
        <w:rPr>
          <w:rFonts w:cs="Arial"/>
          <w:bCs/>
          <w:spacing w:val="-1"/>
          <w:sz w:val="12"/>
        </w:rPr>
      </w:pPr>
    </w:p>
    <w:p w:rsidR="00752EFE" w:rsidRDefault="00BE7144" w:rsidP="00BE7144">
      <w:pPr>
        <w:pStyle w:val="Akapitzlist"/>
        <w:widowControl w:val="0"/>
        <w:spacing w:after="120"/>
        <w:ind w:left="567" w:hanging="567"/>
        <w:rPr>
          <w:rFonts w:cs="Arial"/>
        </w:rPr>
      </w:pPr>
      <w:r w:rsidRPr="00BD3F4E">
        <w:rPr>
          <w:rFonts w:cs="Arial"/>
          <w:bCs/>
          <w:spacing w:val="-1"/>
        </w:rPr>
        <w:t>12.2. </w:t>
      </w:r>
      <w:r w:rsidR="004926FF" w:rsidRPr="00BD3F4E">
        <w:rPr>
          <w:rFonts w:cs="Arial"/>
          <w:bCs/>
          <w:spacing w:val="-1"/>
        </w:rPr>
        <w:t xml:space="preserve">Ofertę należy złożyć w </w:t>
      </w:r>
      <w:r w:rsidR="00752EFE">
        <w:rPr>
          <w:rFonts w:cs="Arial"/>
          <w:bCs/>
          <w:spacing w:val="-1"/>
        </w:rPr>
        <w:t>Kancelarii</w:t>
      </w:r>
      <w:r w:rsidRPr="00BD3F4E">
        <w:rPr>
          <w:rFonts w:cs="Arial"/>
          <w:bCs/>
          <w:spacing w:val="-1"/>
        </w:rPr>
        <w:t xml:space="preserve"> </w:t>
      </w:r>
      <w:r w:rsidR="00752EFE">
        <w:rPr>
          <w:rFonts w:cs="Arial"/>
          <w:bCs/>
          <w:spacing w:val="-1"/>
        </w:rPr>
        <w:t>Szpitala</w:t>
      </w:r>
      <w:r w:rsidRPr="00BD3F4E">
        <w:rPr>
          <w:rFonts w:cs="Arial"/>
          <w:bCs/>
          <w:spacing w:val="-1"/>
        </w:rPr>
        <w:t xml:space="preserve"> zamawiającego </w:t>
      </w:r>
      <w:r w:rsidR="00752EFE">
        <w:rPr>
          <w:rFonts w:cs="Arial"/>
          <w:bCs/>
          <w:spacing w:val="-1"/>
        </w:rPr>
        <w:t xml:space="preserve"> </w:t>
      </w:r>
      <w:r w:rsidR="006F75AD" w:rsidRPr="00BD3F4E">
        <w:rPr>
          <w:rFonts w:cs="Arial"/>
        </w:rPr>
        <w:t xml:space="preserve">92-213 Łódź, </w:t>
      </w:r>
    </w:p>
    <w:p w:rsidR="004926FF" w:rsidRPr="00BD3F4E" w:rsidRDefault="006F75AD" w:rsidP="00BE7144">
      <w:pPr>
        <w:pStyle w:val="Akapitzlist"/>
        <w:widowControl w:val="0"/>
        <w:spacing w:after="120"/>
        <w:ind w:left="567" w:hanging="567"/>
        <w:rPr>
          <w:rFonts w:cs="Arial"/>
          <w:bCs/>
          <w:spacing w:val="-1"/>
        </w:rPr>
      </w:pPr>
      <w:r w:rsidRPr="00BD3F4E">
        <w:rPr>
          <w:rFonts w:cs="Arial"/>
        </w:rPr>
        <w:t>ul. </w:t>
      </w:r>
      <w:r w:rsidR="00BE7144" w:rsidRPr="00BD3F4E">
        <w:rPr>
          <w:rFonts w:cs="Arial"/>
        </w:rPr>
        <w:t xml:space="preserve">Pomorska 251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BD3F4E" w:rsidRDefault="004E1BCD" w:rsidP="00215C2F">
            <w:pPr>
              <w:widowControl w:val="0"/>
              <w:jc w:val="center"/>
              <w:rPr>
                <w:rFonts w:cs="Arial"/>
                <w:b/>
              </w:rPr>
            </w:pPr>
            <w:r>
              <w:rPr>
                <w:rFonts w:cs="Arial"/>
                <w:b/>
              </w:rPr>
              <w:t>06.08</w:t>
            </w:r>
            <w:r w:rsidR="00C7157C">
              <w:rPr>
                <w:rFonts w:cs="Arial"/>
                <w:b/>
              </w:rPr>
              <w:t>.20</w:t>
            </w:r>
            <w:r>
              <w:rPr>
                <w:rFonts w:cs="Arial"/>
                <w:b/>
              </w:rPr>
              <w:t>20</w:t>
            </w:r>
            <w:r w:rsidR="004926FF" w:rsidRPr="00BD3F4E">
              <w:rPr>
                <w:rFonts w:cs="Arial"/>
                <w:b/>
              </w:rPr>
              <w:t>r.</w:t>
            </w:r>
          </w:p>
        </w:tc>
        <w:tc>
          <w:tcPr>
            <w:tcW w:w="2020" w:type="dxa"/>
            <w:shd w:val="clear" w:color="auto" w:fill="D9D9D9"/>
            <w:vAlign w:val="center"/>
          </w:tcPr>
          <w:p w:rsidR="004926FF" w:rsidRPr="00BD3F4E" w:rsidRDefault="004926FF" w:rsidP="007D2DBB">
            <w:pPr>
              <w:widowControl w:val="0"/>
              <w:ind w:left="570"/>
              <w:rPr>
                <w:rFonts w:cs="Arial"/>
                <w:b/>
              </w:rPr>
            </w:pPr>
            <w:r w:rsidRPr="00BD3F4E">
              <w:rPr>
                <w:rFonts w:cs="Arial"/>
                <w:b/>
              </w:rPr>
              <w:t>do godz.</w:t>
            </w:r>
          </w:p>
        </w:tc>
        <w:tc>
          <w:tcPr>
            <w:tcW w:w="2020" w:type="dxa"/>
            <w:shd w:val="clear" w:color="auto" w:fill="D9D9D9"/>
            <w:vAlign w:val="center"/>
          </w:tcPr>
          <w:p w:rsidR="004926FF" w:rsidRPr="00BD3F4E" w:rsidRDefault="004E1BCD" w:rsidP="00C7157C">
            <w:pPr>
              <w:widowControl w:val="0"/>
              <w:ind w:left="570"/>
              <w:rPr>
                <w:rFonts w:cs="Arial"/>
                <w:b/>
              </w:rPr>
            </w:pPr>
            <w:r>
              <w:rPr>
                <w:rFonts w:cs="Arial"/>
                <w:b/>
              </w:rPr>
              <w:t>8:3</w:t>
            </w:r>
            <w:r w:rsidR="00752EFE">
              <w:rPr>
                <w:rFonts w:cs="Arial"/>
                <w:b/>
              </w:rPr>
              <w:t>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rPr>
        <w:t>12.3.2. </w:t>
      </w:r>
      <w:r w:rsidR="004926FF" w:rsidRPr="00BD3F4E">
        <w:rPr>
          <w:rFonts w:cs="Arial"/>
        </w:rPr>
        <w:t xml:space="preserve">złożenie oferty </w:t>
      </w:r>
      <w:r w:rsidR="00AD5AAA">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rPr>
        <w:t>12.3.3. </w:t>
      </w:r>
      <w:r w:rsidR="004926FF" w:rsidRPr="00BD3F4E">
        <w:rPr>
          <w:rFonts w:cs="Arial"/>
        </w:rPr>
        <w:t>złożenie oferty nieopisa</w:t>
      </w:r>
      <w:r w:rsidR="00AD5AAA">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rPr>
        <w:t>12.4. </w:t>
      </w:r>
      <w:r w:rsidR="004926FF" w:rsidRPr="00BD3F4E">
        <w:rPr>
          <w:rFonts w:cs="Arial"/>
          <w:bCs/>
          <w:spacing w:val="-1"/>
        </w:rPr>
        <w:t>Zamawiający niezwłocznie zwróci Wykonawcy ofertę, która wpłynęła</w:t>
      </w:r>
      <w:r w:rsidR="00AD5AAA">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rPr>
        <w:t>12.5. </w:t>
      </w:r>
      <w:r w:rsidR="004926FF" w:rsidRPr="00BD3F4E">
        <w:rPr>
          <w:rFonts w:cs="Arial"/>
          <w:b/>
        </w:rPr>
        <w:t>Otwarcie ofert nastąpi</w:t>
      </w:r>
      <w:r w:rsidR="004926FF" w:rsidRPr="00BD3F4E">
        <w:rPr>
          <w:rFonts w:cs="Arial"/>
        </w:rPr>
        <w:t xml:space="preserve"> w siedzibie </w:t>
      </w:r>
      <w:r w:rsidR="001B1C65" w:rsidRPr="00BD3F4E">
        <w:rPr>
          <w:rFonts w:cs="Aria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BD3F4E" w:rsidRDefault="004E1BCD" w:rsidP="00215C2F">
            <w:pPr>
              <w:widowControl w:val="0"/>
              <w:jc w:val="center"/>
              <w:rPr>
                <w:rFonts w:cs="Arial"/>
                <w:b/>
              </w:rPr>
            </w:pPr>
            <w:r>
              <w:rPr>
                <w:rFonts w:cs="Arial"/>
                <w:b/>
              </w:rPr>
              <w:t>06.08</w:t>
            </w:r>
            <w:r w:rsidR="00EE7BC6">
              <w:rPr>
                <w:rFonts w:cs="Arial"/>
                <w:b/>
              </w:rPr>
              <w:t>.</w:t>
            </w:r>
            <w:r>
              <w:rPr>
                <w:rFonts w:cs="Arial"/>
                <w:b/>
              </w:rPr>
              <w:t>2020</w:t>
            </w:r>
            <w:r w:rsidR="00C7157C" w:rsidRPr="00BD3F4E">
              <w:rPr>
                <w:rFonts w:cs="Arial"/>
                <w:b/>
              </w:rPr>
              <w:t xml:space="preserve"> r.</w:t>
            </w:r>
          </w:p>
        </w:tc>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o godz.</w:t>
            </w:r>
          </w:p>
        </w:tc>
        <w:tc>
          <w:tcPr>
            <w:tcW w:w="2020" w:type="dxa"/>
            <w:shd w:val="clear" w:color="auto" w:fill="D9D9D9"/>
            <w:vAlign w:val="center"/>
          </w:tcPr>
          <w:p w:rsidR="004926FF" w:rsidRPr="00BD3F4E" w:rsidRDefault="004E1BCD" w:rsidP="00C7157C">
            <w:pPr>
              <w:widowControl w:val="0"/>
              <w:jc w:val="center"/>
              <w:rPr>
                <w:rFonts w:cs="Arial"/>
                <w:b/>
              </w:rPr>
            </w:pPr>
            <w:r>
              <w:rPr>
                <w:rFonts w:cs="Arial"/>
                <w:b/>
              </w:rPr>
              <w:t>09</w:t>
            </w:r>
            <w:r w:rsidR="008C366F">
              <w:rPr>
                <w:rFonts w:cs="Arial"/>
                <w:b/>
              </w:rPr>
              <w:t>:0</w:t>
            </w:r>
            <w:r w:rsidR="00C7157C">
              <w:rPr>
                <w:rFonts w:cs="Arial"/>
                <w:b/>
              </w:rPr>
              <w:t>0</w:t>
            </w:r>
          </w:p>
        </w:tc>
      </w:tr>
    </w:tbl>
    <w:p w:rsidR="004926FF" w:rsidRPr="00BD3F4E" w:rsidRDefault="004926FF" w:rsidP="004926FF">
      <w:pPr>
        <w:pStyle w:val="Akapitzlist"/>
        <w:widowControl w:val="0"/>
        <w:spacing w:after="120"/>
        <w:ind w:left="794"/>
        <w:rPr>
          <w:rFonts w:cs="Arial"/>
          <w:bCs/>
          <w:spacing w:val="-1"/>
          <w:sz w:val="12"/>
        </w:rPr>
      </w:pPr>
      <w:bookmarkStart w:id="25" w:name="_Toc315255751"/>
    </w:p>
    <w:p w:rsidR="004926FF" w:rsidRPr="00785F4A" w:rsidRDefault="001B1C65" w:rsidP="001B1C65">
      <w:pPr>
        <w:pStyle w:val="Akapitzlist"/>
        <w:widowControl w:val="0"/>
        <w:spacing w:after="120"/>
        <w:ind w:left="567" w:hanging="567"/>
        <w:rPr>
          <w:rFonts w:cs="Arial"/>
        </w:rPr>
      </w:pPr>
      <w:r w:rsidRPr="00BD3F4E">
        <w:rPr>
          <w:rFonts w:cs="Arial"/>
        </w:rPr>
        <w:t>12.6. </w:t>
      </w:r>
      <w:r w:rsidR="004926FF" w:rsidRPr="00BD3F4E">
        <w:rPr>
          <w:rFonts w:cs="Arial"/>
        </w:rPr>
        <w:t>Zamawiający niezwłocznie po otwarciu ofert zamieści na stronie internetowej</w:t>
      </w:r>
      <w:r w:rsidR="004926FF" w:rsidRPr="00785F4A">
        <w:rPr>
          <w:rFonts w:cs="Arial"/>
        </w:rPr>
        <w:t xml:space="preserve"> </w:t>
      </w:r>
      <w:r w:rsidR="00391619">
        <w:rPr>
          <w:rFonts w:cs="Arial"/>
        </w:rPr>
        <w:t>Zamawiającego</w:t>
      </w:r>
      <w:r w:rsidR="004926FF" w:rsidRPr="00785F4A">
        <w:rPr>
          <w:rFonts w:cs="Arial"/>
        </w:rPr>
        <w:t xml:space="preserve"> Łodzi </w:t>
      </w:r>
      <w:hyperlink r:id="rId13" w:history="1">
        <w:r w:rsidR="00BE7144" w:rsidRPr="008B6025">
          <w:rPr>
            <w:rStyle w:val="Hipercze"/>
            <w:rFonts w:eastAsia="Arial Unicode MS" w:cs="Arial"/>
          </w:rPr>
          <w:t>www.csk.umed.pl</w:t>
        </w:r>
      </w:hyperlink>
      <w:r w:rsidR="004926FF" w:rsidRPr="00785F4A">
        <w:rPr>
          <w:rFonts w:cs="Arial"/>
        </w:rPr>
        <w:t xml:space="preserve"> w zakładce „</w:t>
      </w:r>
      <w:r>
        <w:rPr>
          <w:rFonts w:cs="Arial"/>
        </w:rPr>
        <w:t>zamówienia publiczne</w:t>
      </w:r>
      <w:r w:rsidR="004926FF" w:rsidRPr="00785F4A">
        <w:rPr>
          <w:rFonts w:cs="Aria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4926FF">
      <w:pPr>
        <w:pStyle w:val="Nagwek1"/>
        <w:keepNext w:val="0"/>
        <w:widowControl w:val="0"/>
        <w:ind w:left="426" w:hanging="425"/>
        <w:rPr>
          <w:rFonts w:cs="Arial"/>
        </w:rPr>
      </w:pPr>
      <w:r w:rsidRPr="00C756F0">
        <w:rPr>
          <w:rFonts w:cs="Arial"/>
        </w:rPr>
        <w:t>OPIS SPOSOBU OBLICZENIA CENY</w:t>
      </w:r>
      <w:bookmarkEnd w:id="25"/>
    </w:p>
    <w:p w:rsidR="004926FF" w:rsidRDefault="001B1C65" w:rsidP="00C141B8">
      <w:pPr>
        <w:pStyle w:val="Akapitzlist"/>
        <w:widowControl w:val="0"/>
        <w:spacing w:after="120"/>
        <w:ind w:left="567" w:hanging="567"/>
        <w:rPr>
          <w:rFonts w:cs="Arial"/>
          <w:bCs/>
          <w:spacing w:val="-1"/>
        </w:rPr>
      </w:pPr>
      <w:bookmarkStart w:id="26" w:name="_Toc315255752"/>
      <w:r>
        <w:rPr>
          <w:rFonts w:cs="Arial"/>
          <w:bCs/>
          <w:spacing w:val="-1"/>
        </w:rPr>
        <w:t>13.1. </w:t>
      </w:r>
      <w:r w:rsidR="00C141B8" w:rsidRPr="00C141B8">
        <w:rPr>
          <w:rFonts w:cs="Arial"/>
          <w:bCs/>
          <w:spacing w:val="-1"/>
        </w:rPr>
        <w:t>W Zał. nr 1 do SIWZ Wykonawca podaje cen</w:t>
      </w:r>
      <w:r w:rsidR="00C141B8" w:rsidRPr="00C141B8">
        <w:rPr>
          <w:rFonts w:cs="Arial" w:hint="eastAsia"/>
          <w:bCs/>
          <w:spacing w:val="-1"/>
        </w:rPr>
        <w:t>ę</w:t>
      </w:r>
      <w:r w:rsidR="00C141B8" w:rsidRPr="00C141B8">
        <w:rPr>
          <w:rFonts w:cs="Arial"/>
          <w:bCs/>
          <w:spacing w:val="-1"/>
        </w:rPr>
        <w:t xml:space="preserve"> netto za 1 szt. oferowanego </w:t>
      </w:r>
      <w:r w:rsidR="00D80FAA">
        <w:rPr>
          <w:rFonts w:cs="Arial"/>
          <w:bCs/>
          <w:spacing w:val="-1"/>
        </w:rPr>
        <w:t xml:space="preserve">wyposażenia </w:t>
      </w:r>
      <w:r w:rsidR="00C141B8" w:rsidRPr="00C141B8">
        <w:rPr>
          <w:rFonts w:cs="Arial"/>
          <w:bCs/>
          <w:spacing w:val="-1"/>
        </w:rPr>
        <w:t>lub usługi, a nast</w:t>
      </w:r>
      <w:r w:rsidR="00C141B8" w:rsidRPr="00C141B8">
        <w:rPr>
          <w:rFonts w:cs="Arial" w:hint="eastAsia"/>
          <w:bCs/>
          <w:spacing w:val="-1"/>
        </w:rPr>
        <w:t>ę</w:t>
      </w:r>
      <w:r w:rsidR="00C141B8">
        <w:rPr>
          <w:rFonts w:cs="Arial"/>
          <w:bCs/>
          <w:spacing w:val="-1"/>
        </w:rPr>
        <w:t xml:space="preserve">pnie </w:t>
      </w:r>
      <w:r w:rsidR="00C141B8" w:rsidRPr="00C141B8">
        <w:rPr>
          <w:rFonts w:cs="Arial"/>
          <w:bCs/>
          <w:spacing w:val="-1"/>
        </w:rPr>
        <w:t>przelicza przez wymagan</w:t>
      </w:r>
      <w:r w:rsidR="00C141B8" w:rsidRPr="00C141B8">
        <w:rPr>
          <w:rFonts w:cs="Arial" w:hint="eastAsia"/>
          <w:bCs/>
          <w:spacing w:val="-1"/>
        </w:rPr>
        <w:t>ą</w:t>
      </w:r>
      <w:r w:rsidR="00C141B8" w:rsidRPr="00C141B8">
        <w:rPr>
          <w:rFonts w:cs="Arial"/>
          <w:bCs/>
          <w:spacing w:val="-1"/>
        </w:rPr>
        <w:t xml:space="preserve"> ilo</w:t>
      </w:r>
      <w:r w:rsidR="00C141B8" w:rsidRPr="00C141B8">
        <w:rPr>
          <w:rFonts w:cs="Arial" w:hint="eastAsia"/>
          <w:bCs/>
          <w:spacing w:val="-1"/>
        </w:rPr>
        <w:t>ść</w:t>
      </w:r>
      <w:r w:rsidR="00C141B8" w:rsidRPr="00C141B8">
        <w:rPr>
          <w:rFonts w:cs="Arial"/>
          <w:bCs/>
          <w:spacing w:val="-1"/>
        </w:rPr>
        <w:t>, wyliczaj</w:t>
      </w:r>
      <w:r w:rsidR="00C141B8" w:rsidRPr="00C141B8">
        <w:rPr>
          <w:rFonts w:cs="Arial" w:hint="eastAsia"/>
          <w:bCs/>
          <w:spacing w:val="-1"/>
        </w:rPr>
        <w:t>ą</w:t>
      </w:r>
      <w:r w:rsidR="00C141B8" w:rsidRPr="00C141B8">
        <w:rPr>
          <w:rFonts w:cs="Arial"/>
          <w:bCs/>
          <w:spacing w:val="-1"/>
        </w:rPr>
        <w:t>c w ten sposób warto</w:t>
      </w:r>
      <w:r w:rsidR="00C141B8" w:rsidRPr="00C141B8">
        <w:rPr>
          <w:rFonts w:cs="Arial" w:hint="eastAsia"/>
          <w:bCs/>
          <w:spacing w:val="-1"/>
        </w:rPr>
        <w:t>ść</w:t>
      </w:r>
      <w:r w:rsidR="00C141B8" w:rsidRPr="00C141B8">
        <w:rPr>
          <w:rFonts w:cs="Arial"/>
          <w:bCs/>
          <w:spacing w:val="-1"/>
        </w:rPr>
        <w:t xml:space="preserve"> </w:t>
      </w:r>
      <w:r w:rsidR="00C141B8">
        <w:rPr>
          <w:rFonts w:cs="Arial"/>
          <w:bCs/>
          <w:spacing w:val="-1"/>
        </w:rPr>
        <w:t xml:space="preserve">netto. </w:t>
      </w:r>
      <w:r w:rsidR="00C141B8" w:rsidRPr="00C141B8">
        <w:rPr>
          <w:rFonts w:cs="Arial"/>
          <w:bCs/>
          <w:spacing w:val="-1"/>
        </w:rPr>
        <w:t>Warto</w:t>
      </w:r>
      <w:r w:rsidR="00C141B8" w:rsidRPr="00C141B8">
        <w:rPr>
          <w:rFonts w:cs="Arial" w:hint="eastAsia"/>
          <w:bCs/>
          <w:spacing w:val="-1"/>
        </w:rPr>
        <w:t>ść</w:t>
      </w:r>
      <w:r w:rsidR="00C141B8" w:rsidRPr="00C141B8">
        <w:rPr>
          <w:rFonts w:cs="Arial"/>
          <w:bCs/>
          <w:spacing w:val="-1"/>
        </w:rPr>
        <w:t xml:space="preserve"> brutto nale</w:t>
      </w:r>
      <w:r w:rsidR="00C141B8" w:rsidRPr="00C141B8">
        <w:rPr>
          <w:rFonts w:cs="Arial" w:hint="eastAsia"/>
          <w:bCs/>
          <w:spacing w:val="-1"/>
        </w:rPr>
        <w:t>ż</w:t>
      </w:r>
      <w:r w:rsidR="00C141B8" w:rsidRPr="00C141B8">
        <w:rPr>
          <w:rFonts w:cs="Arial"/>
          <w:bCs/>
          <w:spacing w:val="-1"/>
        </w:rPr>
        <w:t>y obliczy</w:t>
      </w:r>
      <w:r w:rsidR="00C141B8" w:rsidRPr="00C141B8">
        <w:rPr>
          <w:rFonts w:cs="Arial" w:hint="eastAsia"/>
          <w:bCs/>
          <w:spacing w:val="-1"/>
        </w:rPr>
        <w:t>ć</w:t>
      </w:r>
      <w:r w:rsidR="00C141B8" w:rsidRPr="00C141B8">
        <w:rPr>
          <w:rFonts w:cs="Arial"/>
          <w:bCs/>
          <w:spacing w:val="-1"/>
        </w:rPr>
        <w:t xml:space="preserve"> poprzez dodanie do warto</w:t>
      </w:r>
      <w:r w:rsidR="00C141B8" w:rsidRPr="00C141B8">
        <w:rPr>
          <w:rFonts w:cs="Arial" w:hint="eastAsia"/>
          <w:bCs/>
          <w:spacing w:val="-1"/>
        </w:rPr>
        <w:t>ś</w:t>
      </w:r>
      <w:r w:rsidR="00C141B8" w:rsidRPr="00C141B8">
        <w:rPr>
          <w:rFonts w:cs="Arial"/>
          <w:bCs/>
          <w:spacing w:val="-1"/>
        </w:rPr>
        <w:t>ci netto wła</w:t>
      </w:r>
      <w:r w:rsidR="00C141B8" w:rsidRPr="00C141B8">
        <w:rPr>
          <w:rFonts w:cs="Arial" w:hint="eastAsia"/>
          <w:bCs/>
          <w:spacing w:val="-1"/>
        </w:rPr>
        <w:t>ś</w:t>
      </w:r>
      <w:r w:rsidR="00C141B8" w:rsidRPr="00C141B8">
        <w:rPr>
          <w:rFonts w:cs="Arial"/>
          <w:bCs/>
          <w:spacing w:val="-1"/>
        </w:rPr>
        <w:t>ciwej st</w:t>
      </w:r>
      <w:r w:rsidR="00C141B8">
        <w:rPr>
          <w:rFonts w:cs="Arial"/>
          <w:bCs/>
          <w:spacing w:val="-1"/>
        </w:rPr>
        <w:t xml:space="preserve">awki podatku od towarów i usług </w:t>
      </w:r>
      <w:r w:rsidR="00C141B8" w:rsidRPr="00C141B8">
        <w:rPr>
          <w:rFonts w:cs="Arial"/>
          <w:bCs/>
          <w:spacing w:val="-1"/>
        </w:rPr>
        <w:t>VAT Wykonawca przepisuje wyliczon</w:t>
      </w:r>
      <w:r w:rsidR="00C141B8" w:rsidRPr="00C141B8">
        <w:rPr>
          <w:rFonts w:cs="Arial" w:hint="eastAsia"/>
          <w:bCs/>
          <w:spacing w:val="-1"/>
        </w:rPr>
        <w:t>ą</w:t>
      </w:r>
      <w:r w:rsidR="00C141B8" w:rsidRPr="00C141B8">
        <w:rPr>
          <w:rFonts w:cs="Arial"/>
          <w:bCs/>
          <w:spacing w:val="-1"/>
        </w:rPr>
        <w:t xml:space="preserve"> warto</w:t>
      </w:r>
      <w:r w:rsidR="00C141B8" w:rsidRPr="00C141B8">
        <w:rPr>
          <w:rFonts w:cs="Arial" w:hint="eastAsia"/>
          <w:bCs/>
          <w:spacing w:val="-1"/>
        </w:rPr>
        <w:t>ść</w:t>
      </w:r>
      <w:r w:rsidR="00C141B8" w:rsidRPr="00C141B8">
        <w:rPr>
          <w:rFonts w:cs="Arial"/>
          <w:bCs/>
          <w:spacing w:val="-1"/>
        </w:rPr>
        <w:t xml:space="preserve"> w Zał. Nr 1 do SIWZ do Formularza oferty, stanowi</w:t>
      </w:r>
      <w:r w:rsidR="00C141B8" w:rsidRPr="00C141B8">
        <w:rPr>
          <w:rFonts w:cs="Arial" w:hint="eastAsia"/>
          <w:bCs/>
          <w:spacing w:val="-1"/>
        </w:rPr>
        <w:t>ą</w:t>
      </w:r>
      <w:r w:rsidR="00C141B8">
        <w:rPr>
          <w:rFonts w:cs="Arial"/>
          <w:bCs/>
          <w:spacing w:val="-1"/>
        </w:rPr>
        <w:t xml:space="preserve">cego Zał. Nr </w:t>
      </w:r>
      <w:r w:rsidR="00C141B8" w:rsidRPr="00C141B8">
        <w:rPr>
          <w:rFonts w:cs="Arial"/>
          <w:bCs/>
          <w:spacing w:val="-1"/>
        </w:rPr>
        <w:t>2 do SIWZ.</w:t>
      </w:r>
      <w:r w:rsidR="004926FF" w:rsidRPr="004B6C7D">
        <w:rPr>
          <w:rFonts w:cs="Arial"/>
          <w:bCs/>
          <w:spacing w:val="-1"/>
        </w:rPr>
        <w:t>.</w:t>
      </w:r>
    </w:p>
    <w:p w:rsidR="004926FF" w:rsidRPr="004B6C7D" w:rsidRDefault="001B1C65" w:rsidP="005E2153">
      <w:pPr>
        <w:pStyle w:val="Akapitzlist"/>
        <w:widowControl w:val="0"/>
        <w:spacing w:after="120"/>
        <w:ind w:left="567" w:hanging="567"/>
        <w:rPr>
          <w:rFonts w:cs="Arial"/>
          <w:bCs/>
          <w:spacing w:val="-1"/>
        </w:rPr>
      </w:pPr>
      <w:r>
        <w:t>13.2. 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C141B8" w:rsidP="005E2153">
      <w:pPr>
        <w:pStyle w:val="Akapitzlist"/>
        <w:widowControl w:val="0"/>
        <w:spacing w:after="120"/>
        <w:ind w:left="567" w:hanging="567"/>
        <w:rPr>
          <w:rFonts w:cs="Arial"/>
          <w:bCs/>
          <w:spacing w:val="-1"/>
        </w:rPr>
      </w:pPr>
      <w:r>
        <w:t>13.3</w:t>
      </w:r>
      <w:r w:rsidR="001B1C65">
        <w:t>. </w:t>
      </w:r>
      <w:r w:rsidR="004926FF" w:rsidRPr="007F1F94">
        <w:t xml:space="preserve">Zgodnie z art. 91 ust. 3a ustawy </w:t>
      </w:r>
      <w:proofErr w:type="spellStart"/>
      <w:r w:rsidR="004926FF" w:rsidRPr="007F1F94">
        <w:t>Pzp</w:t>
      </w:r>
      <w:proofErr w:type="spellEnd"/>
      <w:r w:rsidR="004926FF" w:rsidRPr="007F1F94">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w:t>
      </w:r>
      <w:r w:rsidR="004926FF" w:rsidRPr="007F1F94">
        <w:lastRenderedPageBreak/>
        <w:t>których dostawa lub świadczenie będzie prowadzić do jego powstania, oraz wskazując ich wartość bez kwoty podatku VAT</w:t>
      </w:r>
      <w:r w:rsidR="004926FF" w:rsidRPr="007F1F94">
        <w:rPr>
          <w:rFonts w:cs="Arial"/>
        </w:rPr>
        <w:t>.</w:t>
      </w:r>
    </w:p>
    <w:p w:rsidR="004926FF" w:rsidRPr="004B6C7D" w:rsidRDefault="00C141B8" w:rsidP="005E2153">
      <w:pPr>
        <w:pStyle w:val="Akapitzlist"/>
        <w:widowControl w:val="0"/>
        <w:spacing w:after="120"/>
        <w:ind w:left="567" w:hanging="567"/>
        <w:rPr>
          <w:rFonts w:cs="Arial"/>
        </w:rPr>
      </w:pPr>
      <w:r>
        <w:t>13.4</w:t>
      </w:r>
      <w:r w:rsidR="001B1C65">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1B1C65" w:rsidP="005E2153">
      <w:pPr>
        <w:pStyle w:val="Akapitzlist"/>
        <w:widowControl w:val="0"/>
        <w:spacing w:after="120"/>
        <w:ind w:left="567" w:hanging="567"/>
        <w:rPr>
          <w:rFonts w:cs="Arial"/>
        </w:rPr>
      </w:pPr>
      <w:r>
        <w:rPr>
          <w:rFonts w:cs="Arial"/>
        </w:rPr>
        <w:t>13.</w:t>
      </w:r>
      <w:r w:rsidR="00C141B8">
        <w:rPr>
          <w:rFonts w:cs="Arial"/>
        </w:rPr>
        <w:t>5</w:t>
      </w:r>
      <w:r>
        <w:rPr>
          <w:rFonts w:cs="Aria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C141B8" w:rsidP="005E2153">
      <w:pPr>
        <w:pStyle w:val="Akapitzlist"/>
        <w:widowControl w:val="0"/>
        <w:spacing w:after="120"/>
        <w:ind w:left="567" w:hanging="567"/>
        <w:rPr>
          <w:rFonts w:cs="Arial"/>
        </w:rPr>
      </w:pPr>
      <w:r>
        <w:rPr>
          <w:rFonts w:cs="Arial"/>
        </w:rPr>
        <w:t>13.6</w:t>
      </w:r>
      <w:r w:rsidR="001B1C65">
        <w:rPr>
          <w:rFonts w:cs="Aria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C141B8" w:rsidP="005E2153">
      <w:pPr>
        <w:pStyle w:val="Akapitzlist"/>
        <w:widowControl w:val="0"/>
        <w:spacing w:after="120"/>
        <w:ind w:left="567" w:hanging="567"/>
        <w:rPr>
          <w:rFonts w:cs="Arial"/>
        </w:rPr>
      </w:pPr>
      <w:r>
        <w:rPr>
          <w:rFonts w:cs="Arial"/>
        </w:rPr>
        <w:t>13.7</w:t>
      </w:r>
      <w:r w:rsidR="001B1C65">
        <w:rPr>
          <w:rFonts w:cs="Arial"/>
        </w:rPr>
        <w:t>. </w:t>
      </w:r>
      <w:r w:rsidR="004926FF" w:rsidRPr="004B6C7D">
        <w:rPr>
          <w:rFonts w:cs="Arial"/>
        </w:rPr>
        <w:t xml:space="preserve">Sposób zapłaty i rozliczenia za realizację niniejszego zamówienia zostały określone we wzorze umowy </w:t>
      </w:r>
      <w:r w:rsidR="004926FF" w:rsidRPr="002716FE">
        <w:rPr>
          <w:rFonts w:cs="Arial"/>
        </w:rPr>
        <w:t xml:space="preserve">stanowiącej </w:t>
      </w:r>
      <w:r w:rsidR="004926FF" w:rsidRPr="002716FE">
        <w:rPr>
          <w:rFonts w:cs="Arial"/>
          <w:b/>
        </w:rPr>
        <w:t xml:space="preserve">Załącznik nr </w:t>
      </w:r>
      <w:r w:rsidR="00C978B3">
        <w:rPr>
          <w:rFonts w:cs="Arial"/>
          <w:b/>
        </w:rPr>
        <w:t>5</w:t>
      </w:r>
      <w:r w:rsidR="004926FF" w:rsidRPr="002716FE">
        <w:rPr>
          <w:rFonts w:cs="Arial"/>
          <w:b/>
        </w:rPr>
        <w:t xml:space="preserve">  do SIWZ</w:t>
      </w:r>
      <w:r w:rsidR="004926FF" w:rsidRPr="002716FE">
        <w:rPr>
          <w:rFonts w:cs="Arial"/>
        </w:rPr>
        <w:t>.</w:t>
      </w:r>
    </w:p>
    <w:p w:rsidR="004926FF" w:rsidRPr="00C756F0" w:rsidRDefault="004926FF" w:rsidP="004926FF">
      <w:pPr>
        <w:pStyle w:val="Nagwek1"/>
        <w:keepNext w:val="0"/>
      </w:pPr>
      <w:r w:rsidRPr="00C756F0">
        <w:t>OPIS KRYTERIÓW, KTÓRYMI ZAMAWIAJĄCY BĘDZIE</w:t>
      </w:r>
      <w:r>
        <w:t xml:space="preserve"> SIĘ</w:t>
      </w:r>
      <w:r w:rsidRPr="00C756F0">
        <w:t xml:space="preserve"> KIEROWAŁ PRZY WYBORZE OFERTY</w:t>
      </w:r>
      <w:r>
        <w:t>,</w:t>
      </w:r>
      <w:r w:rsidRPr="00C756F0">
        <w:t xml:space="preserve"> WRAZ Z PODANIEM </w:t>
      </w:r>
      <w:bookmarkEnd w:id="26"/>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7" w:name="_Toc274289743"/>
      <w:bookmarkStart w:id="28" w:name="_Toc274289969"/>
      <w:bookmarkStart w:id="29" w:name="_Toc315255753"/>
      <w:bookmarkStart w:id="30" w:name="_Toc274289723"/>
      <w:bookmarkStart w:id="31" w:name="_Toc274289949"/>
    </w:p>
    <w:p w:rsidR="004926FF" w:rsidRPr="000D0EFE" w:rsidRDefault="005C6508" w:rsidP="005E2153">
      <w:pPr>
        <w:pStyle w:val="Akapitzlist"/>
        <w:widowControl w:val="0"/>
        <w:spacing w:after="120"/>
        <w:ind w:left="567" w:hanging="567"/>
        <w:rPr>
          <w:rFonts w:cs="Arial"/>
        </w:rPr>
      </w:pPr>
      <w:r>
        <w:rPr>
          <w:rFonts w:cs="Arial"/>
        </w:rPr>
        <w:t>14.1. </w:t>
      </w:r>
      <w:r w:rsidR="004926FF" w:rsidRPr="004B6C7D">
        <w:rPr>
          <w:rFonts w:cs="Arial"/>
        </w:rPr>
        <w:t>Zamawiający wyznaczył następujące kryteria oceny ofert przypisując im odpowiedni</w:t>
      </w:r>
      <w:r w:rsidR="004926FF">
        <w:rPr>
          <w:rFonts w:cs="Arial"/>
        </w:rPr>
        <w:t>ą</w:t>
      </w:r>
      <w:r w:rsidR="004926FF" w:rsidRPr="004B6C7D">
        <w:rPr>
          <w:rFonts w:cs="Arial"/>
        </w:rPr>
        <w:t xml:space="preserve"> wag</w:t>
      </w:r>
      <w:r w:rsidR="004926FF">
        <w:rPr>
          <w:rFonts w:cs="Arial"/>
        </w:rPr>
        <w:t>ę</w:t>
      </w:r>
      <w:r w:rsidR="004926FF" w:rsidRPr="004B6C7D">
        <w:rPr>
          <w:rFonts w:cs="Arial"/>
        </w:rPr>
        <w:t xml:space="preserve"> </w:t>
      </w:r>
      <w:r w:rsidR="004926FF" w:rsidRPr="000D0EFE">
        <w:rPr>
          <w:rFonts w:cs="Arial"/>
        </w:rPr>
        <w:t>odpowiednio dla każdej części zamówienia</w:t>
      </w:r>
      <w:r w:rsidR="004926FF">
        <w:rPr>
          <w:rFonts w:cs="Arial"/>
        </w:rPr>
        <w:t>.</w:t>
      </w:r>
    </w:p>
    <w:p w:rsidR="007D5B00" w:rsidRPr="007D5B00" w:rsidRDefault="007D5B00" w:rsidP="007D5B00">
      <w:pPr>
        <w:widowControl w:val="0"/>
        <w:ind w:left="709" w:right="566" w:hanging="142"/>
        <w:rPr>
          <w:rFonts w:cs="Arial"/>
          <w:noProof/>
        </w:rPr>
      </w:pPr>
      <w:r w:rsidRPr="007D5B00">
        <w:rPr>
          <w:rFonts w:cs="Arial"/>
          <w:noProof/>
        </w:rPr>
        <w:t>W prz</w:t>
      </w:r>
      <w:r>
        <w:rPr>
          <w:rFonts w:cs="Arial"/>
          <w:noProof/>
        </w:rPr>
        <w:t>ypadku kryterium</w:t>
      </w:r>
      <w:r w:rsidR="0057064A">
        <w:rPr>
          <w:rFonts w:cs="Arial"/>
          <w:noProof/>
        </w:rPr>
        <w:t xml:space="preserve"> "Cena oferowana</w:t>
      </w:r>
      <w:r>
        <w:rPr>
          <w:rFonts w:cs="Arial"/>
          <w:noProof/>
        </w:rPr>
        <w:t xml:space="preserve"> </w:t>
      </w:r>
      <w:r w:rsidRPr="007D5B00">
        <w:rPr>
          <w:rFonts w:cs="Arial"/>
          <w:noProof/>
        </w:rPr>
        <w:t>" oferta otrzyma zaokrągloną do dwóch miejsc po przecinku ilość punktów wynikającą z działania:</w:t>
      </w:r>
    </w:p>
    <w:p w:rsidR="007D5B00" w:rsidRPr="007D5B00" w:rsidRDefault="007D5B00" w:rsidP="007D5B00">
      <w:pPr>
        <w:widowControl w:val="0"/>
        <w:ind w:left="709" w:right="566" w:hanging="142"/>
        <w:rPr>
          <w:rFonts w:cs="Arial"/>
          <w:noProof/>
        </w:rPr>
      </w:pPr>
    </w:p>
    <w:p w:rsidR="007D5B00" w:rsidRPr="007D5B00" w:rsidRDefault="007D5B00" w:rsidP="007D5B00">
      <w:pPr>
        <w:widowControl w:val="0"/>
        <w:ind w:left="709" w:right="566" w:hanging="142"/>
        <w:rPr>
          <w:rFonts w:cs="Arial"/>
          <w:noProof/>
        </w:rPr>
      </w:pPr>
      <w:r w:rsidRPr="007D5B00">
        <w:rPr>
          <w:rFonts w:cs="Arial"/>
          <w:noProof/>
        </w:rPr>
        <w:t xml:space="preserve">                                                                   Camin</w:t>
      </w:r>
    </w:p>
    <w:p w:rsidR="007D5B00" w:rsidRPr="007D5B00" w:rsidRDefault="007D5B00" w:rsidP="007D5B00">
      <w:pPr>
        <w:widowControl w:val="0"/>
        <w:ind w:left="709" w:right="566" w:hanging="142"/>
        <w:rPr>
          <w:rFonts w:cs="Arial"/>
          <w:noProof/>
        </w:rPr>
      </w:pPr>
      <w:r w:rsidRPr="007D5B00">
        <w:rPr>
          <w:rFonts w:cs="Arial"/>
          <w:noProof/>
        </w:rPr>
        <w:t xml:space="preserve">                                            Pi(Ca) =  ----------------------  x  60</w:t>
      </w:r>
    </w:p>
    <w:p w:rsidR="007D5B00" w:rsidRPr="007D5B00" w:rsidRDefault="007D5B00" w:rsidP="007D5B00">
      <w:pPr>
        <w:widowControl w:val="0"/>
        <w:ind w:left="709" w:right="566" w:hanging="142"/>
        <w:rPr>
          <w:rFonts w:cs="Arial"/>
          <w:noProof/>
        </w:rPr>
      </w:pPr>
      <w:r w:rsidRPr="007D5B00">
        <w:rPr>
          <w:rFonts w:cs="Arial"/>
          <w:noProof/>
        </w:rPr>
        <w:t xml:space="preserve">                                           </w:t>
      </w:r>
      <w:r>
        <w:rPr>
          <w:rFonts w:cs="Arial"/>
          <w:noProof/>
        </w:rPr>
        <w:t xml:space="preserve">                            Cai</w:t>
      </w:r>
    </w:p>
    <w:p w:rsidR="007D5B00" w:rsidRPr="007D5B00" w:rsidRDefault="007D5B00" w:rsidP="007D5B00">
      <w:pPr>
        <w:widowControl w:val="0"/>
        <w:ind w:left="709" w:right="566" w:hanging="142"/>
        <w:rPr>
          <w:rFonts w:cs="Arial"/>
          <w:noProof/>
        </w:rPr>
      </w:pPr>
      <w:r w:rsidRPr="007D5B00">
        <w:rPr>
          <w:rFonts w:cs="Arial"/>
          <w:noProof/>
        </w:rPr>
        <w:t>gdzie:</w:t>
      </w:r>
    </w:p>
    <w:p w:rsidR="007D5B00" w:rsidRPr="007D5B00" w:rsidRDefault="007D5B00" w:rsidP="007D5B00">
      <w:pPr>
        <w:widowControl w:val="0"/>
        <w:ind w:left="709" w:right="566" w:hanging="142"/>
        <w:rPr>
          <w:rFonts w:cs="Arial"/>
          <w:noProof/>
        </w:rPr>
      </w:pPr>
      <w:r w:rsidRPr="007D5B00">
        <w:rPr>
          <w:rFonts w:cs="Arial"/>
          <w:noProof/>
        </w:rPr>
        <w:t xml:space="preserve"> Pi(Ca)</w:t>
      </w:r>
      <w:r w:rsidRPr="007D5B00">
        <w:rPr>
          <w:rFonts w:cs="Arial"/>
          <w:noProof/>
        </w:rPr>
        <w:tab/>
        <w:t>I  Ilość punktów jakie otrzyma oferta badana za kryterium "Cena "</w:t>
      </w:r>
    </w:p>
    <w:p w:rsidR="007D5B00" w:rsidRPr="007D5B00" w:rsidRDefault="007D5B00" w:rsidP="007D5B00">
      <w:pPr>
        <w:widowControl w:val="0"/>
        <w:ind w:left="709" w:right="566" w:hanging="142"/>
        <w:rPr>
          <w:rFonts w:cs="Arial"/>
          <w:noProof/>
        </w:rPr>
      </w:pPr>
      <w:r w:rsidRPr="007D5B00">
        <w:rPr>
          <w:rFonts w:cs="Arial"/>
          <w:noProof/>
        </w:rPr>
        <w:t xml:space="preserve"> Camin</w:t>
      </w:r>
      <w:r w:rsidRPr="007D5B00">
        <w:rPr>
          <w:rFonts w:cs="Arial"/>
          <w:noProof/>
        </w:rPr>
        <w:tab/>
        <w:t xml:space="preserve">   Najniższa cena spośród wszystkich ofert niepodlegających odrzuceniu  </w:t>
      </w:r>
    </w:p>
    <w:p w:rsidR="007D5B00" w:rsidRPr="007D5B00" w:rsidRDefault="007D5B00" w:rsidP="007D5B00">
      <w:pPr>
        <w:widowControl w:val="0"/>
        <w:ind w:left="709" w:right="566"/>
        <w:rPr>
          <w:rFonts w:cs="Arial"/>
          <w:noProof/>
        </w:rPr>
      </w:pPr>
      <w:r w:rsidRPr="007D5B00">
        <w:rPr>
          <w:rFonts w:cs="Arial"/>
          <w:noProof/>
        </w:rPr>
        <w:t>Cai</w:t>
      </w:r>
      <w:r w:rsidRPr="007D5B00">
        <w:rPr>
          <w:rFonts w:cs="Arial"/>
          <w:noProof/>
        </w:rPr>
        <w:tab/>
        <w:t xml:space="preserve">  Cena oferty badanej*</w:t>
      </w:r>
    </w:p>
    <w:p w:rsidR="007D5B00" w:rsidRPr="007D5B00" w:rsidRDefault="007D5B00" w:rsidP="007D5B00">
      <w:pPr>
        <w:widowControl w:val="0"/>
        <w:ind w:left="709" w:right="566" w:hanging="142"/>
        <w:rPr>
          <w:rFonts w:cs="Arial"/>
          <w:noProof/>
        </w:rPr>
      </w:pPr>
    </w:p>
    <w:p w:rsidR="007D5B00" w:rsidRPr="007D5B00" w:rsidRDefault="007D5B00" w:rsidP="007D5B00">
      <w:pPr>
        <w:widowControl w:val="0"/>
        <w:ind w:left="709" w:right="566" w:hanging="142"/>
        <w:rPr>
          <w:rFonts w:cs="Arial"/>
          <w:noProof/>
        </w:rPr>
      </w:pPr>
      <w:r w:rsidRPr="007D5B00">
        <w:rPr>
          <w:rFonts w:cs="Arial"/>
          <w:noProof/>
        </w:rPr>
        <w:t xml:space="preserve">* </w:t>
      </w:r>
      <w:r w:rsidRPr="007D5B00">
        <w:rPr>
          <w:rFonts w:cs="Arial"/>
          <w:i/>
          <w:noProof/>
        </w:rPr>
        <w:t>Zgodnie z art. 93 ust. 1c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r w:rsidRPr="007D5B00">
        <w:rPr>
          <w:rFonts w:cs="Arial"/>
          <w:noProof/>
        </w:rPr>
        <w:t xml:space="preserve">.  </w:t>
      </w:r>
    </w:p>
    <w:p w:rsidR="007D5B00" w:rsidRPr="007D5B00" w:rsidRDefault="007D5B00" w:rsidP="007D5B00">
      <w:pPr>
        <w:widowControl w:val="0"/>
        <w:ind w:left="709" w:right="566" w:hanging="142"/>
        <w:rPr>
          <w:rFonts w:cs="Arial"/>
          <w:noProof/>
        </w:rPr>
      </w:pPr>
    </w:p>
    <w:p w:rsidR="007D5B00" w:rsidRPr="007D5B00" w:rsidRDefault="007D5B00" w:rsidP="007D5B00">
      <w:pPr>
        <w:widowControl w:val="0"/>
        <w:ind w:left="709" w:right="566" w:hanging="142"/>
        <w:rPr>
          <w:rFonts w:cs="Arial"/>
          <w:noProof/>
        </w:rPr>
      </w:pPr>
      <w:r w:rsidRPr="007D5B00">
        <w:rPr>
          <w:rFonts w:cs="Arial"/>
          <w:noProof/>
        </w:rPr>
        <w:t>14.4.2</w:t>
      </w:r>
      <w:r w:rsidRPr="007D5B00">
        <w:rPr>
          <w:rFonts w:cs="Arial"/>
          <w:noProof/>
        </w:rPr>
        <w:tab/>
        <w:t xml:space="preserve">Zasady oceny ofert wg kryterium „Gwarancja </w:t>
      </w:r>
      <w:r w:rsidR="0057064A">
        <w:rPr>
          <w:rFonts w:cs="Arial"/>
          <w:noProof/>
        </w:rPr>
        <w:t>oferowana</w:t>
      </w:r>
      <w:r w:rsidRPr="007D5B00">
        <w:rPr>
          <w:rFonts w:cs="Arial"/>
          <w:noProof/>
        </w:rPr>
        <w:t>”:</w:t>
      </w:r>
    </w:p>
    <w:p w:rsidR="007D5B00" w:rsidRPr="00050638" w:rsidRDefault="007D5B00" w:rsidP="007D5B00">
      <w:pPr>
        <w:widowControl w:val="0"/>
        <w:ind w:left="709" w:right="566" w:hanging="142"/>
        <w:rPr>
          <w:rFonts w:cs="Arial"/>
          <w:b/>
          <w:noProof/>
        </w:rPr>
      </w:pPr>
      <w:r w:rsidRPr="007D5B00">
        <w:rPr>
          <w:rFonts w:cs="Arial"/>
          <w:noProof/>
        </w:rPr>
        <w:t>14.4.2.1</w:t>
      </w:r>
      <w:r w:rsidRPr="007D5B00">
        <w:rPr>
          <w:rFonts w:cs="Arial"/>
          <w:noProof/>
        </w:rPr>
        <w:tab/>
      </w:r>
      <w:r w:rsidRPr="00050638">
        <w:rPr>
          <w:rFonts w:cs="Arial"/>
          <w:b/>
          <w:noProof/>
        </w:rPr>
        <w:t>Wykonawca jest zobowiązany udzielić co najmniej 24 miesięcznej gwarancji, maksymalny okres gwarancji 30 miesięcy.</w:t>
      </w:r>
    </w:p>
    <w:p w:rsidR="007D5B00" w:rsidRPr="007D5B00" w:rsidRDefault="007D5B00" w:rsidP="007D5B00">
      <w:pPr>
        <w:widowControl w:val="0"/>
        <w:ind w:left="709" w:right="566" w:hanging="142"/>
        <w:rPr>
          <w:rFonts w:cs="Arial"/>
          <w:noProof/>
        </w:rPr>
      </w:pPr>
      <w:r w:rsidRPr="007D5B00">
        <w:rPr>
          <w:rFonts w:cs="Arial"/>
          <w:noProof/>
        </w:rPr>
        <w:t>14.4.2.2</w:t>
      </w:r>
      <w:r w:rsidRPr="007D5B00">
        <w:rPr>
          <w:rFonts w:cs="Arial"/>
          <w:noProof/>
        </w:rPr>
        <w:tab/>
        <w:t xml:space="preserve">Zaoferowanie przez Wykonawcę terminu gwarancji zamówienia </w:t>
      </w:r>
      <w:r w:rsidRPr="007D5B00">
        <w:rPr>
          <w:rFonts w:cs="Arial"/>
          <w:noProof/>
        </w:rPr>
        <w:lastRenderedPageBreak/>
        <w:t>poniżej ustalonego minimum lub powyżej ustalonego maksimum, spowoduje odrzucenie oferty, jako niezgodnej z treścią SIWZ - art. 89 ust. 1 pkt 2 ustawy Pzp. Okres gwarancji należy podawać w pełnych miesiącach, podanie okresu w miesiącach i dniach spowoduje, iż do oceny zostanie przyjęty wyłącznie okres podany w miesiącach z pominięciem dni. W przypadku nie wpisania okresu gwarancji Zamawiający przyjmie, iż wykonawca udzielił gwarancji na okres 24 miesiące.</w:t>
      </w:r>
    </w:p>
    <w:p w:rsidR="007D5B00" w:rsidRPr="007D5B00" w:rsidRDefault="007D5B00" w:rsidP="007D5B00">
      <w:pPr>
        <w:widowControl w:val="0"/>
        <w:ind w:left="709" w:right="566" w:hanging="142"/>
        <w:rPr>
          <w:rFonts w:cs="Arial"/>
          <w:noProof/>
        </w:rPr>
      </w:pPr>
      <w:r w:rsidRPr="007D5B00">
        <w:rPr>
          <w:rFonts w:cs="Arial"/>
          <w:noProof/>
        </w:rPr>
        <w:t>14.4.2.3</w:t>
      </w:r>
      <w:r w:rsidRPr="007D5B00">
        <w:rPr>
          <w:rFonts w:cs="Arial"/>
          <w:noProof/>
        </w:rPr>
        <w:tab/>
        <w:t xml:space="preserve">W kryterium „Gwarancja”, Wykonawca może uzyskać maksymalnie 40 punktów. </w:t>
      </w:r>
    </w:p>
    <w:p w:rsidR="007D5B00" w:rsidRPr="007D5B00" w:rsidRDefault="007D5B00" w:rsidP="007D5B00">
      <w:pPr>
        <w:widowControl w:val="0"/>
        <w:ind w:left="709" w:right="566" w:hanging="142"/>
        <w:rPr>
          <w:rFonts w:cs="Arial"/>
          <w:noProof/>
        </w:rPr>
      </w:pPr>
      <w:r w:rsidRPr="007D5B00">
        <w:rPr>
          <w:rFonts w:cs="Arial"/>
          <w:noProof/>
        </w:rPr>
        <w:t>14.4.2.4</w:t>
      </w:r>
      <w:r w:rsidRPr="007D5B00">
        <w:rPr>
          <w:rFonts w:cs="Arial"/>
          <w:noProof/>
        </w:rPr>
        <w:tab/>
        <w:t>Ocena ostateczna dla kryterium „Gwarancji” zostanie obliczona wg wzoru:</w:t>
      </w:r>
    </w:p>
    <w:p w:rsidR="007D5B00" w:rsidRPr="007D5B00" w:rsidRDefault="007D5B00" w:rsidP="007D5B00">
      <w:pPr>
        <w:widowControl w:val="0"/>
        <w:ind w:left="709" w:right="566" w:hanging="142"/>
        <w:rPr>
          <w:rFonts w:cs="Arial"/>
          <w:noProof/>
        </w:rPr>
      </w:pPr>
      <w:r w:rsidRPr="007D5B00">
        <w:rPr>
          <w:rFonts w:cs="Arial"/>
          <w:noProof/>
        </w:rPr>
        <w:t xml:space="preserve">                                            Pi(G) =  </w:t>
      </w:r>
      <w:r w:rsidR="00770250" w:rsidRPr="00770250">
        <w:rPr>
          <w:rFonts w:cs="Arial"/>
          <w:noProof/>
          <w:lang w:val="en-US"/>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30.35pt" o:ole="" fillcolor="window">
            <v:imagedata r:id="rId14" o:title=""/>
          </v:shape>
          <o:OLEObject Type="Embed" ProgID="Equation.3" ShapeID="_x0000_i1025" DrawAspect="Content" ObjectID="_1657450766" r:id="rId15"/>
        </w:object>
      </w:r>
      <w:r w:rsidRPr="007D5B00">
        <w:rPr>
          <w:rFonts w:cs="Arial"/>
          <w:noProof/>
        </w:rPr>
        <w:t xml:space="preserve">   x  4</w:t>
      </w:r>
      <w:r>
        <w:rPr>
          <w:rFonts w:cs="Arial"/>
          <w:noProof/>
        </w:rPr>
        <w:t>0</w:t>
      </w:r>
    </w:p>
    <w:p w:rsidR="007D5B00" w:rsidRPr="007D5B00" w:rsidRDefault="007D5B00" w:rsidP="007D5B00">
      <w:pPr>
        <w:widowControl w:val="0"/>
        <w:ind w:left="709" w:right="566" w:hanging="142"/>
        <w:rPr>
          <w:rFonts w:cs="Arial"/>
          <w:noProof/>
        </w:rPr>
      </w:pPr>
      <w:r w:rsidRPr="007D5B00">
        <w:rPr>
          <w:rFonts w:cs="Arial"/>
          <w:noProof/>
        </w:rPr>
        <w:t>gdzie:</w:t>
      </w:r>
    </w:p>
    <w:p w:rsidR="007D5B00" w:rsidRPr="007D5B00" w:rsidRDefault="001F5953" w:rsidP="007D5B00">
      <w:pPr>
        <w:widowControl w:val="0"/>
        <w:ind w:left="709" w:right="566" w:hanging="142"/>
        <w:rPr>
          <w:rFonts w:cs="Arial"/>
          <w:noProof/>
        </w:rPr>
      </w:pPr>
      <w:r>
        <w:rPr>
          <w:rFonts w:cs="Arial"/>
          <w:noProof/>
        </w:rPr>
        <w:t xml:space="preserve"> Pi(G) - </w:t>
      </w:r>
      <w:r w:rsidR="007D5B00" w:rsidRPr="007D5B00">
        <w:rPr>
          <w:rFonts w:cs="Arial"/>
          <w:noProof/>
        </w:rPr>
        <w:t>Ilość punktów jakie otrzyma oferta badana za kryterium "Gwa</w:t>
      </w:r>
      <w:r>
        <w:rPr>
          <w:rFonts w:cs="Arial"/>
          <w:noProof/>
        </w:rPr>
        <w:t>rancja</w:t>
      </w:r>
      <w:r w:rsidR="007D5B00" w:rsidRPr="007D5B00">
        <w:rPr>
          <w:rFonts w:cs="Arial"/>
          <w:noProof/>
        </w:rPr>
        <w:t xml:space="preserve"> na zaoferowane </w:t>
      </w:r>
      <w:r>
        <w:rPr>
          <w:rFonts w:cs="Arial"/>
          <w:noProof/>
        </w:rPr>
        <w:t>meble lub wyposażenie</w:t>
      </w:r>
      <w:r w:rsidR="007D5B00" w:rsidRPr="007D5B00">
        <w:rPr>
          <w:rFonts w:cs="Arial"/>
          <w:noProof/>
        </w:rPr>
        <w:t xml:space="preserve"> "</w:t>
      </w:r>
    </w:p>
    <w:p w:rsidR="007D5B00" w:rsidRPr="007D5B00" w:rsidRDefault="001F5953" w:rsidP="007D5B00">
      <w:pPr>
        <w:widowControl w:val="0"/>
        <w:ind w:left="709" w:right="566" w:hanging="142"/>
        <w:rPr>
          <w:rFonts w:cs="Arial"/>
          <w:noProof/>
        </w:rPr>
      </w:pPr>
      <w:r>
        <w:rPr>
          <w:rFonts w:cs="Arial"/>
          <w:noProof/>
        </w:rPr>
        <w:t xml:space="preserve"> G max - </w:t>
      </w:r>
      <w:r w:rsidR="007D5B00" w:rsidRPr="007D5B00">
        <w:rPr>
          <w:rFonts w:cs="Arial"/>
          <w:noProof/>
        </w:rPr>
        <w:t xml:space="preserve">Najdłuższy termin gwarancji na zaoferowane </w:t>
      </w:r>
      <w:r>
        <w:rPr>
          <w:rFonts w:cs="Arial"/>
          <w:noProof/>
        </w:rPr>
        <w:t>meble lub wyposażenie</w:t>
      </w:r>
      <w:r w:rsidR="007D5B00" w:rsidRPr="007D5B00">
        <w:rPr>
          <w:rFonts w:cs="Arial"/>
          <w:noProof/>
        </w:rPr>
        <w:t xml:space="preserve"> spośród wszystkich ofert niepodlegających odrzuceniu  </w:t>
      </w:r>
    </w:p>
    <w:p w:rsidR="004926FF" w:rsidRPr="00C756F0" w:rsidRDefault="001F5953" w:rsidP="007D5B00">
      <w:pPr>
        <w:widowControl w:val="0"/>
        <w:ind w:left="709" w:right="566" w:hanging="142"/>
        <w:rPr>
          <w:rFonts w:cs="Arial"/>
          <w:b/>
          <w:sz w:val="2"/>
          <w:szCs w:val="2"/>
        </w:rPr>
      </w:pPr>
      <w:r>
        <w:rPr>
          <w:rFonts w:cs="Arial"/>
          <w:noProof/>
        </w:rPr>
        <w:t xml:space="preserve">Gi - </w:t>
      </w:r>
      <w:r w:rsidR="007D5B00" w:rsidRPr="007D5B00">
        <w:rPr>
          <w:rFonts w:cs="Arial"/>
          <w:noProof/>
        </w:rPr>
        <w:t xml:space="preserve">Gwarancja na zaoferowane </w:t>
      </w:r>
      <w:r>
        <w:rPr>
          <w:rFonts w:cs="Arial"/>
          <w:noProof/>
        </w:rPr>
        <w:t>meble lub wyposażenie</w:t>
      </w:r>
      <w:r w:rsidR="007D5B00" w:rsidRPr="007D5B00">
        <w:rPr>
          <w:rFonts w:cs="Arial"/>
          <w:noProof/>
        </w:rPr>
        <w:t xml:space="preserve"> oferty badanej wyrażonej w pełnych miesiącach</w:t>
      </w:r>
    </w:p>
    <w:p w:rsidR="004926FF" w:rsidRDefault="004926FF" w:rsidP="004926FF"/>
    <w:p w:rsidR="004926FF" w:rsidRPr="007D0FD6" w:rsidRDefault="005C6508" w:rsidP="005E2153">
      <w:pPr>
        <w:pStyle w:val="Akapitzlist"/>
        <w:widowControl w:val="0"/>
        <w:spacing w:after="120"/>
        <w:ind w:left="567" w:hanging="567"/>
        <w:rPr>
          <w:rFonts w:cs="Arial"/>
        </w:rPr>
      </w:pPr>
      <w:r>
        <w:rPr>
          <w:rFonts w:cs="Arial"/>
        </w:rPr>
        <w:t>14.5. </w:t>
      </w:r>
      <w:r w:rsidR="004926FF" w:rsidRPr="00AE154E">
        <w:rPr>
          <w:rFonts w:cs="Arial"/>
        </w:rPr>
        <w:t>Zamawiający udzieli niniejszego zamówienia temu(tym) Wykonawcy (Wykonawcom), którego(</w:t>
      </w:r>
      <w:proofErr w:type="spellStart"/>
      <w:r w:rsidR="004926FF" w:rsidRPr="00AE154E">
        <w:rPr>
          <w:rFonts w:cs="Arial"/>
        </w:rPr>
        <w:t>ych</w:t>
      </w:r>
      <w:proofErr w:type="spellEnd"/>
      <w:r w:rsidR="004926FF" w:rsidRPr="00AE154E">
        <w:rPr>
          <w:rFonts w:cs="Arial"/>
        </w:rPr>
        <w:t xml:space="preserve">)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 xml:space="preserve">kryteriów w danej części zamówienia. </w:t>
      </w:r>
    </w:p>
    <w:p w:rsidR="004926FF" w:rsidRPr="00AE154E" w:rsidRDefault="005C6508" w:rsidP="005E2153">
      <w:pPr>
        <w:pStyle w:val="Akapitzlist"/>
        <w:widowControl w:val="0"/>
        <w:spacing w:after="120"/>
        <w:ind w:left="567" w:hanging="567"/>
        <w:rPr>
          <w:rFonts w:cs="Arial"/>
        </w:rPr>
      </w:pPr>
      <w:r>
        <w:rPr>
          <w:rFonts w:cs="Arial"/>
        </w:rPr>
        <w:t>14.6. </w:t>
      </w:r>
      <w:r w:rsidR="004926FF" w:rsidRPr="00AE154E">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7"/>
    <w:bookmarkEnd w:id="28"/>
    <w:p w:rsidR="004926FF" w:rsidRPr="00AE154E" w:rsidRDefault="004926FF" w:rsidP="004926FF">
      <w:pPr>
        <w:pStyle w:val="Nagwek1"/>
        <w:keepNext w:val="0"/>
      </w:pPr>
      <w:r w:rsidRPr="00AE154E">
        <w:t>INFORMACJE O FORMALNOŚCIACH, JAKIE POWINNY ZOSTAĆ DOPEŁNIONE PO WYBORZE OFERTY W CELU ZAWARCIA UMOWY W SPRAWIE ZAMÓWIENIA PUBLICZNEGO</w:t>
      </w:r>
      <w:bookmarkEnd w:id="29"/>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Default="005C6508" w:rsidP="005C6508">
      <w:pPr>
        <w:pStyle w:val="Akapitzlist"/>
        <w:widowControl w:val="0"/>
        <w:spacing w:after="120"/>
        <w:ind w:left="567" w:hanging="567"/>
        <w:rPr>
          <w:rFonts w:cs="Arial"/>
        </w:rPr>
      </w:pPr>
      <w:r>
        <w:rPr>
          <w:rFonts w:cs="Aria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 xml:space="preserve">których mowa w art. 93 ust. 1 ustawy </w:t>
      </w:r>
      <w:proofErr w:type="spellStart"/>
      <w:r w:rsidR="004926FF" w:rsidRPr="00AE154E">
        <w:rPr>
          <w:rFonts w:cs="Arial"/>
        </w:rPr>
        <w:t>Pzp</w:t>
      </w:r>
      <w:proofErr w:type="spellEnd"/>
      <w:r w:rsidR="004926FF" w:rsidRPr="00AE154E">
        <w:rPr>
          <w:rFonts w:cs="Arial"/>
        </w:rPr>
        <w:t>.</w:t>
      </w:r>
    </w:p>
    <w:p w:rsidR="0057064A" w:rsidRPr="00AE154E" w:rsidRDefault="0057064A" w:rsidP="005C6508">
      <w:pPr>
        <w:pStyle w:val="Akapitzlist"/>
        <w:widowControl w:val="0"/>
        <w:spacing w:after="120"/>
        <w:ind w:left="567" w:hanging="567"/>
        <w:rPr>
          <w:rFonts w:cs="Arial"/>
        </w:rPr>
      </w:pPr>
    </w:p>
    <w:p w:rsidR="004926FF" w:rsidRPr="00AE154E" w:rsidRDefault="004926FF" w:rsidP="004926FF">
      <w:pPr>
        <w:pStyle w:val="Nagwek1"/>
        <w:keepNext w:val="0"/>
      </w:pPr>
      <w:bookmarkStart w:id="32" w:name="_Toc315255754"/>
      <w:bookmarkEnd w:id="30"/>
      <w:bookmarkEnd w:id="31"/>
      <w:r w:rsidRPr="00AE154E">
        <w:lastRenderedPageBreak/>
        <w:t>ZABEZPIECZENIE NALEŻYTEGO WYKONANIA UMOWY</w:t>
      </w:r>
    </w:p>
    <w:p w:rsidR="004926FF" w:rsidRPr="00AE154E" w:rsidRDefault="005C6508" w:rsidP="005E2153">
      <w:pPr>
        <w:pStyle w:val="Akapitzlist"/>
        <w:widowControl w:val="0"/>
        <w:spacing w:after="120"/>
        <w:ind w:left="567" w:hanging="567"/>
        <w:rPr>
          <w:rFonts w:cs="Arial"/>
        </w:rPr>
      </w:pPr>
      <w:bookmarkStart w:id="33" w:name="_Toc274289727"/>
      <w:bookmarkStart w:id="34" w:name="_Toc274289953"/>
      <w:bookmarkStart w:id="35" w:name="_Toc315255756"/>
      <w:bookmarkEnd w:id="32"/>
      <w:r>
        <w:rPr>
          <w:rFonts w:cs="Arial"/>
        </w:rPr>
        <w:t>16.1. </w:t>
      </w:r>
      <w:r w:rsidR="004926FF" w:rsidRPr="00AE154E">
        <w:rPr>
          <w:rFonts w:cs="Arial"/>
        </w:rPr>
        <w:t xml:space="preserve">Zamawiający, zgodnie z art. 147 ustawy </w:t>
      </w:r>
      <w:proofErr w:type="spellStart"/>
      <w:r w:rsidR="004926FF" w:rsidRPr="00AE154E">
        <w:rPr>
          <w:rFonts w:cs="Arial"/>
        </w:rPr>
        <w:t>Pzp</w:t>
      </w:r>
      <w:proofErr w:type="spellEnd"/>
      <w:r w:rsidR="004926FF" w:rsidRPr="00AE154E">
        <w:rPr>
          <w:rFonts w:cs="Arial"/>
        </w:rPr>
        <w:t xml:space="preserve">,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4926FF">
      <w:pPr>
        <w:pStyle w:val="Nagwek1"/>
        <w:keepNext w:val="0"/>
      </w:pPr>
      <w:r w:rsidRPr="00AE154E">
        <w:t>POUCZENIE O ŚRODKACH OCHRONY PRAWNEJ</w:t>
      </w:r>
      <w:bookmarkEnd w:id="33"/>
      <w:bookmarkEnd w:id="34"/>
      <w:bookmarkEnd w:id="35"/>
    </w:p>
    <w:p w:rsidR="004926FF" w:rsidRPr="00AE154E" w:rsidRDefault="005C6508" w:rsidP="005C6508">
      <w:pPr>
        <w:pStyle w:val="Akapitzlist"/>
        <w:widowControl w:val="0"/>
        <w:spacing w:after="120"/>
        <w:ind w:left="567" w:hanging="567"/>
        <w:rPr>
          <w:rFonts w:cs="Arial"/>
        </w:rPr>
      </w:pPr>
      <w:r>
        <w:rPr>
          <w:rFonts w:cs="Arial"/>
        </w:rPr>
        <w:t>17.1. </w:t>
      </w:r>
      <w:r w:rsidR="004926FF" w:rsidRPr="00AE154E">
        <w:rPr>
          <w:rFonts w:cs="Arial"/>
        </w:rPr>
        <w:t xml:space="preserve">Odwołanie przysługuje wyłącznie od niezgodnej z przepisami ustawy </w:t>
      </w:r>
      <w:proofErr w:type="spellStart"/>
      <w:r w:rsidR="004926FF" w:rsidRPr="00AE154E">
        <w:rPr>
          <w:rFonts w:cs="Arial"/>
        </w:rPr>
        <w:t>Pzp</w:t>
      </w:r>
      <w:proofErr w:type="spellEnd"/>
      <w:r w:rsidR="004926FF" w:rsidRPr="00AE154E">
        <w:rPr>
          <w:rFonts w:cs="Arial"/>
        </w:rPr>
        <w:t xml:space="preserve"> czynności Zamawiającego podjętej w postępowaniu o udzielenie zamówienia lub zaniechania czynności, do której Zamawiający jest zobo</w:t>
      </w:r>
      <w:r w:rsidR="00137794">
        <w:rPr>
          <w:rFonts w:cs="Arial"/>
        </w:rPr>
        <w:t xml:space="preserve">wiązany na podstawie ustawy </w:t>
      </w:r>
      <w:proofErr w:type="spellStart"/>
      <w:r w:rsidR="00137794">
        <w:rPr>
          <w:rFonts w:cs="Arial"/>
        </w:rPr>
        <w:t>Pzp</w:t>
      </w:r>
      <w:proofErr w:type="spellEnd"/>
      <w:r w:rsidR="00137794">
        <w:rPr>
          <w:rFonts w:cs="Arial"/>
        </w:rPr>
        <w:t xml:space="preserve"> zgodnie z Działem VI ustawy </w:t>
      </w:r>
      <w:proofErr w:type="spellStart"/>
      <w:r w:rsidR="00137794">
        <w:rPr>
          <w:rFonts w:cs="Arial"/>
        </w:rPr>
        <w:t>Pzp</w:t>
      </w:r>
      <w:proofErr w:type="spellEnd"/>
      <w:r w:rsidR="00137794">
        <w:rPr>
          <w:rFonts w:cs="Arial"/>
        </w:rPr>
        <w:t>.</w:t>
      </w:r>
    </w:p>
    <w:p w:rsidR="004926FF" w:rsidRPr="00AE154E" w:rsidRDefault="004926FF" w:rsidP="004926FF">
      <w:pPr>
        <w:pStyle w:val="Nagwek1"/>
        <w:keepNext w:val="0"/>
      </w:pPr>
      <w:r w:rsidRPr="00AE154E">
        <w:t>INFORMACJE KOŃCOWE</w:t>
      </w:r>
    </w:p>
    <w:p w:rsidR="004926FF" w:rsidRPr="00AE154E" w:rsidRDefault="005C6508" w:rsidP="00882BCF">
      <w:pPr>
        <w:pStyle w:val="Akapitzlist"/>
        <w:widowControl w:val="0"/>
        <w:ind w:left="0"/>
        <w:rPr>
          <w:rFonts w:cs="Arial"/>
        </w:rPr>
      </w:pPr>
      <w:r>
        <w:rPr>
          <w:rFonts w:cs="Arial"/>
        </w:rPr>
        <w:t>18.1. </w:t>
      </w:r>
      <w:r w:rsidR="004926FF" w:rsidRPr="00AE154E">
        <w:rPr>
          <w:rFonts w:cs="Arial"/>
        </w:rPr>
        <w:t>Zamawiający nie przewiduje:</w:t>
      </w:r>
    </w:p>
    <w:p w:rsidR="004926FF" w:rsidRPr="00C756F0" w:rsidRDefault="005C6508" w:rsidP="00882BCF">
      <w:pPr>
        <w:pStyle w:val="Akapitzlist"/>
        <w:widowControl w:val="0"/>
        <w:ind w:left="0"/>
        <w:rPr>
          <w:rFonts w:cs="Arial"/>
        </w:rPr>
      </w:pPr>
      <w:r>
        <w:rPr>
          <w:rFonts w:cs="Arial"/>
        </w:rPr>
        <w:t>18.1.1. </w:t>
      </w:r>
      <w:r w:rsidR="004926FF">
        <w:rPr>
          <w:rFonts w:cs="Arial"/>
        </w:rPr>
        <w:t>zawarcia umowy ramowej,</w:t>
      </w:r>
    </w:p>
    <w:p w:rsidR="004926FF" w:rsidRPr="00C756F0" w:rsidRDefault="005C6508" w:rsidP="00882BCF">
      <w:pPr>
        <w:pStyle w:val="Akapitzlist"/>
        <w:widowControl w:val="0"/>
        <w:ind w:left="0"/>
        <w:rPr>
          <w:rFonts w:cs="Arial"/>
        </w:rPr>
      </w:pPr>
      <w:r>
        <w:rPr>
          <w:rFonts w:cs="Arial"/>
        </w:rPr>
        <w:t>18.1.2. </w:t>
      </w:r>
      <w:r w:rsidR="004926FF">
        <w:rPr>
          <w:rFonts w:cs="Arial"/>
        </w:rPr>
        <w:t>składania ofert wariantowych,</w:t>
      </w:r>
    </w:p>
    <w:p w:rsidR="004926FF" w:rsidRDefault="005C6508" w:rsidP="00882BCF">
      <w:pPr>
        <w:pStyle w:val="Akapitzlist"/>
        <w:widowControl w:val="0"/>
        <w:ind w:left="0"/>
        <w:rPr>
          <w:rFonts w:cs="Arial"/>
        </w:rPr>
      </w:pPr>
      <w:r>
        <w:rPr>
          <w:rFonts w:cs="Aria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882BCF">
      <w:pPr>
        <w:pStyle w:val="Akapitzlist"/>
        <w:widowControl w:val="0"/>
        <w:ind w:left="0"/>
        <w:rPr>
          <w:rFonts w:cs="Arial"/>
        </w:rPr>
      </w:pPr>
      <w:r>
        <w:rPr>
          <w:rFonts w:cs="Arial"/>
        </w:rPr>
        <w:t>18.1.4. </w:t>
      </w:r>
      <w:r w:rsidR="004926FF">
        <w:rPr>
          <w:rFonts w:cs="Arial"/>
        </w:rPr>
        <w:t>prawa opcji,</w:t>
      </w:r>
    </w:p>
    <w:p w:rsidR="004926FF" w:rsidRPr="00C756F0" w:rsidRDefault="005C6508" w:rsidP="00882BCF">
      <w:pPr>
        <w:pStyle w:val="Akapitzlist"/>
        <w:widowControl w:val="0"/>
        <w:ind w:left="0"/>
        <w:rPr>
          <w:rFonts w:cs="Arial"/>
        </w:rPr>
      </w:pPr>
      <w:r>
        <w:rPr>
          <w:rFonts w:cs="Arial"/>
        </w:rPr>
        <w:t>18.1.5. </w:t>
      </w:r>
      <w:r w:rsidR="004926FF">
        <w:rPr>
          <w:rFonts w:cs="Arial"/>
        </w:rPr>
        <w:t>rozliczania w walutach obcych,</w:t>
      </w:r>
    </w:p>
    <w:p w:rsidR="004926FF" w:rsidRPr="00C756F0" w:rsidRDefault="005E2153" w:rsidP="00882BCF">
      <w:pPr>
        <w:pStyle w:val="Akapitzlist"/>
        <w:widowControl w:val="0"/>
        <w:ind w:left="0"/>
        <w:rPr>
          <w:rFonts w:cs="Arial"/>
        </w:rPr>
      </w:pPr>
      <w:r>
        <w:rPr>
          <w:rFonts w:cs="Arial"/>
        </w:rPr>
        <w:t>18.1.6. </w:t>
      </w:r>
      <w:r w:rsidR="004926FF">
        <w:rPr>
          <w:rFonts w:cs="Arial"/>
        </w:rPr>
        <w:t>aukcji elektronicznej,</w:t>
      </w:r>
    </w:p>
    <w:p w:rsidR="004926FF" w:rsidRPr="00C756F0" w:rsidRDefault="005E2153" w:rsidP="00882BCF">
      <w:pPr>
        <w:pStyle w:val="Akapitzlist"/>
        <w:widowControl w:val="0"/>
        <w:ind w:left="0"/>
        <w:rPr>
          <w:rFonts w:cs="Arial"/>
        </w:rPr>
      </w:pPr>
      <w:r>
        <w:rPr>
          <w:rFonts w:cs="Arial"/>
        </w:rPr>
        <w:t>18.1.7. </w:t>
      </w:r>
      <w:r w:rsidR="004926FF" w:rsidRPr="00C756F0">
        <w:rPr>
          <w:rFonts w:cs="Arial"/>
        </w:rPr>
        <w:t>zwrotu kosztów udziału w postępowaniu</w:t>
      </w:r>
      <w:r w:rsidR="004926FF">
        <w:rPr>
          <w:rFonts w:cs="Arial"/>
        </w:rPr>
        <w:t>,</w:t>
      </w:r>
    </w:p>
    <w:p w:rsidR="004926FF" w:rsidRPr="00CA4C0D" w:rsidRDefault="005E2153" w:rsidP="00882BCF">
      <w:pPr>
        <w:pStyle w:val="Akapitzlist"/>
        <w:widowControl w:val="0"/>
        <w:ind w:left="709" w:hanging="709"/>
        <w:rPr>
          <w:rFonts w:cs="Arial"/>
        </w:rPr>
      </w:pPr>
      <w:r>
        <w:rPr>
          <w:rFonts w:cs="Aria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6" w:name="_Toc274289744"/>
      <w:bookmarkStart w:id="37" w:name="_Toc274289970"/>
      <w:bookmarkStart w:id="38" w:name="_Toc315255769"/>
      <w:bookmarkStart w:id="39" w:name="_Toc65960016"/>
      <w:r>
        <w:rPr>
          <w:rFonts w:cs="Aria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C978B3">
        <w:rPr>
          <w:rFonts w:cs="Arial"/>
          <w:b/>
        </w:rPr>
        <w:t>5</w:t>
      </w:r>
      <w:r w:rsidR="004926FF" w:rsidRPr="00AE154E">
        <w:rPr>
          <w:rFonts w:cs="Arial"/>
          <w:b/>
        </w:rPr>
        <w:t xml:space="preserve"> do SIWZ</w:t>
      </w:r>
      <w:r w:rsidR="004926FF" w:rsidRPr="00AE154E">
        <w:rPr>
          <w:rFonts w:cs="Arial"/>
        </w:rPr>
        <w:t>.</w:t>
      </w:r>
    </w:p>
    <w:p w:rsidR="006B1850" w:rsidRPr="00882BCF" w:rsidRDefault="005E2153" w:rsidP="005E2153">
      <w:pPr>
        <w:pStyle w:val="Akapitzlist"/>
        <w:widowControl w:val="0"/>
        <w:spacing w:after="120"/>
        <w:ind w:left="0"/>
      </w:pPr>
      <w:r w:rsidRPr="005E2153">
        <w:t>18.3. Przedmiot zamówienia nie jest finansowany ze środków Unii Europejskiej.</w:t>
      </w:r>
    </w:p>
    <w:p w:rsidR="004926FF" w:rsidRPr="00AE154E" w:rsidRDefault="004926FF" w:rsidP="004926FF">
      <w:pPr>
        <w:pStyle w:val="Nagwek1"/>
        <w:keepNext w:val="0"/>
      </w:pPr>
      <w:r w:rsidRPr="00AE154E">
        <w:t>WYKAZ ZAŁĄCZNIKÓW DO SIWZ</w:t>
      </w:r>
      <w:bookmarkEnd w:id="36"/>
      <w:bookmarkEnd w:id="37"/>
      <w:bookmarkEnd w:id="38"/>
    </w:p>
    <w:p w:rsidR="004926FF" w:rsidRPr="00134AEA" w:rsidRDefault="004926FF" w:rsidP="004926FF">
      <w:pPr>
        <w:pStyle w:val="Nagwek2"/>
        <w:keepNext w:val="0"/>
        <w:spacing w:before="0"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2022"/>
        <w:gridCol w:w="7104"/>
      </w:tblGrid>
      <w:tr w:rsidR="004926FF" w:rsidRPr="00485DEE" w:rsidTr="00C7157C">
        <w:trPr>
          <w:trHeight w:val="408"/>
        </w:trPr>
        <w:tc>
          <w:tcPr>
            <w:tcW w:w="261"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050"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68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C7157C">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689" w:type="pct"/>
            <w:vAlign w:val="center"/>
          </w:tcPr>
          <w:p w:rsidR="004926FF" w:rsidRPr="00485DEE" w:rsidRDefault="004926FF" w:rsidP="006B1850">
            <w:pPr>
              <w:widowControl w:val="0"/>
              <w:jc w:val="left"/>
              <w:rPr>
                <w:rFonts w:cs="Arial"/>
                <w:sz w:val="22"/>
                <w:szCs w:val="22"/>
              </w:rPr>
            </w:pPr>
            <w:r w:rsidRPr="00485DEE">
              <w:rPr>
                <w:rFonts w:cs="Arial"/>
                <w:sz w:val="22"/>
                <w:szCs w:val="22"/>
              </w:rPr>
              <w:t>O</w:t>
            </w:r>
            <w:r w:rsidR="005E2153">
              <w:rPr>
                <w:rFonts w:cs="Arial"/>
                <w:sz w:val="22"/>
                <w:szCs w:val="22"/>
              </w:rPr>
              <w:t>pis przedmiotu zamówienia</w:t>
            </w:r>
            <w:r w:rsidR="006B1850">
              <w:rPr>
                <w:rFonts w:cs="Arial"/>
                <w:sz w:val="22"/>
                <w:szCs w:val="22"/>
              </w:rPr>
              <w:t>.</w:t>
            </w:r>
          </w:p>
        </w:tc>
      </w:tr>
      <w:tr w:rsidR="004926FF" w:rsidRPr="00485DEE" w:rsidTr="00C7157C">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r w:rsidR="00B17BAA">
              <w:rPr>
                <w:rFonts w:cs="Arial"/>
                <w:sz w:val="22"/>
                <w:szCs w:val="22"/>
              </w:rPr>
              <w:t>a</w:t>
            </w:r>
          </w:p>
        </w:tc>
        <w:tc>
          <w:tcPr>
            <w:tcW w:w="3689" w:type="pct"/>
            <w:vAlign w:val="center"/>
          </w:tcPr>
          <w:p w:rsidR="004926FF" w:rsidRPr="00485DEE" w:rsidRDefault="004926FF" w:rsidP="007D2DBB">
            <w:pPr>
              <w:widowControl w:val="0"/>
              <w:autoSpaceDE w:val="0"/>
              <w:autoSpaceDN w:val="0"/>
              <w:adjustRightInd w:val="0"/>
              <w:jc w:val="left"/>
              <w:rPr>
                <w:rFonts w:cs="Arial"/>
                <w:bCs/>
                <w:sz w:val="22"/>
                <w:szCs w:val="22"/>
              </w:rPr>
            </w:pPr>
            <w:r w:rsidRPr="00485DEE">
              <w:rPr>
                <w:rFonts w:cs="Arial"/>
                <w:sz w:val="22"/>
                <w:szCs w:val="22"/>
              </w:rPr>
              <w:t>Formularz ofertowy</w:t>
            </w:r>
          </w:p>
        </w:tc>
      </w:tr>
      <w:tr w:rsidR="00B17BAA" w:rsidRPr="00485DEE" w:rsidTr="00BA2883">
        <w:tc>
          <w:tcPr>
            <w:tcW w:w="261" w:type="pct"/>
            <w:vAlign w:val="center"/>
          </w:tcPr>
          <w:p w:rsidR="00B17BAA" w:rsidRPr="00485DEE" w:rsidRDefault="00B17BAA" w:rsidP="00BA2883">
            <w:pPr>
              <w:widowControl w:val="0"/>
              <w:jc w:val="center"/>
              <w:rPr>
                <w:rFonts w:cs="Arial"/>
                <w:b/>
                <w:sz w:val="22"/>
                <w:szCs w:val="22"/>
              </w:rPr>
            </w:pPr>
            <w:r>
              <w:rPr>
                <w:rFonts w:cs="Arial"/>
                <w:b/>
                <w:sz w:val="22"/>
                <w:szCs w:val="22"/>
              </w:rPr>
              <w:t>3</w:t>
            </w:r>
          </w:p>
        </w:tc>
        <w:tc>
          <w:tcPr>
            <w:tcW w:w="1050" w:type="pct"/>
            <w:vAlign w:val="center"/>
          </w:tcPr>
          <w:p w:rsidR="00B17BAA" w:rsidRPr="00485DEE" w:rsidRDefault="00B17BAA" w:rsidP="00B17BAA">
            <w:pPr>
              <w:widowControl w:val="0"/>
              <w:jc w:val="center"/>
              <w:rPr>
                <w:rFonts w:cs="Arial"/>
                <w:sz w:val="22"/>
                <w:szCs w:val="22"/>
              </w:rPr>
            </w:pPr>
            <w:r>
              <w:rPr>
                <w:rFonts w:cs="Arial"/>
                <w:sz w:val="22"/>
                <w:szCs w:val="22"/>
              </w:rPr>
              <w:t>Z</w:t>
            </w:r>
            <w:r w:rsidRPr="00485DEE">
              <w:rPr>
                <w:rFonts w:cs="Arial"/>
                <w:sz w:val="22"/>
                <w:szCs w:val="22"/>
              </w:rPr>
              <w:t>ałącznik Nr 2</w:t>
            </w:r>
            <w:r>
              <w:rPr>
                <w:rFonts w:cs="Arial"/>
                <w:sz w:val="22"/>
                <w:szCs w:val="22"/>
              </w:rPr>
              <w:t>b</w:t>
            </w:r>
          </w:p>
        </w:tc>
        <w:tc>
          <w:tcPr>
            <w:tcW w:w="3689" w:type="pct"/>
            <w:vAlign w:val="center"/>
          </w:tcPr>
          <w:p w:rsidR="00B17BAA" w:rsidRPr="00485DEE" w:rsidRDefault="00B17BAA" w:rsidP="00B17BAA">
            <w:pPr>
              <w:widowControl w:val="0"/>
              <w:autoSpaceDE w:val="0"/>
              <w:autoSpaceDN w:val="0"/>
              <w:adjustRightInd w:val="0"/>
              <w:jc w:val="left"/>
              <w:rPr>
                <w:rFonts w:cs="Arial"/>
                <w:bCs/>
                <w:sz w:val="22"/>
                <w:szCs w:val="22"/>
              </w:rPr>
            </w:pPr>
            <w:r w:rsidRPr="00485DEE">
              <w:rPr>
                <w:rFonts w:cs="Arial"/>
                <w:sz w:val="22"/>
                <w:szCs w:val="22"/>
              </w:rPr>
              <w:t xml:space="preserve">Formularz </w:t>
            </w:r>
            <w:r>
              <w:rPr>
                <w:rFonts w:cs="Arial"/>
                <w:sz w:val="22"/>
                <w:szCs w:val="22"/>
              </w:rPr>
              <w:t>cenowy</w:t>
            </w:r>
          </w:p>
        </w:tc>
      </w:tr>
      <w:tr w:rsidR="004926FF" w:rsidRPr="00485DEE" w:rsidTr="00C7157C">
        <w:tc>
          <w:tcPr>
            <w:tcW w:w="261" w:type="pct"/>
            <w:vAlign w:val="center"/>
          </w:tcPr>
          <w:p w:rsidR="004926FF" w:rsidRPr="00485DEE" w:rsidRDefault="00B17BAA" w:rsidP="007D2DBB">
            <w:pPr>
              <w:widowControl w:val="0"/>
              <w:jc w:val="center"/>
              <w:rPr>
                <w:rFonts w:cs="Arial"/>
                <w:b/>
                <w:sz w:val="22"/>
                <w:szCs w:val="22"/>
              </w:rPr>
            </w:pPr>
            <w:r>
              <w:rPr>
                <w:rFonts w:cs="Arial"/>
                <w:b/>
                <w:sz w:val="22"/>
                <w:szCs w:val="22"/>
              </w:rPr>
              <w:t>4</w:t>
            </w:r>
          </w:p>
        </w:tc>
        <w:tc>
          <w:tcPr>
            <w:tcW w:w="1050" w:type="pct"/>
            <w:vAlign w:val="center"/>
          </w:tcPr>
          <w:p w:rsidR="004926FF" w:rsidRPr="00485DEE" w:rsidRDefault="004926FF" w:rsidP="00C7157C">
            <w:pPr>
              <w:widowControl w:val="0"/>
              <w:jc w:val="center"/>
              <w:rPr>
                <w:rFonts w:cs="Arial"/>
                <w:sz w:val="22"/>
                <w:szCs w:val="22"/>
              </w:rPr>
            </w:pPr>
            <w:r>
              <w:rPr>
                <w:rFonts w:cs="Arial"/>
                <w:sz w:val="22"/>
                <w:szCs w:val="22"/>
              </w:rPr>
              <w:t>Z</w:t>
            </w:r>
            <w:r w:rsidRPr="00485DEE">
              <w:rPr>
                <w:rFonts w:cs="Arial"/>
                <w:sz w:val="22"/>
                <w:szCs w:val="22"/>
              </w:rPr>
              <w:t xml:space="preserve">ałącznik Nr </w:t>
            </w:r>
            <w:r w:rsidR="00C7157C">
              <w:rPr>
                <w:rFonts w:cs="Arial"/>
                <w:sz w:val="22"/>
                <w:szCs w:val="22"/>
              </w:rPr>
              <w:t>3</w:t>
            </w:r>
          </w:p>
        </w:tc>
        <w:tc>
          <w:tcPr>
            <w:tcW w:w="3689" w:type="pct"/>
            <w:vAlign w:val="center"/>
          </w:tcPr>
          <w:p w:rsidR="004926FF" w:rsidRPr="00485DEE" w:rsidRDefault="004926FF" w:rsidP="00EE7BC6">
            <w:pPr>
              <w:widowControl w:val="0"/>
              <w:autoSpaceDE w:val="0"/>
              <w:autoSpaceDN w:val="0"/>
              <w:adjustRightInd w:val="0"/>
              <w:jc w:val="left"/>
              <w:rPr>
                <w:rFonts w:cs="Arial"/>
                <w:sz w:val="22"/>
                <w:szCs w:val="22"/>
              </w:rPr>
            </w:pPr>
            <w:r w:rsidRPr="00485DEE">
              <w:rPr>
                <w:rFonts w:cs="Arial"/>
                <w:bCs/>
                <w:sz w:val="22"/>
                <w:szCs w:val="22"/>
              </w:rPr>
              <w:t xml:space="preserve">Wzór </w:t>
            </w:r>
            <w:r w:rsidRPr="00485DEE">
              <w:rPr>
                <w:rFonts w:cs="Arial"/>
                <w:sz w:val="22"/>
                <w:szCs w:val="22"/>
              </w:rPr>
              <w:t>oświadczenia o</w:t>
            </w:r>
            <w:r>
              <w:rPr>
                <w:rFonts w:cs="Arial"/>
                <w:sz w:val="22"/>
                <w:szCs w:val="22"/>
              </w:rPr>
              <w:t xml:space="preserve"> braku podstaw wykluczenia </w:t>
            </w:r>
            <w:r w:rsidR="006F75AD">
              <w:rPr>
                <w:rFonts w:cs="Arial"/>
                <w:sz w:val="22"/>
                <w:szCs w:val="22"/>
              </w:rPr>
              <w:t>w </w:t>
            </w:r>
            <w:r w:rsidR="006F75AD" w:rsidRPr="00485DEE">
              <w:rPr>
                <w:rFonts w:cs="Arial"/>
                <w:sz w:val="22"/>
                <w:szCs w:val="22"/>
              </w:rPr>
              <w:t>postępowaniu o udzielenie zamówienia publicznego</w:t>
            </w:r>
          </w:p>
        </w:tc>
      </w:tr>
      <w:tr w:rsidR="004926FF" w:rsidRPr="00485DEE" w:rsidTr="00C7157C">
        <w:tc>
          <w:tcPr>
            <w:tcW w:w="261" w:type="pct"/>
            <w:vAlign w:val="center"/>
          </w:tcPr>
          <w:p w:rsidR="004926FF" w:rsidRPr="00485DEE" w:rsidRDefault="00B17BAA" w:rsidP="007D2DBB">
            <w:pPr>
              <w:widowControl w:val="0"/>
              <w:jc w:val="center"/>
              <w:rPr>
                <w:rFonts w:cs="Arial"/>
                <w:b/>
                <w:sz w:val="22"/>
                <w:szCs w:val="22"/>
              </w:rPr>
            </w:pPr>
            <w:r>
              <w:rPr>
                <w:rFonts w:cs="Arial"/>
                <w:b/>
                <w:sz w:val="22"/>
                <w:szCs w:val="22"/>
              </w:rPr>
              <w:t>5</w:t>
            </w:r>
          </w:p>
        </w:tc>
        <w:tc>
          <w:tcPr>
            <w:tcW w:w="1050" w:type="pct"/>
            <w:vAlign w:val="center"/>
          </w:tcPr>
          <w:p w:rsidR="004926FF" w:rsidRPr="00485DEE" w:rsidRDefault="00C7157C" w:rsidP="007D2DBB">
            <w:pPr>
              <w:widowControl w:val="0"/>
              <w:jc w:val="center"/>
              <w:rPr>
                <w:rFonts w:cs="Arial"/>
                <w:sz w:val="22"/>
                <w:szCs w:val="22"/>
              </w:rPr>
            </w:pPr>
            <w:r>
              <w:rPr>
                <w:rFonts w:cs="Arial"/>
                <w:sz w:val="22"/>
                <w:szCs w:val="22"/>
              </w:rPr>
              <w:t>Załącznik Nr 4</w:t>
            </w:r>
          </w:p>
        </w:tc>
        <w:tc>
          <w:tcPr>
            <w:tcW w:w="3689" w:type="pct"/>
            <w:vAlign w:val="center"/>
          </w:tcPr>
          <w:p w:rsidR="004926FF" w:rsidRPr="00485DEE" w:rsidRDefault="007D5B00" w:rsidP="007D5B00">
            <w:pPr>
              <w:widowControl w:val="0"/>
              <w:autoSpaceDE w:val="0"/>
              <w:autoSpaceDN w:val="0"/>
              <w:adjustRightInd w:val="0"/>
              <w:jc w:val="left"/>
              <w:rPr>
                <w:rFonts w:cs="Arial"/>
                <w:bCs/>
                <w:sz w:val="22"/>
                <w:szCs w:val="22"/>
              </w:rPr>
            </w:pPr>
            <w:r>
              <w:rPr>
                <w:sz w:val="22"/>
                <w:szCs w:val="22"/>
              </w:rPr>
              <w:t>Informacja o tym, czy</w:t>
            </w:r>
            <w:r w:rsidR="004926FF">
              <w:rPr>
                <w:sz w:val="22"/>
                <w:szCs w:val="22"/>
              </w:rPr>
              <w:t xml:space="preserve"> wykonawca należy do grupy kapitałowej/lista podmiotów należących do tej samej grupy kapitałowej</w:t>
            </w:r>
          </w:p>
        </w:tc>
      </w:tr>
      <w:tr w:rsidR="006F75AD" w:rsidRPr="00485DEE" w:rsidTr="00C7157C">
        <w:tc>
          <w:tcPr>
            <w:tcW w:w="261" w:type="pct"/>
            <w:vAlign w:val="center"/>
          </w:tcPr>
          <w:p w:rsidR="006F75AD" w:rsidRPr="00485DEE" w:rsidRDefault="00B17BAA" w:rsidP="00C504C8">
            <w:pPr>
              <w:widowControl w:val="0"/>
              <w:jc w:val="center"/>
              <w:rPr>
                <w:rFonts w:cs="Arial"/>
                <w:b/>
                <w:sz w:val="22"/>
                <w:szCs w:val="22"/>
              </w:rPr>
            </w:pPr>
            <w:r>
              <w:rPr>
                <w:rFonts w:cs="Arial"/>
                <w:b/>
                <w:sz w:val="22"/>
                <w:szCs w:val="22"/>
              </w:rPr>
              <w:t>6</w:t>
            </w:r>
          </w:p>
        </w:tc>
        <w:tc>
          <w:tcPr>
            <w:tcW w:w="1050"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C7157C">
              <w:rPr>
                <w:rFonts w:cs="Arial"/>
                <w:sz w:val="22"/>
                <w:szCs w:val="22"/>
              </w:rPr>
              <w:t>5</w:t>
            </w:r>
          </w:p>
        </w:tc>
        <w:tc>
          <w:tcPr>
            <w:tcW w:w="3689" w:type="pct"/>
            <w:vAlign w:val="center"/>
          </w:tcPr>
          <w:p w:rsidR="006F75AD" w:rsidRPr="00485DEE" w:rsidRDefault="006F75AD" w:rsidP="00C504C8">
            <w:pPr>
              <w:widowControl w:val="0"/>
              <w:autoSpaceDE w:val="0"/>
              <w:autoSpaceDN w:val="0"/>
              <w:adjustRightInd w:val="0"/>
              <w:jc w:val="left"/>
              <w:rPr>
                <w:rFonts w:cs="Arial"/>
                <w:bCs/>
                <w:sz w:val="22"/>
                <w:szCs w:val="22"/>
              </w:rPr>
            </w:pPr>
            <w:r w:rsidRPr="00485DEE">
              <w:rPr>
                <w:rFonts w:cs="Arial"/>
                <w:bCs/>
                <w:sz w:val="22"/>
                <w:szCs w:val="22"/>
              </w:rPr>
              <w:t>Wzór umowy</w:t>
            </w:r>
          </w:p>
        </w:tc>
      </w:tr>
    </w:tbl>
    <w:bookmarkEnd w:id="39"/>
    <w:p w:rsidR="007D2DBB" w:rsidRDefault="004926FF" w:rsidP="0086615D">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sectPr w:rsidR="007D2DBB" w:rsidSect="007D2DBB">
      <w:footerReference w:type="even" r:id="rId16"/>
      <w:footerReference w:type="default" r:id="rId17"/>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AA9" w:rsidRDefault="00865AA9" w:rsidP="004926FF">
      <w:r>
        <w:separator/>
      </w:r>
    </w:p>
  </w:endnote>
  <w:endnote w:type="continuationSeparator" w:id="0">
    <w:p w:rsidR="00865AA9" w:rsidRDefault="00865AA9"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87" w:rsidRDefault="00C10787"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0787" w:rsidRDefault="00C10787" w:rsidP="007D2DB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87" w:rsidRDefault="00C10787"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E1BCD">
      <w:rPr>
        <w:rStyle w:val="Numerstrony"/>
        <w:noProof/>
      </w:rPr>
      <w:t>2</w:t>
    </w:r>
    <w:r>
      <w:rPr>
        <w:rStyle w:val="Numerstrony"/>
      </w:rPr>
      <w:fldChar w:fldCharType="end"/>
    </w:r>
  </w:p>
  <w:p w:rsidR="00C10787" w:rsidRDefault="00C10787" w:rsidP="004926FF">
    <w:pPr>
      <w:pStyle w:val="LDZstopka"/>
      <w:ind w:right="360" w:firstLine="480"/>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AA9" w:rsidRDefault="00865AA9" w:rsidP="004926FF">
      <w:r>
        <w:separator/>
      </w:r>
    </w:p>
  </w:footnote>
  <w:footnote w:type="continuationSeparator" w:id="0">
    <w:p w:rsidR="00865AA9" w:rsidRDefault="00865AA9" w:rsidP="00492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DD433DB"/>
    <w:multiLevelType w:val="multilevel"/>
    <w:tmpl w:val="A9BE7224"/>
    <w:lvl w:ilvl="0">
      <w:start w:val="1"/>
      <w:numFmt w:val="decimal"/>
      <w:pStyle w:val="Nagwek1"/>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015B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4C0A9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4C8D4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C8D1AE">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2C67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6072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41F12">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4CDD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5" w15:restartNumberingAfterBreak="0">
    <w:nsid w:val="17E572EE"/>
    <w:multiLevelType w:val="multilevel"/>
    <w:tmpl w:val="B2841786"/>
    <w:lvl w:ilvl="0">
      <w:start w:val="9"/>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7"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9" w15:restartNumberingAfterBreak="0">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0" w15:restartNumberingAfterBreak="0">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2"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5" w15:restartNumberingAfterBreak="0">
    <w:nsid w:val="4D3B1F46"/>
    <w:multiLevelType w:val="hybridMultilevel"/>
    <w:tmpl w:val="1110D968"/>
    <w:lvl w:ilvl="0" w:tplc="F98CF5F4">
      <w:start w:val="91"/>
      <w:numFmt w:val="bullet"/>
      <w:lvlText w:val="-"/>
      <w:lvlJc w:val="left"/>
      <w:pPr>
        <w:ind w:left="720" w:hanging="360"/>
      </w:pPr>
      <w:rPr>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433CA3"/>
    <w:multiLevelType w:val="hybridMultilevel"/>
    <w:tmpl w:val="4AD07D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2856541"/>
    <w:multiLevelType w:val="hybridMultilevel"/>
    <w:tmpl w:val="C9647944"/>
    <w:numStyleLink w:val="Zaimportowanystyl2"/>
  </w:abstractNum>
  <w:abstractNum w:abstractNumId="19"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21" w15:restartNumberingAfterBreak="0">
    <w:nsid w:val="673068BD"/>
    <w:multiLevelType w:val="hybridMultilevel"/>
    <w:tmpl w:val="2F309D4A"/>
    <w:numStyleLink w:val="Numery"/>
  </w:abstractNum>
  <w:abstractNum w:abstractNumId="22" w15:restartNumberingAfterBreak="0">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072238"/>
    <w:multiLevelType w:val="hybridMultilevel"/>
    <w:tmpl w:val="C9647944"/>
    <w:styleLink w:val="Zaimportowanystyl2"/>
    <w:lvl w:ilvl="0" w:tplc="881885C2">
      <w:start w:val="1"/>
      <w:numFmt w:val="decimal"/>
      <w:lvlText w:val="%1."/>
      <w:lvlJc w:val="left"/>
      <w:pPr>
        <w:ind w:left="679"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2EC5C">
      <w:start w:val="1"/>
      <w:numFmt w:val="lowerLetter"/>
      <w:lvlText w:val="%2)"/>
      <w:lvlJc w:val="left"/>
      <w:pPr>
        <w:ind w:left="119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2A7DA">
      <w:start w:val="1"/>
      <w:numFmt w:val="lowerRoman"/>
      <w:lvlText w:val="%3."/>
      <w:lvlJc w:val="left"/>
      <w:pPr>
        <w:ind w:left="177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F0EB70">
      <w:start w:val="1"/>
      <w:numFmt w:val="decimal"/>
      <w:lvlText w:val="%4."/>
      <w:lvlJc w:val="left"/>
      <w:pPr>
        <w:ind w:left="249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6F5EA">
      <w:start w:val="1"/>
      <w:numFmt w:val="lowerLetter"/>
      <w:lvlText w:val="%5."/>
      <w:lvlJc w:val="left"/>
      <w:pPr>
        <w:ind w:left="321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C768">
      <w:start w:val="1"/>
      <w:numFmt w:val="lowerRoman"/>
      <w:lvlText w:val="%6."/>
      <w:lvlJc w:val="left"/>
      <w:pPr>
        <w:ind w:left="393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A8602">
      <w:start w:val="1"/>
      <w:numFmt w:val="decimal"/>
      <w:lvlText w:val="%7."/>
      <w:lvlJc w:val="left"/>
      <w:pPr>
        <w:ind w:left="465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2250FC">
      <w:start w:val="1"/>
      <w:numFmt w:val="lowerLetter"/>
      <w:lvlText w:val="%8."/>
      <w:lvlJc w:val="left"/>
      <w:pPr>
        <w:ind w:left="537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8B6EA">
      <w:start w:val="1"/>
      <w:numFmt w:val="lowerRoman"/>
      <w:lvlText w:val="%9."/>
      <w:lvlJc w:val="left"/>
      <w:pPr>
        <w:ind w:left="609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0"/>
  </w:num>
  <w:num w:numId="6">
    <w:abstractNumId w:val="2"/>
  </w:num>
  <w:num w:numId="7">
    <w:abstractNumId w:val="11"/>
  </w:num>
  <w:num w:numId="8">
    <w:abstractNumId w:val="19"/>
  </w:num>
  <w:num w:numId="9">
    <w:abstractNumId w:val="9"/>
  </w:num>
  <w:num w:numId="10">
    <w:abstractNumId w:val="4"/>
  </w:num>
  <w:num w:numId="11">
    <w:abstractNumId w:val="10"/>
  </w:num>
  <w:num w:numId="12">
    <w:abstractNumId w:val="8"/>
  </w:num>
  <w:num w:numId="13">
    <w:abstractNumId w:val="14"/>
  </w:num>
  <w:num w:numId="14">
    <w:abstractNumId w:val="22"/>
  </w:num>
  <w:num w:numId="15">
    <w:abstractNumId w:val="24"/>
  </w:num>
  <w:num w:numId="16">
    <w:abstractNumId w:val="7"/>
  </w:num>
  <w:num w:numId="17">
    <w:abstractNumId w:val="13"/>
  </w:num>
  <w:num w:numId="18">
    <w:abstractNumId w:val="20"/>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1">
      <w:startOverride w:val="1"/>
    </w:lvlOverride>
  </w:num>
  <w:num w:numId="21">
    <w:abstractNumId w:val="5"/>
    <w:lvlOverride w:ilvl="1">
      <w:startOverride w:val="2"/>
    </w:lvlOverride>
  </w:num>
  <w:num w:numId="22">
    <w:abstractNumId w:val="5"/>
    <w:lvlOverride w:ilvl="1">
      <w:startOverride w:val="3"/>
    </w:lvlOverride>
  </w:num>
  <w:num w:numId="23">
    <w:abstractNumId w:val="5"/>
    <w:lvlOverride w:ilvl="1">
      <w:startOverride w:val="4"/>
    </w:lvlOverride>
  </w:num>
  <w:num w:numId="24">
    <w:abstractNumId w:val="5"/>
    <w:lvlOverride w:ilvl="1">
      <w:startOverride w:val="5"/>
    </w:lvlOverride>
  </w:num>
  <w:num w:numId="25">
    <w:abstractNumId w:val="5"/>
    <w:lvlOverride w:ilvl="1">
      <w:startOverride w:val="3"/>
    </w:lvlOverride>
  </w:num>
  <w:num w:numId="26">
    <w:abstractNumId w:val="5"/>
    <w:lvlOverride w:ilvl="1">
      <w:startOverride w:val="4"/>
    </w:lvlOverride>
  </w:num>
  <w:num w:numId="27">
    <w:abstractNumId w:val="5"/>
    <w:lvlOverride w:ilvl="1">
      <w:startOverride w:val="5"/>
    </w:lvlOverride>
  </w:num>
  <w:num w:numId="28">
    <w:abstractNumId w:val="5"/>
    <w:lvlOverride w:ilvl="1">
      <w:startOverride w:val="6"/>
    </w:lvlOverride>
  </w:num>
  <w:num w:numId="29">
    <w:abstractNumId w:val="5"/>
    <w:lvlOverride w:ilvl="1">
      <w:startOverride w:val="1"/>
    </w:lvlOverride>
  </w:num>
  <w:num w:numId="30">
    <w:abstractNumId w:val="5"/>
    <w:lvlOverride w:ilvl="1">
      <w:startOverride w:val="2"/>
    </w:lvlOverride>
  </w:num>
  <w:num w:numId="31">
    <w:abstractNumId w:val="5"/>
    <w:lvlOverride w:ilvl="1">
      <w:startOverride w:val="3"/>
    </w:lvlOverride>
  </w:num>
  <w:num w:numId="32">
    <w:abstractNumId w:val="5"/>
    <w:lvlOverride w:ilvl="1">
      <w:startOverride w:val="4"/>
    </w:lvlOverride>
  </w:num>
  <w:num w:numId="33">
    <w:abstractNumId w:val="5"/>
    <w:lvlOverride w:ilvl="1">
      <w:startOverride w:val="5"/>
    </w:lvlOverride>
  </w:num>
  <w:num w:numId="34">
    <w:abstractNumId w:val="5"/>
    <w:lvlOverride w:ilvl="1">
      <w:startOverride w:val="1"/>
    </w:lvlOverride>
  </w:num>
  <w:num w:numId="35">
    <w:abstractNumId w:val="5"/>
    <w:lvlOverride w:ilvl="1">
      <w:startOverride w:val="2"/>
    </w:lvlOverride>
  </w:num>
  <w:num w:numId="36">
    <w:abstractNumId w:val="5"/>
    <w:lvlOverride w:ilvl="1">
      <w:startOverride w:val="1"/>
    </w:lvlOverride>
  </w:num>
  <w:num w:numId="37">
    <w:abstractNumId w:val="5"/>
    <w:lvlOverride w:ilvl="1">
      <w:startOverride w:val="2"/>
    </w:lvlOverride>
  </w:num>
  <w:num w:numId="38">
    <w:abstractNumId w:val="5"/>
    <w:lvlOverride w:ilvl="1">
      <w:startOverride w:val="3"/>
    </w:lvlOverride>
  </w:num>
  <w:num w:numId="39">
    <w:abstractNumId w:val="5"/>
    <w:lvlOverride w:ilvl="1">
      <w:startOverride w:val="7"/>
    </w:lvlOverride>
  </w:num>
  <w:num w:numId="40">
    <w:abstractNumId w:val="5"/>
    <w:lvlOverride w:ilvl="1">
      <w:startOverride w:val="8"/>
    </w:lvlOverride>
  </w:num>
  <w:num w:numId="41">
    <w:abstractNumId w:val="5"/>
    <w:lvlOverride w:ilvl="1">
      <w:startOverride w:val="9"/>
    </w:lvlOverride>
  </w:num>
  <w:num w:numId="42">
    <w:abstractNumId w:val="15"/>
  </w:num>
  <w:num w:numId="43">
    <w:abstractNumId w:val="16"/>
  </w:num>
  <w:num w:numId="44">
    <w:abstractNumId w:val="23"/>
  </w:num>
  <w:num w:numId="45">
    <w:abstractNumId w:val="18"/>
  </w:num>
  <w:num w:numId="46">
    <w:abstractNumId w:val="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F"/>
    <w:rsid w:val="000129F3"/>
    <w:rsid w:val="00050638"/>
    <w:rsid w:val="00067AE0"/>
    <w:rsid w:val="00072015"/>
    <w:rsid w:val="00076AE2"/>
    <w:rsid w:val="00085DDC"/>
    <w:rsid w:val="00086F93"/>
    <w:rsid w:val="000B01E7"/>
    <w:rsid w:val="000D376A"/>
    <w:rsid w:val="000E0DEC"/>
    <w:rsid w:val="00111497"/>
    <w:rsid w:val="001342BC"/>
    <w:rsid w:val="00137794"/>
    <w:rsid w:val="001709A7"/>
    <w:rsid w:val="0019554E"/>
    <w:rsid w:val="001A7BEC"/>
    <w:rsid w:val="001B1C65"/>
    <w:rsid w:val="001F5953"/>
    <w:rsid w:val="00203F17"/>
    <w:rsid w:val="00215C2F"/>
    <w:rsid w:val="00227C51"/>
    <w:rsid w:val="0023739D"/>
    <w:rsid w:val="00260664"/>
    <w:rsid w:val="0027073A"/>
    <w:rsid w:val="002716FE"/>
    <w:rsid w:val="0029094B"/>
    <w:rsid w:val="00294F0B"/>
    <w:rsid w:val="0029642B"/>
    <w:rsid w:val="002B2A9E"/>
    <w:rsid w:val="002E0EA6"/>
    <w:rsid w:val="00354850"/>
    <w:rsid w:val="00376CBA"/>
    <w:rsid w:val="00387428"/>
    <w:rsid w:val="00391619"/>
    <w:rsid w:val="003B4105"/>
    <w:rsid w:val="003C2B78"/>
    <w:rsid w:val="003D53BE"/>
    <w:rsid w:val="003D6FD5"/>
    <w:rsid w:val="003F1953"/>
    <w:rsid w:val="003F33EB"/>
    <w:rsid w:val="0043155C"/>
    <w:rsid w:val="00462343"/>
    <w:rsid w:val="00465988"/>
    <w:rsid w:val="004926FF"/>
    <w:rsid w:val="004C460C"/>
    <w:rsid w:val="004E1BCD"/>
    <w:rsid w:val="004E1D07"/>
    <w:rsid w:val="00500A65"/>
    <w:rsid w:val="005114DF"/>
    <w:rsid w:val="0057064A"/>
    <w:rsid w:val="00596340"/>
    <w:rsid w:val="005C1A8D"/>
    <w:rsid w:val="005C6508"/>
    <w:rsid w:val="005E2153"/>
    <w:rsid w:val="00621F52"/>
    <w:rsid w:val="00624E01"/>
    <w:rsid w:val="006524EE"/>
    <w:rsid w:val="006B1850"/>
    <w:rsid w:val="006B730E"/>
    <w:rsid w:val="006F273F"/>
    <w:rsid w:val="006F74EC"/>
    <w:rsid w:val="006F75AD"/>
    <w:rsid w:val="007134D1"/>
    <w:rsid w:val="00727522"/>
    <w:rsid w:val="00752EFE"/>
    <w:rsid w:val="00764BE3"/>
    <w:rsid w:val="00770250"/>
    <w:rsid w:val="007A411D"/>
    <w:rsid w:val="007D2DBB"/>
    <w:rsid w:val="007D31E4"/>
    <w:rsid w:val="007D5B00"/>
    <w:rsid w:val="00801E17"/>
    <w:rsid w:val="008352EB"/>
    <w:rsid w:val="008411C7"/>
    <w:rsid w:val="00865AA9"/>
    <w:rsid w:val="0086615D"/>
    <w:rsid w:val="00871F86"/>
    <w:rsid w:val="00882BCF"/>
    <w:rsid w:val="008C366F"/>
    <w:rsid w:val="008F2BFF"/>
    <w:rsid w:val="008F7608"/>
    <w:rsid w:val="00906B94"/>
    <w:rsid w:val="00915A10"/>
    <w:rsid w:val="009357C7"/>
    <w:rsid w:val="009560D8"/>
    <w:rsid w:val="00966D97"/>
    <w:rsid w:val="0098778A"/>
    <w:rsid w:val="00997E98"/>
    <w:rsid w:val="009A08E1"/>
    <w:rsid w:val="009A1884"/>
    <w:rsid w:val="009A636B"/>
    <w:rsid w:val="009B24A9"/>
    <w:rsid w:val="009B6DEB"/>
    <w:rsid w:val="009D08A9"/>
    <w:rsid w:val="009E0806"/>
    <w:rsid w:val="009E1771"/>
    <w:rsid w:val="009E5C5A"/>
    <w:rsid w:val="009F320B"/>
    <w:rsid w:val="00A076A0"/>
    <w:rsid w:val="00A144D2"/>
    <w:rsid w:val="00A37522"/>
    <w:rsid w:val="00A402EE"/>
    <w:rsid w:val="00A52E09"/>
    <w:rsid w:val="00A66BE4"/>
    <w:rsid w:val="00A9339B"/>
    <w:rsid w:val="00AC3A00"/>
    <w:rsid w:val="00AC3F7E"/>
    <w:rsid w:val="00AD169B"/>
    <w:rsid w:val="00AD4160"/>
    <w:rsid w:val="00AD5AAA"/>
    <w:rsid w:val="00AE6491"/>
    <w:rsid w:val="00B147E2"/>
    <w:rsid w:val="00B17BAA"/>
    <w:rsid w:val="00B26A4A"/>
    <w:rsid w:val="00B84546"/>
    <w:rsid w:val="00B847FC"/>
    <w:rsid w:val="00BA4660"/>
    <w:rsid w:val="00BD3F4E"/>
    <w:rsid w:val="00BE5158"/>
    <w:rsid w:val="00BE7144"/>
    <w:rsid w:val="00C10787"/>
    <w:rsid w:val="00C141B8"/>
    <w:rsid w:val="00C1618B"/>
    <w:rsid w:val="00C263C1"/>
    <w:rsid w:val="00C40A7B"/>
    <w:rsid w:val="00C45D22"/>
    <w:rsid w:val="00C504C8"/>
    <w:rsid w:val="00C56C0F"/>
    <w:rsid w:val="00C7157C"/>
    <w:rsid w:val="00C7705E"/>
    <w:rsid w:val="00C8472D"/>
    <w:rsid w:val="00C978B3"/>
    <w:rsid w:val="00CA3E4D"/>
    <w:rsid w:val="00CB44B2"/>
    <w:rsid w:val="00CC127B"/>
    <w:rsid w:val="00CC417A"/>
    <w:rsid w:val="00CF0696"/>
    <w:rsid w:val="00D07E49"/>
    <w:rsid w:val="00D44BC3"/>
    <w:rsid w:val="00D646CE"/>
    <w:rsid w:val="00D66DA5"/>
    <w:rsid w:val="00D6769A"/>
    <w:rsid w:val="00D7307B"/>
    <w:rsid w:val="00D80FAA"/>
    <w:rsid w:val="00D812E6"/>
    <w:rsid w:val="00DC5891"/>
    <w:rsid w:val="00DD106A"/>
    <w:rsid w:val="00DD6209"/>
    <w:rsid w:val="00DE7ADC"/>
    <w:rsid w:val="00DF2D12"/>
    <w:rsid w:val="00E056FE"/>
    <w:rsid w:val="00E355B7"/>
    <w:rsid w:val="00E4588E"/>
    <w:rsid w:val="00E86781"/>
    <w:rsid w:val="00E86D7D"/>
    <w:rsid w:val="00ED5721"/>
    <w:rsid w:val="00EE4840"/>
    <w:rsid w:val="00EE7BC6"/>
    <w:rsid w:val="00EF74EA"/>
    <w:rsid w:val="00F11669"/>
    <w:rsid w:val="00F2717C"/>
    <w:rsid w:val="00F6166A"/>
    <w:rsid w:val="00FA2B0C"/>
    <w:rsid w:val="00FB5343"/>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3286"/>
  <w15:docId w15:val="{404B846C-F32C-4773-90CA-20F55293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B94"/>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rPr>
  </w:style>
  <w:style w:type="character" w:customStyle="1" w:styleId="Nagwek3Znak">
    <w:name w:val="Nagłówek 3 Znak"/>
    <w:link w:val="Nagwek3"/>
    <w:rsid w:val="004926FF"/>
    <w:rPr>
      <w:rFonts w:ascii="Helvetica" w:eastAsia="TimesNewRoman" w:hAnsi="Helvetica" w:cs="Times New Roman"/>
      <w:bCs/>
      <w:spacing w:val="-1"/>
      <w:sz w:val="24"/>
      <w:szCs w:val="24"/>
    </w:rPr>
  </w:style>
  <w:style w:type="character" w:customStyle="1" w:styleId="Nagwek4Znak">
    <w:name w:val="Nagłówek 4 Znak"/>
    <w:link w:val="Nagwek4"/>
    <w:rsid w:val="004926FF"/>
    <w:rPr>
      <w:rFonts w:ascii="Arial" w:eastAsia="TimesNewRoman" w:hAnsi="Arial" w:cs="Arial"/>
      <w:noProof/>
      <w:spacing w:val="-1"/>
      <w:kern w:val="32"/>
      <w:sz w:val="24"/>
      <w:szCs w:val="24"/>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style>
  <w:style w:type="paragraph" w:styleId="Tekstpodstawowy">
    <w:name w:val="Body Text"/>
    <w:basedOn w:val="Normalny"/>
    <w:link w:val="TekstpodstawowyZnak"/>
    <w:rsid w:val="004926FF"/>
    <w:pPr>
      <w:spacing w:after="120"/>
      <w:jc w:val="left"/>
    </w:pPr>
    <w:rPr>
      <w:rFonts w:ascii="Times New Roman" w:hAnsi="Times New Roman"/>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rPr>
  </w:style>
  <w:style w:type="paragraph" w:customStyle="1" w:styleId="paragraph">
    <w:name w:val="paragraph"/>
    <w:basedOn w:val="Normalny"/>
    <w:rsid w:val="009560D8"/>
    <w:pPr>
      <w:jc w:val="left"/>
    </w:pPr>
    <w:rPr>
      <w:rFonts w:ascii="Times New Roman" w:hAnsi="Times New Roman"/>
    </w:rPr>
  </w:style>
  <w:style w:type="character" w:customStyle="1" w:styleId="spellingerror">
    <w:name w:val="spellingerror"/>
    <w:basedOn w:val="Domylnaczcionkaakapitu"/>
    <w:rsid w:val="009560D8"/>
  </w:style>
  <w:style w:type="character" w:customStyle="1" w:styleId="normaltextrun">
    <w:name w:val="normaltextrun"/>
    <w:basedOn w:val="Domylnaczcionkaakapitu"/>
    <w:rsid w:val="009560D8"/>
  </w:style>
  <w:style w:type="character" w:customStyle="1" w:styleId="eop">
    <w:name w:val="eop"/>
    <w:basedOn w:val="Domylnaczcionkaakapitu"/>
    <w:rsid w:val="009560D8"/>
  </w:style>
  <w:style w:type="character" w:customStyle="1" w:styleId="scx200579864">
    <w:name w:val="scx200579864"/>
    <w:basedOn w:val="Domylnaczcionkaakapitu"/>
    <w:rsid w:val="009560D8"/>
  </w:style>
  <w:style w:type="character" w:customStyle="1" w:styleId="Brak">
    <w:name w:val="Brak"/>
    <w:rsid w:val="00A9339B"/>
  </w:style>
  <w:style w:type="character" w:customStyle="1" w:styleId="Hyperlink0">
    <w:name w:val="Hyperlink.0"/>
    <w:basedOn w:val="Brak"/>
    <w:rsid w:val="00A9339B"/>
    <w:rPr>
      <w:color w:val="FF0000"/>
      <w:sz w:val="22"/>
      <w:szCs w:val="22"/>
      <w:u w:val="single" w:color="FF0000"/>
    </w:rPr>
  </w:style>
  <w:style w:type="numbering" w:customStyle="1" w:styleId="Zaimportowanystyl2">
    <w:name w:val="Zaimportowany styl 2"/>
    <w:rsid w:val="00A9339B"/>
    <w:pPr>
      <w:numPr>
        <w:numId w:val="44"/>
      </w:numPr>
    </w:pPr>
  </w:style>
  <w:style w:type="numbering" w:customStyle="1" w:styleId="Numery">
    <w:name w:val="Numery"/>
    <w:rsid w:val="00A9339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400">
      <w:bodyDiv w:val="1"/>
      <w:marLeft w:val="0"/>
      <w:marRight w:val="0"/>
      <w:marTop w:val="0"/>
      <w:marBottom w:val="0"/>
      <w:divBdr>
        <w:top w:val="none" w:sz="0" w:space="0" w:color="auto"/>
        <w:left w:val="none" w:sz="0" w:space="0" w:color="auto"/>
        <w:bottom w:val="none" w:sz="0" w:space="0" w:color="auto"/>
        <w:right w:val="none" w:sz="0" w:space="0" w:color="auto"/>
      </w:divBdr>
    </w:div>
    <w:div w:id="449937272">
      <w:bodyDiv w:val="1"/>
      <w:marLeft w:val="0"/>
      <w:marRight w:val="0"/>
      <w:marTop w:val="0"/>
      <w:marBottom w:val="0"/>
      <w:divBdr>
        <w:top w:val="none" w:sz="0" w:space="0" w:color="auto"/>
        <w:left w:val="none" w:sz="0" w:space="0" w:color="auto"/>
        <w:bottom w:val="none" w:sz="0" w:space="0" w:color="auto"/>
        <w:right w:val="none" w:sz="0" w:space="0" w:color="auto"/>
      </w:divBdr>
    </w:div>
    <w:div w:id="502400703">
      <w:bodyDiv w:val="1"/>
      <w:marLeft w:val="0"/>
      <w:marRight w:val="0"/>
      <w:marTop w:val="0"/>
      <w:marBottom w:val="0"/>
      <w:divBdr>
        <w:top w:val="none" w:sz="0" w:space="0" w:color="auto"/>
        <w:left w:val="none" w:sz="0" w:space="0" w:color="auto"/>
        <w:bottom w:val="none" w:sz="0" w:space="0" w:color="auto"/>
        <w:right w:val="none" w:sz="0" w:space="0" w:color="auto"/>
      </w:divBdr>
    </w:div>
    <w:div w:id="713382654">
      <w:bodyDiv w:val="1"/>
      <w:marLeft w:val="0"/>
      <w:marRight w:val="0"/>
      <w:marTop w:val="0"/>
      <w:marBottom w:val="0"/>
      <w:divBdr>
        <w:top w:val="none" w:sz="0" w:space="0" w:color="auto"/>
        <w:left w:val="none" w:sz="0" w:space="0" w:color="auto"/>
        <w:bottom w:val="none" w:sz="0" w:space="0" w:color="auto"/>
        <w:right w:val="none" w:sz="0" w:space="0" w:color="auto"/>
      </w:divBdr>
    </w:div>
    <w:div w:id="1054474886">
      <w:bodyDiv w:val="1"/>
      <w:marLeft w:val="0"/>
      <w:marRight w:val="0"/>
      <w:marTop w:val="0"/>
      <w:marBottom w:val="0"/>
      <w:divBdr>
        <w:top w:val="none" w:sz="0" w:space="0" w:color="auto"/>
        <w:left w:val="none" w:sz="0" w:space="0" w:color="auto"/>
        <w:bottom w:val="none" w:sz="0" w:space="0" w:color="auto"/>
        <w:right w:val="none" w:sz="0" w:space="0" w:color="auto"/>
      </w:divBdr>
    </w:div>
    <w:div w:id="1968269713">
      <w:bodyDiv w:val="1"/>
      <w:marLeft w:val="0"/>
      <w:marRight w:val="0"/>
      <w:marTop w:val="0"/>
      <w:marBottom w:val="0"/>
      <w:divBdr>
        <w:top w:val="none" w:sz="0" w:space="0" w:color="auto"/>
        <w:left w:val="none" w:sz="0" w:space="0" w:color="auto"/>
        <w:bottom w:val="none" w:sz="0" w:space="0" w:color="auto"/>
        <w:right w:val="none" w:sz="0" w:space="0" w:color="auto"/>
      </w:divBdr>
      <w:divsChild>
        <w:div w:id="89745638">
          <w:marLeft w:val="0"/>
          <w:marRight w:val="0"/>
          <w:marTop w:val="0"/>
          <w:marBottom w:val="0"/>
          <w:divBdr>
            <w:top w:val="none" w:sz="0" w:space="0" w:color="auto"/>
            <w:left w:val="none" w:sz="0" w:space="0" w:color="auto"/>
            <w:bottom w:val="none" w:sz="0" w:space="0" w:color="auto"/>
            <w:right w:val="none" w:sz="0" w:space="0" w:color="auto"/>
          </w:divBdr>
          <w:divsChild>
            <w:div w:id="1575820080">
              <w:marLeft w:val="0"/>
              <w:marRight w:val="0"/>
              <w:marTop w:val="0"/>
              <w:marBottom w:val="0"/>
              <w:divBdr>
                <w:top w:val="none" w:sz="0" w:space="0" w:color="auto"/>
                <w:left w:val="none" w:sz="0" w:space="0" w:color="auto"/>
                <w:bottom w:val="none" w:sz="0" w:space="0" w:color="auto"/>
                <w:right w:val="none" w:sz="0" w:space="0" w:color="auto"/>
              </w:divBdr>
              <w:divsChild>
                <w:div w:id="1045061181">
                  <w:marLeft w:val="0"/>
                  <w:marRight w:val="0"/>
                  <w:marTop w:val="0"/>
                  <w:marBottom w:val="0"/>
                  <w:divBdr>
                    <w:top w:val="none" w:sz="0" w:space="0" w:color="auto"/>
                    <w:left w:val="none" w:sz="0" w:space="0" w:color="auto"/>
                    <w:bottom w:val="none" w:sz="0" w:space="0" w:color="auto"/>
                    <w:right w:val="none" w:sz="0" w:space="0" w:color="auto"/>
                  </w:divBdr>
                  <w:divsChild>
                    <w:div w:id="2088072479">
                      <w:marLeft w:val="0"/>
                      <w:marRight w:val="0"/>
                      <w:marTop w:val="0"/>
                      <w:marBottom w:val="0"/>
                      <w:divBdr>
                        <w:top w:val="none" w:sz="0" w:space="0" w:color="auto"/>
                        <w:left w:val="none" w:sz="0" w:space="0" w:color="auto"/>
                        <w:bottom w:val="none" w:sz="0" w:space="0" w:color="auto"/>
                        <w:right w:val="none" w:sz="0" w:space="0" w:color="auto"/>
                      </w:divBdr>
                      <w:divsChild>
                        <w:div w:id="368840728">
                          <w:marLeft w:val="0"/>
                          <w:marRight w:val="0"/>
                          <w:marTop w:val="0"/>
                          <w:marBottom w:val="0"/>
                          <w:divBdr>
                            <w:top w:val="none" w:sz="0" w:space="0" w:color="auto"/>
                            <w:left w:val="none" w:sz="0" w:space="0" w:color="auto"/>
                            <w:bottom w:val="none" w:sz="0" w:space="0" w:color="auto"/>
                            <w:right w:val="none" w:sz="0" w:space="0" w:color="auto"/>
                          </w:divBdr>
                          <w:divsChild>
                            <w:div w:id="1456097806">
                              <w:marLeft w:val="0"/>
                              <w:marRight w:val="0"/>
                              <w:marTop w:val="0"/>
                              <w:marBottom w:val="0"/>
                              <w:divBdr>
                                <w:top w:val="none" w:sz="0" w:space="0" w:color="auto"/>
                                <w:left w:val="none" w:sz="0" w:space="0" w:color="auto"/>
                                <w:bottom w:val="none" w:sz="0" w:space="0" w:color="auto"/>
                                <w:right w:val="none" w:sz="0" w:space="0" w:color="auto"/>
                              </w:divBdr>
                              <w:divsChild>
                                <w:div w:id="941382471">
                                  <w:marLeft w:val="0"/>
                                  <w:marRight w:val="0"/>
                                  <w:marTop w:val="0"/>
                                  <w:marBottom w:val="0"/>
                                  <w:divBdr>
                                    <w:top w:val="none" w:sz="0" w:space="0" w:color="auto"/>
                                    <w:left w:val="none" w:sz="0" w:space="0" w:color="auto"/>
                                    <w:bottom w:val="none" w:sz="0" w:space="0" w:color="auto"/>
                                    <w:right w:val="none" w:sz="0" w:space="0" w:color="auto"/>
                                  </w:divBdr>
                                  <w:divsChild>
                                    <w:div w:id="333382964">
                                      <w:marLeft w:val="0"/>
                                      <w:marRight w:val="0"/>
                                      <w:marTop w:val="0"/>
                                      <w:marBottom w:val="0"/>
                                      <w:divBdr>
                                        <w:top w:val="none" w:sz="0" w:space="0" w:color="auto"/>
                                        <w:left w:val="none" w:sz="0" w:space="0" w:color="auto"/>
                                        <w:bottom w:val="none" w:sz="0" w:space="0" w:color="auto"/>
                                        <w:right w:val="none" w:sz="0" w:space="0" w:color="auto"/>
                                      </w:divBdr>
                                      <w:divsChild>
                                        <w:div w:id="1104495821">
                                          <w:marLeft w:val="0"/>
                                          <w:marRight w:val="0"/>
                                          <w:marTop w:val="0"/>
                                          <w:marBottom w:val="0"/>
                                          <w:divBdr>
                                            <w:top w:val="none" w:sz="0" w:space="0" w:color="auto"/>
                                            <w:left w:val="none" w:sz="0" w:space="0" w:color="auto"/>
                                            <w:bottom w:val="none" w:sz="0" w:space="0" w:color="auto"/>
                                            <w:right w:val="none" w:sz="0" w:space="0" w:color="auto"/>
                                          </w:divBdr>
                                          <w:divsChild>
                                            <w:div w:id="1248618191">
                                              <w:marLeft w:val="0"/>
                                              <w:marRight w:val="0"/>
                                              <w:marTop w:val="0"/>
                                              <w:marBottom w:val="0"/>
                                              <w:divBdr>
                                                <w:top w:val="none" w:sz="0" w:space="0" w:color="auto"/>
                                                <w:left w:val="none" w:sz="0" w:space="0" w:color="auto"/>
                                                <w:bottom w:val="none" w:sz="0" w:space="0" w:color="auto"/>
                                                <w:right w:val="none" w:sz="0" w:space="0" w:color="auto"/>
                                              </w:divBdr>
                                              <w:divsChild>
                                                <w:div w:id="1164933434">
                                                  <w:marLeft w:val="0"/>
                                                  <w:marRight w:val="0"/>
                                                  <w:marTop w:val="0"/>
                                                  <w:marBottom w:val="0"/>
                                                  <w:divBdr>
                                                    <w:top w:val="single" w:sz="6" w:space="0" w:color="ABABAB"/>
                                                    <w:left w:val="single" w:sz="6" w:space="0" w:color="ABABAB"/>
                                                    <w:bottom w:val="none" w:sz="0" w:space="0" w:color="auto"/>
                                                    <w:right w:val="single" w:sz="6" w:space="0" w:color="ABABAB"/>
                                                  </w:divBdr>
                                                  <w:divsChild>
                                                    <w:div w:id="434523987">
                                                      <w:marLeft w:val="0"/>
                                                      <w:marRight w:val="0"/>
                                                      <w:marTop w:val="0"/>
                                                      <w:marBottom w:val="0"/>
                                                      <w:divBdr>
                                                        <w:top w:val="none" w:sz="0" w:space="0" w:color="auto"/>
                                                        <w:left w:val="none" w:sz="0" w:space="0" w:color="auto"/>
                                                        <w:bottom w:val="none" w:sz="0" w:space="0" w:color="auto"/>
                                                        <w:right w:val="none" w:sz="0" w:space="0" w:color="auto"/>
                                                      </w:divBdr>
                                                      <w:divsChild>
                                                        <w:div w:id="578751503">
                                                          <w:marLeft w:val="0"/>
                                                          <w:marRight w:val="0"/>
                                                          <w:marTop w:val="0"/>
                                                          <w:marBottom w:val="0"/>
                                                          <w:divBdr>
                                                            <w:top w:val="none" w:sz="0" w:space="0" w:color="auto"/>
                                                            <w:left w:val="none" w:sz="0" w:space="0" w:color="auto"/>
                                                            <w:bottom w:val="none" w:sz="0" w:space="0" w:color="auto"/>
                                                            <w:right w:val="none" w:sz="0" w:space="0" w:color="auto"/>
                                                          </w:divBdr>
                                                          <w:divsChild>
                                                            <w:div w:id="1774593418">
                                                              <w:marLeft w:val="0"/>
                                                              <w:marRight w:val="0"/>
                                                              <w:marTop w:val="0"/>
                                                              <w:marBottom w:val="0"/>
                                                              <w:divBdr>
                                                                <w:top w:val="none" w:sz="0" w:space="0" w:color="auto"/>
                                                                <w:left w:val="none" w:sz="0" w:space="0" w:color="auto"/>
                                                                <w:bottom w:val="none" w:sz="0" w:space="0" w:color="auto"/>
                                                                <w:right w:val="none" w:sz="0" w:space="0" w:color="auto"/>
                                                              </w:divBdr>
                                                              <w:divsChild>
                                                                <w:div w:id="125438706">
                                                                  <w:marLeft w:val="0"/>
                                                                  <w:marRight w:val="0"/>
                                                                  <w:marTop w:val="0"/>
                                                                  <w:marBottom w:val="0"/>
                                                                  <w:divBdr>
                                                                    <w:top w:val="none" w:sz="0" w:space="0" w:color="auto"/>
                                                                    <w:left w:val="none" w:sz="0" w:space="0" w:color="auto"/>
                                                                    <w:bottom w:val="none" w:sz="0" w:space="0" w:color="auto"/>
                                                                    <w:right w:val="none" w:sz="0" w:space="0" w:color="auto"/>
                                                                  </w:divBdr>
                                                                  <w:divsChild>
                                                                    <w:div w:id="1659310228">
                                                                      <w:marLeft w:val="0"/>
                                                                      <w:marRight w:val="0"/>
                                                                      <w:marTop w:val="0"/>
                                                                      <w:marBottom w:val="0"/>
                                                                      <w:divBdr>
                                                                        <w:top w:val="none" w:sz="0" w:space="0" w:color="auto"/>
                                                                        <w:left w:val="none" w:sz="0" w:space="0" w:color="auto"/>
                                                                        <w:bottom w:val="none" w:sz="0" w:space="0" w:color="auto"/>
                                                                        <w:right w:val="none" w:sz="0" w:space="0" w:color="auto"/>
                                                                      </w:divBdr>
                                                                      <w:divsChild>
                                                                        <w:div w:id="1603877405">
                                                                          <w:marLeft w:val="0"/>
                                                                          <w:marRight w:val="0"/>
                                                                          <w:marTop w:val="0"/>
                                                                          <w:marBottom w:val="0"/>
                                                                          <w:divBdr>
                                                                            <w:top w:val="none" w:sz="0" w:space="0" w:color="auto"/>
                                                                            <w:left w:val="none" w:sz="0" w:space="0" w:color="auto"/>
                                                                            <w:bottom w:val="none" w:sz="0" w:space="0" w:color="auto"/>
                                                                            <w:right w:val="none" w:sz="0" w:space="0" w:color="auto"/>
                                                                          </w:divBdr>
                                                                          <w:divsChild>
                                                                            <w:div w:id="1563297794">
                                                                              <w:marLeft w:val="0"/>
                                                                              <w:marRight w:val="0"/>
                                                                              <w:marTop w:val="0"/>
                                                                              <w:marBottom w:val="0"/>
                                                                              <w:divBdr>
                                                                                <w:top w:val="none" w:sz="0" w:space="0" w:color="auto"/>
                                                                                <w:left w:val="none" w:sz="0" w:space="0" w:color="auto"/>
                                                                                <w:bottom w:val="none" w:sz="0" w:space="0" w:color="auto"/>
                                                                                <w:right w:val="none" w:sz="0" w:space="0" w:color="auto"/>
                                                                              </w:divBdr>
                                                                            </w:div>
                                                                            <w:div w:id="772558567">
                                                                              <w:marLeft w:val="0"/>
                                                                              <w:marRight w:val="0"/>
                                                                              <w:marTop w:val="0"/>
                                                                              <w:marBottom w:val="0"/>
                                                                              <w:divBdr>
                                                                                <w:top w:val="none" w:sz="0" w:space="0" w:color="auto"/>
                                                                                <w:left w:val="none" w:sz="0" w:space="0" w:color="auto"/>
                                                                                <w:bottom w:val="none" w:sz="0" w:space="0" w:color="auto"/>
                                                                                <w:right w:val="none" w:sz="0" w:space="0" w:color="auto"/>
                                                                              </w:divBdr>
                                                                            </w:div>
                                                                            <w:div w:id="77867763">
                                                                              <w:marLeft w:val="0"/>
                                                                              <w:marRight w:val="0"/>
                                                                              <w:marTop w:val="0"/>
                                                                              <w:marBottom w:val="0"/>
                                                                              <w:divBdr>
                                                                                <w:top w:val="none" w:sz="0" w:space="0" w:color="auto"/>
                                                                                <w:left w:val="none" w:sz="0" w:space="0" w:color="auto"/>
                                                                                <w:bottom w:val="none" w:sz="0" w:space="0" w:color="auto"/>
                                                                                <w:right w:val="none" w:sz="0" w:space="0" w:color="auto"/>
                                                                              </w:divBdr>
                                                                            </w:div>
                                                                            <w:div w:id="1129200700">
                                                                              <w:marLeft w:val="0"/>
                                                                              <w:marRight w:val="0"/>
                                                                              <w:marTop w:val="0"/>
                                                                              <w:marBottom w:val="0"/>
                                                                              <w:divBdr>
                                                                                <w:top w:val="none" w:sz="0" w:space="0" w:color="auto"/>
                                                                                <w:left w:val="none" w:sz="0" w:space="0" w:color="auto"/>
                                                                                <w:bottom w:val="none" w:sz="0" w:space="0" w:color="auto"/>
                                                                                <w:right w:val="none" w:sz="0" w:space="0" w:color="auto"/>
                                                                              </w:divBdr>
                                                                            </w:div>
                                                                            <w:div w:id="1756321608">
                                                                              <w:marLeft w:val="0"/>
                                                                              <w:marRight w:val="0"/>
                                                                              <w:marTop w:val="0"/>
                                                                              <w:marBottom w:val="0"/>
                                                                              <w:divBdr>
                                                                                <w:top w:val="none" w:sz="0" w:space="0" w:color="auto"/>
                                                                                <w:left w:val="none" w:sz="0" w:space="0" w:color="auto"/>
                                                                                <w:bottom w:val="none" w:sz="0" w:space="0" w:color="auto"/>
                                                                                <w:right w:val="none" w:sz="0" w:space="0" w:color="auto"/>
                                                                              </w:divBdr>
                                                                            </w:div>
                                                                            <w:div w:id="435562158">
                                                                              <w:marLeft w:val="0"/>
                                                                              <w:marRight w:val="0"/>
                                                                              <w:marTop w:val="0"/>
                                                                              <w:marBottom w:val="0"/>
                                                                              <w:divBdr>
                                                                                <w:top w:val="none" w:sz="0" w:space="0" w:color="auto"/>
                                                                                <w:left w:val="none" w:sz="0" w:space="0" w:color="auto"/>
                                                                                <w:bottom w:val="none" w:sz="0" w:space="0" w:color="auto"/>
                                                                                <w:right w:val="none" w:sz="0" w:space="0" w:color="auto"/>
                                                                              </w:divBdr>
                                                                            </w:div>
                                                                            <w:div w:id="1675569929">
                                                                              <w:marLeft w:val="0"/>
                                                                              <w:marRight w:val="0"/>
                                                                              <w:marTop w:val="0"/>
                                                                              <w:marBottom w:val="0"/>
                                                                              <w:divBdr>
                                                                                <w:top w:val="none" w:sz="0" w:space="0" w:color="auto"/>
                                                                                <w:left w:val="none" w:sz="0" w:space="0" w:color="auto"/>
                                                                                <w:bottom w:val="none" w:sz="0" w:space="0" w:color="auto"/>
                                                                                <w:right w:val="none" w:sz="0" w:space="0" w:color="auto"/>
                                                                              </w:divBdr>
                                                                            </w:div>
                                                                            <w:div w:id="185296452">
                                                                              <w:marLeft w:val="0"/>
                                                                              <w:marRight w:val="0"/>
                                                                              <w:marTop w:val="0"/>
                                                                              <w:marBottom w:val="0"/>
                                                                              <w:divBdr>
                                                                                <w:top w:val="none" w:sz="0" w:space="0" w:color="auto"/>
                                                                                <w:left w:val="none" w:sz="0" w:space="0" w:color="auto"/>
                                                                                <w:bottom w:val="none" w:sz="0" w:space="0" w:color="auto"/>
                                                                                <w:right w:val="none" w:sz="0" w:space="0" w:color="auto"/>
                                                                              </w:divBdr>
                                                                            </w:div>
                                                                          </w:divsChild>
                                                                        </w:div>
                                                                        <w:div w:id="1764836643">
                                                                          <w:marLeft w:val="0"/>
                                                                          <w:marRight w:val="0"/>
                                                                          <w:marTop w:val="0"/>
                                                                          <w:marBottom w:val="0"/>
                                                                          <w:divBdr>
                                                                            <w:top w:val="none" w:sz="0" w:space="0" w:color="auto"/>
                                                                            <w:left w:val="none" w:sz="0" w:space="0" w:color="auto"/>
                                                                            <w:bottom w:val="none" w:sz="0" w:space="0" w:color="auto"/>
                                                                            <w:right w:val="none" w:sz="0" w:space="0" w:color="auto"/>
                                                                          </w:divBdr>
                                                                          <w:divsChild>
                                                                            <w:div w:id="130830568">
                                                                              <w:marLeft w:val="0"/>
                                                                              <w:marRight w:val="0"/>
                                                                              <w:marTop w:val="0"/>
                                                                              <w:marBottom w:val="0"/>
                                                                              <w:divBdr>
                                                                                <w:top w:val="none" w:sz="0" w:space="0" w:color="auto"/>
                                                                                <w:left w:val="none" w:sz="0" w:space="0" w:color="auto"/>
                                                                                <w:bottom w:val="none" w:sz="0" w:space="0" w:color="auto"/>
                                                                                <w:right w:val="none" w:sz="0" w:space="0" w:color="auto"/>
                                                                              </w:divBdr>
                                                                            </w:div>
                                                                            <w:div w:id="1842811521">
                                                                              <w:marLeft w:val="0"/>
                                                                              <w:marRight w:val="0"/>
                                                                              <w:marTop w:val="0"/>
                                                                              <w:marBottom w:val="0"/>
                                                                              <w:divBdr>
                                                                                <w:top w:val="none" w:sz="0" w:space="0" w:color="auto"/>
                                                                                <w:left w:val="none" w:sz="0" w:space="0" w:color="auto"/>
                                                                                <w:bottom w:val="none" w:sz="0" w:space="0" w:color="auto"/>
                                                                                <w:right w:val="none" w:sz="0" w:space="0" w:color="auto"/>
                                                                              </w:divBdr>
                                                                            </w:div>
                                                                            <w:div w:id="1622415109">
                                                                              <w:marLeft w:val="0"/>
                                                                              <w:marRight w:val="0"/>
                                                                              <w:marTop w:val="0"/>
                                                                              <w:marBottom w:val="0"/>
                                                                              <w:divBdr>
                                                                                <w:top w:val="none" w:sz="0" w:space="0" w:color="auto"/>
                                                                                <w:left w:val="none" w:sz="0" w:space="0" w:color="auto"/>
                                                                                <w:bottom w:val="none" w:sz="0" w:space="0" w:color="auto"/>
                                                                                <w:right w:val="none" w:sz="0" w:space="0" w:color="auto"/>
                                                                              </w:divBdr>
                                                                            </w:div>
                                                                            <w:div w:id="505363263">
                                                                              <w:marLeft w:val="0"/>
                                                                              <w:marRight w:val="0"/>
                                                                              <w:marTop w:val="0"/>
                                                                              <w:marBottom w:val="0"/>
                                                                              <w:divBdr>
                                                                                <w:top w:val="none" w:sz="0" w:space="0" w:color="auto"/>
                                                                                <w:left w:val="none" w:sz="0" w:space="0" w:color="auto"/>
                                                                                <w:bottom w:val="none" w:sz="0" w:space="0" w:color="auto"/>
                                                                                <w:right w:val="none" w:sz="0" w:space="0" w:color="auto"/>
                                                                              </w:divBdr>
                                                                            </w:div>
                                                                            <w:div w:id="1738548852">
                                                                              <w:marLeft w:val="0"/>
                                                                              <w:marRight w:val="0"/>
                                                                              <w:marTop w:val="0"/>
                                                                              <w:marBottom w:val="0"/>
                                                                              <w:divBdr>
                                                                                <w:top w:val="none" w:sz="0" w:space="0" w:color="auto"/>
                                                                                <w:left w:val="none" w:sz="0" w:space="0" w:color="auto"/>
                                                                                <w:bottom w:val="none" w:sz="0" w:space="0" w:color="auto"/>
                                                                                <w:right w:val="none" w:sz="0" w:space="0" w:color="auto"/>
                                                                              </w:divBdr>
                                                                            </w:div>
                                                                            <w:div w:id="914978330">
                                                                              <w:marLeft w:val="0"/>
                                                                              <w:marRight w:val="0"/>
                                                                              <w:marTop w:val="0"/>
                                                                              <w:marBottom w:val="0"/>
                                                                              <w:divBdr>
                                                                                <w:top w:val="none" w:sz="0" w:space="0" w:color="auto"/>
                                                                                <w:left w:val="none" w:sz="0" w:space="0" w:color="auto"/>
                                                                                <w:bottom w:val="none" w:sz="0" w:space="0" w:color="auto"/>
                                                                                <w:right w:val="none" w:sz="0" w:space="0" w:color="auto"/>
                                                                              </w:divBdr>
                                                                            </w:div>
                                                                          </w:divsChild>
                                                                        </w:div>
                                                                        <w:div w:id="2051764044">
                                                                          <w:marLeft w:val="0"/>
                                                                          <w:marRight w:val="0"/>
                                                                          <w:marTop w:val="0"/>
                                                                          <w:marBottom w:val="0"/>
                                                                          <w:divBdr>
                                                                            <w:top w:val="none" w:sz="0" w:space="0" w:color="auto"/>
                                                                            <w:left w:val="none" w:sz="0" w:space="0" w:color="auto"/>
                                                                            <w:bottom w:val="none" w:sz="0" w:space="0" w:color="auto"/>
                                                                            <w:right w:val="none" w:sz="0" w:space="0" w:color="auto"/>
                                                                          </w:divBdr>
                                                                          <w:divsChild>
                                                                            <w:div w:id="1501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5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k.u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csk.umed.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do@csk.umed.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k.konopska@csk.umed.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4DDD-FF38-48E0-B1A7-6D3E6ADA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5024</Words>
  <Characters>30148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35102</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1</cp:revision>
  <cp:lastPrinted>2019-07-11T10:25:00Z</cp:lastPrinted>
  <dcterms:created xsi:type="dcterms:W3CDTF">2020-07-28T11:55:00Z</dcterms:created>
  <dcterms:modified xsi:type="dcterms:W3CDTF">2020-07-28T12:13:00Z</dcterms:modified>
</cp:coreProperties>
</file>