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C5" w:rsidRDefault="007058C5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8D1A62">
        <w:rPr>
          <w:rFonts w:ascii="Tahoma" w:hAnsi="Tahoma" w:cs="Tahom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92E9DC4" wp14:editId="7C6738F9">
            <wp:simplePos x="0" y="0"/>
            <wp:positionH relativeFrom="column">
              <wp:posOffset>250190</wp:posOffset>
            </wp:positionH>
            <wp:positionV relativeFrom="paragraph">
              <wp:posOffset>-309245</wp:posOffset>
            </wp:positionV>
            <wp:extent cx="54959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63" y="21418"/>
                <wp:lineTo x="215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8C5" w:rsidRDefault="007058C5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7058C5" w:rsidRDefault="007058C5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7058C5" w:rsidRDefault="007058C5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5402E1" w:rsidRPr="00CD03BA" w:rsidRDefault="008A2AD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ZP/79</w:t>
      </w:r>
      <w:r w:rsidR="007058C5" w:rsidRPr="00CD0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:rsidR="007059C0" w:rsidRPr="00CD03BA" w:rsidRDefault="007059C0" w:rsidP="007059C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D03BA">
        <w:rPr>
          <w:rFonts w:ascii="Times New Roman" w:hAnsi="Times New Roman" w:cs="Times New Roman"/>
          <w:sz w:val="24"/>
          <w:szCs w:val="24"/>
        </w:rPr>
        <w:t xml:space="preserve">Łódź, dnia  </w:t>
      </w:r>
      <w:r w:rsidR="008A2AD0">
        <w:rPr>
          <w:rFonts w:ascii="Times New Roman" w:hAnsi="Times New Roman" w:cs="Times New Roman"/>
          <w:sz w:val="24"/>
          <w:szCs w:val="24"/>
        </w:rPr>
        <w:t>13.01.2021</w:t>
      </w:r>
      <w:r w:rsidRPr="00CD03B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A3595" w:rsidRPr="00CD03BA" w:rsidRDefault="001A3595" w:rsidP="00CD0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CD03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Dot. postępowania o udzielenie zamówienia publicznego na</w:t>
      </w:r>
      <w:r w:rsidRPr="00CD03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A2AD0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świadczenie usług w zakresie przygotowywania i wydawania posiłków pacjentom stołówki szpitalnej wraz z dzierżawą pomieszczeń i sprzętu dla Uniwersyteckiego Centrum Pediatrii Centralnego Szpitala Klinicznego UM w Łodzi</w:t>
      </w:r>
    </w:p>
    <w:p w:rsidR="001A3595" w:rsidRPr="00CD03BA" w:rsidRDefault="001A3595" w:rsidP="001A359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1A3595" w:rsidRPr="00CD03BA" w:rsidRDefault="001A3595" w:rsidP="00CD03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 Opieki Zdrowotnej Centralny Szpital Kliniczny Uniwersytetu Medycznego w Łodzi, działając na podstawie art. 86 ust. 5 ustawy </w:t>
      </w:r>
      <w:r w:rsidR="002261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dn. 29.01.2004 r. </w:t>
      </w:r>
      <w:proofErr w:type="spellStart"/>
      <w:r w:rsidRPr="00CD03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0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</w:t>
      </w:r>
      <w:r w:rsidR="007058C5" w:rsidRPr="00CD03BA"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 2019 r., poz. 1843</w:t>
      </w:r>
      <w:r w:rsidRPr="00CD03BA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przekazuje poniższe informacje: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6"/>
        <w:gridCol w:w="3215"/>
        <w:gridCol w:w="1984"/>
        <w:gridCol w:w="2835"/>
      </w:tblGrid>
      <w:tr w:rsidR="008A2AD0" w:rsidRPr="00CD03BA" w:rsidTr="0022614B">
        <w:tc>
          <w:tcPr>
            <w:tcW w:w="896" w:type="dxa"/>
          </w:tcPr>
          <w:p w:rsidR="008A2AD0" w:rsidRPr="00CD03BA" w:rsidRDefault="008A2AD0" w:rsidP="00705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Oferta Nr</w:t>
            </w:r>
          </w:p>
        </w:tc>
        <w:tc>
          <w:tcPr>
            <w:tcW w:w="3215" w:type="dxa"/>
          </w:tcPr>
          <w:p w:rsidR="008A2AD0" w:rsidRPr="00CD03BA" w:rsidRDefault="008A2AD0" w:rsidP="00705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984" w:type="dxa"/>
          </w:tcPr>
          <w:p w:rsidR="008A2AD0" w:rsidRPr="00CD03BA" w:rsidRDefault="008A2AD0" w:rsidP="00705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  <w:p w:rsidR="008A2AD0" w:rsidRPr="00CD03BA" w:rsidRDefault="008A2AD0" w:rsidP="00705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2835" w:type="dxa"/>
          </w:tcPr>
          <w:p w:rsidR="008A2AD0" w:rsidRPr="00CD03BA" w:rsidRDefault="008A2AD0" w:rsidP="00705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płatności (dni)</w:t>
            </w:r>
          </w:p>
        </w:tc>
      </w:tr>
      <w:tr w:rsidR="008A2AD0" w:rsidRPr="00CD03BA" w:rsidTr="0022614B">
        <w:trPr>
          <w:trHeight w:val="777"/>
        </w:trPr>
        <w:tc>
          <w:tcPr>
            <w:tcW w:w="896" w:type="dxa"/>
          </w:tcPr>
          <w:p w:rsidR="008A2AD0" w:rsidRPr="00CD03BA" w:rsidRDefault="008A2AD0" w:rsidP="00401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5" w:type="dxa"/>
          </w:tcPr>
          <w:p w:rsidR="008A2AD0" w:rsidRDefault="008A1F4F" w:rsidP="008A1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</w:t>
            </w:r>
            <w:r w:rsidR="00226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Wielobranżowe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Gastronomia  </w:t>
            </w:r>
            <w:r w:rsidR="00226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Lidia Żurawska – Stasiak </w:t>
            </w:r>
          </w:p>
          <w:p w:rsidR="008A1F4F" w:rsidRPr="00CD03BA" w:rsidRDefault="008A1F4F" w:rsidP="008A1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91-738 Łódź, </w:t>
            </w:r>
            <w:r w:rsidR="00776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Sporna 36/50</w:t>
            </w:r>
          </w:p>
        </w:tc>
        <w:tc>
          <w:tcPr>
            <w:tcW w:w="1984" w:type="dxa"/>
          </w:tcPr>
          <w:p w:rsidR="008A2AD0" w:rsidRPr="0022614B" w:rsidRDefault="00776FD5" w:rsidP="00401A7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614B">
              <w:rPr>
                <w:rFonts w:ascii="Times New Roman" w:hAnsi="Times New Roman" w:cs="Times New Roman"/>
                <w:b/>
              </w:rPr>
              <w:t xml:space="preserve">3.865.860,00 </w:t>
            </w:r>
            <w:r w:rsidR="008A2AD0" w:rsidRPr="0022614B">
              <w:rPr>
                <w:rFonts w:ascii="Times New Roman" w:hAnsi="Times New Roman" w:cs="Times New Roman"/>
                <w:b/>
              </w:rPr>
              <w:t>PLN,</w:t>
            </w:r>
          </w:p>
        </w:tc>
        <w:tc>
          <w:tcPr>
            <w:tcW w:w="2835" w:type="dxa"/>
          </w:tcPr>
          <w:p w:rsidR="008A2AD0" w:rsidRPr="0022614B" w:rsidRDefault="00776FD5" w:rsidP="00401A7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614B">
              <w:rPr>
                <w:rFonts w:ascii="Times New Roman" w:eastAsia="Times New Roman" w:hAnsi="Times New Roman" w:cs="Times New Roman"/>
                <w:b/>
                <w:lang w:eastAsia="pl-PL"/>
              </w:rPr>
              <w:t>33</w:t>
            </w:r>
          </w:p>
        </w:tc>
      </w:tr>
      <w:tr w:rsidR="008A2AD0" w:rsidRPr="00CD03BA" w:rsidTr="0022614B">
        <w:trPr>
          <w:trHeight w:val="858"/>
        </w:trPr>
        <w:tc>
          <w:tcPr>
            <w:tcW w:w="896" w:type="dxa"/>
          </w:tcPr>
          <w:p w:rsidR="008A2AD0" w:rsidRPr="00CD03BA" w:rsidRDefault="008A2AD0" w:rsidP="00401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5" w:type="dxa"/>
          </w:tcPr>
          <w:p w:rsidR="008A2AD0" w:rsidRPr="00EC4E06" w:rsidRDefault="00776FD5" w:rsidP="008A2AD0">
            <w:pPr>
              <w:pStyle w:val="Default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Catermed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S.A. </w:t>
            </w:r>
            <w:r w:rsidR="0022614B">
              <w:rPr>
                <w:rFonts w:eastAsia="Times New Roman" w:cstheme="minorHAnsi"/>
                <w:lang w:eastAsia="pl-PL"/>
              </w:rPr>
              <w:br/>
              <w:t xml:space="preserve">ul. </w:t>
            </w:r>
            <w:r>
              <w:rPr>
                <w:rFonts w:eastAsia="Times New Roman" w:cstheme="minorHAnsi"/>
                <w:lang w:eastAsia="pl-PL"/>
              </w:rPr>
              <w:t xml:space="preserve">Traktorowa 126, lok. 201 91-204 Łódź </w:t>
            </w:r>
          </w:p>
        </w:tc>
        <w:tc>
          <w:tcPr>
            <w:tcW w:w="1984" w:type="dxa"/>
          </w:tcPr>
          <w:p w:rsidR="008A2AD0" w:rsidRPr="0022614B" w:rsidRDefault="00776FD5" w:rsidP="00401A7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614B">
              <w:rPr>
                <w:rFonts w:ascii="Times New Roman" w:hAnsi="Times New Roman" w:cs="Times New Roman"/>
                <w:b/>
                <w:bCs/>
              </w:rPr>
              <w:t xml:space="preserve">4.140.817,20 </w:t>
            </w:r>
            <w:r w:rsidR="008A2AD0" w:rsidRPr="0022614B">
              <w:rPr>
                <w:rFonts w:ascii="Times New Roman" w:hAnsi="Times New Roman" w:cs="Times New Roman"/>
                <w:b/>
                <w:bCs/>
              </w:rPr>
              <w:t>PLN</w:t>
            </w:r>
          </w:p>
        </w:tc>
        <w:tc>
          <w:tcPr>
            <w:tcW w:w="2835" w:type="dxa"/>
          </w:tcPr>
          <w:p w:rsidR="008A2AD0" w:rsidRPr="0022614B" w:rsidRDefault="00776FD5" w:rsidP="00401A7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614B"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</w:p>
        </w:tc>
      </w:tr>
    </w:tbl>
    <w:p w:rsidR="00A0653F" w:rsidRDefault="0022614B" w:rsidP="002B138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1388" w:rsidRPr="00CD03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zamierza przeznaczyć na sfinansowanie zamówienia:</w:t>
      </w:r>
      <w:r w:rsidR="00CD0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3 110 400,00 </w:t>
      </w:r>
      <w:r w:rsidR="002B1388" w:rsidRPr="00EC4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Termin wykonania: 36 m-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Okres gwarancji: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D03BA" w:rsidRDefault="00A0653F" w:rsidP="00CD03BA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0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przypomina, iż Wykonawcy w terminie 3 dni od dnia zamieszczenia na stronie internetowej powyższej informacji, zobowiązani są przekazać Zamawiającemu oświadczenie o przynależności lub braku przynależności do tej samej grupy kapitałowej, o której mowa w art. 24 ust. 1 pkt 23 ustawy </w:t>
      </w:r>
      <w:proofErr w:type="spellStart"/>
      <w:r w:rsidRPr="00CD0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D0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Wraz ze złożeniem oświadczenia, Wykonawcy mogą przedstawić dowody, że powiązania z innym Wykonawcą nie prowadzą do zakłócenia konkurencji w postępowaniu o udzielenie zamówienia.</w:t>
      </w:r>
    </w:p>
    <w:p w:rsidR="00EC4E06" w:rsidRDefault="00CD03BA" w:rsidP="00CD03BA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D03BA" w:rsidRDefault="00EC4E06" w:rsidP="00CD03BA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F1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401A78" w:rsidRPr="00CD03BA">
        <w:rPr>
          <w:rFonts w:ascii="Times New Roman" w:hAnsi="Times New Roman" w:cs="Times New Roman"/>
          <w:sz w:val="24"/>
          <w:szCs w:val="24"/>
        </w:rPr>
        <w:t>Przewodniczący Komisji Przetargowej</w:t>
      </w:r>
      <w:r w:rsidR="00CD0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D0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D0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D0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D0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D0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D0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D0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401A78" w:rsidRPr="00CD03BA" w:rsidRDefault="00CD03BA" w:rsidP="00CD03BA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A78" w:rsidRPr="00CD03BA">
        <w:rPr>
          <w:rFonts w:ascii="Times New Roman" w:hAnsi="Times New Roman" w:cs="Times New Roman"/>
          <w:sz w:val="24"/>
          <w:szCs w:val="24"/>
        </w:rPr>
        <w:t>mgr Tomasz Miazek</w:t>
      </w:r>
    </w:p>
    <w:sectPr w:rsidR="00401A78" w:rsidRPr="00CD03BA" w:rsidSect="00E4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0F"/>
    <w:rsid w:val="0003080D"/>
    <w:rsid w:val="000A650F"/>
    <w:rsid w:val="001A3595"/>
    <w:rsid w:val="001F11EC"/>
    <w:rsid w:val="0022614B"/>
    <w:rsid w:val="002506A1"/>
    <w:rsid w:val="00281BBB"/>
    <w:rsid w:val="002B1388"/>
    <w:rsid w:val="00401A78"/>
    <w:rsid w:val="00493D17"/>
    <w:rsid w:val="005402E1"/>
    <w:rsid w:val="005C0E3F"/>
    <w:rsid w:val="00667DB1"/>
    <w:rsid w:val="006B07E4"/>
    <w:rsid w:val="007058C5"/>
    <w:rsid w:val="007059C0"/>
    <w:rsid w:val="00776FD5"/>
    <w:rsid w:val="008A1F4F"/>
    <w:rsid w:val="008A2AD0"/>
    <w:rsid w:val="008B3233"/>
    <w:rsid w:val="009A7F69"/>
    <w:rsid w:val="00A0653F"/>
    <w:rsid w:val="00AC7BEF"/>
    <w:rsid w:val="00AD2CD6"/>
    <w:rsid w:val="00BF160A"/>
    <w:rsid w:val="00CD03BA"/>
    <w:rsid w:val="00E458E3"/>
    <w:rsid w:val="00EC4E06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2655"/>
  <w15:docId w15:val="{A28C6F5F-E4B3-4C07-BA71-52A86C75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4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ED41-ADC1-4C37-82E1-996CCBBD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Dominczyk</dc:creator>
  <cp:keywords/>
  <dc:description/>
  <cp:lastModifiedBy>Tomasz Miazek</cp:lastModifiedBy>
  <cp:revision>17</cp:revision>
  <cp:lastPrinted>2021-01-13T14:03:00Z</cp:lastPrinted>
  <dcterms:created xsi:type="dcterms:W3CDTF">2019-11-22T08:11:00Z</dcterms:created>
  <dcterms:modified xsi:type="dcterms:W3CDTF">2021-01-13T14:03:00Z</dcterms:modified>
</cp:coreProperties>
</file>