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FDD9" w14:textId="66651918" w:rsidR="00A82255" w:rsidRPr="00F94621" w:rsidRDefault="00A82255" w:rsidP="00A8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4621">
        <w:rPr>
          <w:rFonts w:ascii="Cambria" w:hAnsi="Cambria"/>
          <w:b/>
          <w:sz w:val="32"/>
          <w:szCs w:val="32"/>
        </w:rPr>
        <w:t>OPIS PRZEDMIOTU ZAMÓWIENIA</w:t>
      </w:r>
      <w:r w:rsidR="00F94621">
        <w:rPr>
          <w:rFonts w:ascii="Cambria" w:hAnsi="Cambria"/>
          <w:b/>
          <w:sz w:val="32"/>
          <w:szCs w:val="32"/>
        </w:rPr>
        <w:t xml:space="preserve"> do </w:t>
      </w:r>
      <w:proofErr w:type="spellStart"/>
      <w:r w:rsidR="00F94621">
        <w:rPr>
          <w:rFonts w:ascii="Cambria" w:hAnsi="Cambria"/>
          <w:b/>
          <w:sz w:val="32"/>
          <w:szCs w:val="32"/>
        </w:rPr>
        <w:t>swz</w:t>
      </w:r>
      <w:proofErr w:type="spellEnd"/>
      <w:r w:rsidR="00F94621">
        <w:rPr>
          <w:rFonts w:ascii="Cambria" w:hAnsi="Cambria"/>
          <w:b/>
          <w:sz w:val="32"/>
          <w:szCs w:val="32"/>
        </w:rPr>
        <w:t>.</w:t>
      </w:r>
    </w:p>
    <w:p w14:paraId="096A5889" w14:textId="77777777" w:rsidR="00A82255" w:rsidRDefault="00A82255" w:rsidP="0083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D3260F" w14:textId="77777777" w:rsidR="00BE638F" w:rsidRDefault="00BE638F" w:rsidP="0083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67E051" w14:textId="01C81784" w:rsidR="00BE638F" w:rsidRPr="00BE638F" w:rsidRDefault="00BE638F" w:rsidP="009B32D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TECHNICZNA WYKONANIA I ODBIORU</w:t>
      </w:r>
      <w:r w:rsidR="009B3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Pr="00BE6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RAC  INSTALACYJNYCH </w:t>
      </w:r>
      <w:r w:rsidR="009B3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6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86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6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TOWARZYSZĄCYCH  PRAC  BUDOWLANYCH</w:t>
      </w:r>
    </w:p>
    <w:p w14:paraId="16157F96" w14:textId="77777777" w:rsidR="00BE638F" w:rsidRDefault="00BE638F" w:rsidP="009B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CC5038" w14:textId="77777777" w:rsidR="004F7EB5" w:rsidRDefault="004F7EB5" w:rsidP="0083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2E4D1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32D6">
        <w:rPr>
          <w:rFonts w:ascii="Times New Roman" w:hAnsi="Times New Roman" w:cs="Times New Roman"/>
          <w:b/>
          <w:bCs/>
        </w:rPr>
        <w:t>I. Opis przedmiotu zamówienia.</w:t>
      </w:r>
    </w:p>
    <w:p w14:paraId="594F14AF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D96E6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1. Przedmiotem zamówienia jest dostawa, montaż i uruchomienie urządzeń klimatyzacyjnych:</w:t>
      </w:r>
    </w:p>
    <w:p w14:paraId="356DC77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1.1 Cześć nr 1 – dostawa, montaż i uruchomienie urządzeń klimatyzacyjnych na potrzeby Oddział</w:t>
      </w:r>
      <w:r w:rsidR="004F7EB5" w:rsidRPr="009B32D6">
        <w:rPr>
          <w:rFonts w:ascii="Times New Roman" w:hAnsi="Times New Roman" w:cs="Times New Roman"/>
        </w:rPr>
        <w:t>ów</w:t>
      </w:r>
    </w:p>
    <w:p w14:paraId="4F8A6D89" w14:textId="77777777" w:rsidR="008317DE" w:rsidRPr="009B32D6" w:rsidRDefault="004F7EB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Szpitalnych,</w:t>
      </w:r>
      <w:r w:rsidR="008317DE" w:rsidRPr="009B32D6">
        <w:rPr>
          <w:rFonts w:ascii="Times New Roman" w:hAnsi="Times New Roman" w:cs="Times New Roman"/>
        </w:rPr>
        <w:t xml:space="preserve"> mieszcz</w:t>
      </w:r>
      <w:r w:rsidRPr="009B32D6">
        <w:rPr>
          <w:rFonts w:ascii="Times New Roman" w:hAnsi="Times New Roman" w:cs="Times New Roman"/>
        </w:rPr>
        <w:t>ą</w:t>
      </w:r>
      <w:r w:rsidR="008317DE" w:rsidRPr="009B32D6">
        <w:rPr>
          <w:rFonts w:ascii="Times New Roman" w:hAnsi="Times New Roman" w:cs="Times New Roman"/>
        </w:rPr>
        <w:t>c</w:t>
      </w:r>
      <w:r w:rsidRPr="009B32D6">
        <w:rPr>
          <w:rFonts w:ascii="Times New Roman" w:hAnsi="Times New Roman" w:cs="Times New Roman"/>
        </w:rPr>
        <w:t>ych</w:t>
      </w:r>
      <w:r w:rsidR="008317DE" w:rsidRPr="009B32D6">
        <w:rPr>
          <w:rFonts w:ascii="Times New Roman" w:hAnsi="Times New Roman" w:cs="Times New Roman"/>
        </w:rPr>
        <w:t xml:space="preserve"> się w budynku </w:t>
      </w:r>
      <w:r w:rsidRPr="009B32D6">
        <w:rPr>
          <w:rFonts w:ascii="Times New Roman" w:hAnsi="Times New Roman" w:cs="Times New Roman"/>
        </w:rPr>
        <w:t>B-1 Centralnego</w:t>
      </w:r>
      <w:r w:rsidR="008317DE" w:rsidRPr="009B32D6">
        <w:rPr>
          <w:rFonts w:ascii="Times New Roman" w:hAnsi="Times New Roman" w:cs="Times New Roman"/>
        </w:rPr>
        <w:t xml:space="preserve"> Szpitala </w:t>
      </w:r>
      <w:r w:rsidRPr="009B32D6">
        <w:rPr>
          <w:rFonts w:ascii="Times New Roman" w:hAnsi="Times New Roman" w:cs="Times New Roman"/>
        </w:rPr>
        <w:t>Klinicznego U.M. w Łodzi</w:t>
      </w:r>
      <w:r w:rsidR="008317DE" w:rsidRPr="009B32D6">
        <w:rPr>
          <w:rFonts w:ascii="Times New Roman" w:hAnsi="Times New Roman" w:cs="Times New Roman"/>
        </w:rPr>
        <w:t xml:space="preserve"> przy</w:t>
      </w:r>
    </w:p>
    <w:p w14:paraId="0C98EEEC" w14:textId="77777777" w:rsidR="008317DE" w:rsidRPr="009B32D6" w:rsidRDefault="004F7EB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Ul. Czechosłowackiej 8/10</w:t>
      </w:r>
      <w:r w:rsidR="0027775D" w:rsidRPr="009B32D6">
        <w:rPr>
          <w:rFonts w:ascii="Times New Roman" w:hAnsi="Times New Roman" w:cs="Times New Roman"/>
        </w:rPr>
        <w:t>,</w:t>
      </w:r>
      <w:r w:rsidR="00695F6D" w:rsidRPr="009B32D6">
        <w:rPr>
          <w:rFonts w:ascii="Times New Roman" w:hAnsi="Times New Roman" w:cs="Times New Roman"/>
        </w:rPr>
        <w:t xml:space="preserve"> Szpitalu </w:t>
      </w:r>
      <w:r w:rsidR="00FF5C38" w:rsidRPr="009B32D6">
        <w:rPr>
          <w:rFonts w:ascii="Times New Roman" w:hAnsi="Times New Roman" w:cs="Times New Roman"/>
        </w:rPr>
        <w:t>Pediatrycznym</w:t>
      </w:r>
      <w:r w:rsidR="00695F6D" w:rsidRPr="009B32D6">
        <w:rPr>
          <w:rFonts w:ascii="Times New Roman" w:hAnsi="Times New Roman" w:cs="Times New Roman"/>
        </w:rPr>
        <w:t xml:space="preserve"> przy</w:t>
      </w:r>
      <w:r w:rsidRPr="009B32D6">
        <w:rPr>
          <w:rFonts w:ascii="Times New Roman" w:hAnsi="Times New Roman" w:cs="Times New Roman"/>
        </w:rPr>
        <w:t xml:space="preserve"> </w:t>
      </w:r>
      <w:r w:rsidR="0027775D" w:rsidRPr="009B32D6">
        <w:rPr>
          <w:rFonts w:ascii="Times New Roman" w:hAnsi="Times New Roman" w:cs="Times New Roman"/>
        </w:rPr>
        <w:t>Pankiewicza 16,</w:t>
      </w:r>
      <w:r w:rsidR="00FF5C38" w:rsidRPr="009B32D6">
        <w:rPr>
          <w:rFonts w:ascii="Times New Roman" w:hAnsi="Times New Roman" w:cs="Times New Roman"/>
        </w:rPr>
        <w:t xml:space="preserve"> Szpitalu P</w:t>
      </w:r>
      <w:r w:rsidR="00695F6D" w:rsidRPr="009B32D6">
        <w:rPr>
          <w:rFonts w:ascii="Times New Roman" w:hAnsi="Times New Roman" w:cs="Times New Roman"/>
        </w:rPr>
        <w:t>ołożniczym przy</w:t>
      </w:r>
      <w:r w:rsidR="0027775D" w:rsidRPr="009B32D6">
        <w:rPr>
          <w:rFonts w:ascii="Times New Roman" w:hAnsi="Times New Roman" w:cs="Times New Roman"/>
        </w:rPr>
        <w:t xml:space="preserve"> Sterlinga 13 </w:t>
      </w:r>
      <w:r w:rsidR="008317DE" w:rsidRPr="009B32D6">
        <w:rPr>
          <w:rFonts w:ascii="Times New Roman" w:hAnsi="Times New Roman" w:cs="Times New Roman"/>
        </w:rPr>
        <w:t>w pomieszczeniach</w:t>
      </w:r>
      <w:r w:rsidRPr="009B32D6">
        <w:rPr>
          <w:rFonts w:ascii="Times New Roman" w:hAnsi="Times New Roman" w:cs="Times New Roman"/>
        </w:rPr>
        <w:t>, których zestawienie zawiera załącznik nr1</w:t>
      </w:r>
      <w:r w:rsidR="008317DE" w:rsidRPr="009B32D6">
        <w:rPr>
          <w:rFonts w:ascii="Times New Roman" w:hAnsi="Times New Roman" w:cs="Times New Roman"/>
        </w:rPr>
        <w:t>:</w:t>
      </w:r>
    </w:p>
    <w:p w14:paraId="62129884" w14:textId="77777777" w:rsidR="004F7EB5" w:rsidRPr="009B32D6" w:rsidRDefault="004F7EB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1F669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2. W ramach realizacji zamówienia Wykonawca zobowiązany jest przedstawić do uzgodnienia</w:t>
      </w:r>
    </w:p>
    <w:p w14:paraId="7507210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z Zamawiającym proponowane przez niego rozwiązanie, uwzgledniające założenia</w:t>
      </w:r>
    </w:p>
    <w:p w14:paraId="2D8A6E7F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Zamawiającego dla systemu klimatyzacji, zasilania i sterowania urządzeń (m.in. uzgodnienie</w:t>
      </w:r>
    </w:p>
    <w:p w14:paraId="32BDC219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z Zamawiającym i uzyskanie jego akceptacji miejsca montażu urządzeń wewnątrz i na zewnątrz</w:t>
      </w:r>
    </w:p>
    <w:p w14:paraId="34CC094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budynku oraz planowanej trasy poprowadzenia instalacji niezbędnych do prawidłowego</w:t>
      </w:r>
    </w:p>
    <w:p w14:paraId="128BEA18" w14:textId="77777777" w:rsidR="008317DE" w:rsidRPr="009B32D6" w:rsidRDefault="00FF5C38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funkcjonowania urządzeń</w:t>
      </w:r>
      <w:r w:rsidR="008317DE" w:rsidRPr="009B32D6">
        <w:rPr>
          <w:rFonts w:ascii="Times New Roman" w:hAnsi="Times New Roman" w:cs="Times New Roman"/>
        </w:rPr>
        <w:t>).</w:t>
      </w:r>
    </w:p>
    <w:p w14:paraId="1CA04847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3. Wykonawca zobowiązany jest przekazać Zamawiającemu dokumentacje powykonawcza</w:t>
      </w:r>
    </w:p>
    <w:p w14:paraId="4C01900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obejmująca wykonane prace (odpowiednio dla części nr 1 i części nr 2) zawierająca m.in.</w:t>
      </w:r>
    </w:p>
    <w:p w14:paraId="73002EC4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informacje na temat:</w:t>
      </w:r>
    </w:p>
    <w:p w14:paraId="690F128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1) odprowadzenia skroplin,</w:t>
      </w:r>
    </w:p>
    <w:p w14:paraId="0247CD7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2) instalacji akustycznej, termicznej i elektrycznej</w:t>
      </w:r>
    </w:p>
    <w:p w14:paraId="17A14B8F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3) zestawienia mocy elektrycznych.</w:t>
      </w:r>
    </w:p>
    <w:p w14:paraId="21DC68D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4. Wykonawca w ramach realizacji przedmiotowego zamówienia winien wykonać niezbędne</w:t>
      </w:r>
    </w:p>
    <w:p w14:paraId="1FAE0FC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roboty budowlane, w tym: wykonanie niezbędnych przebić związanych z prawidłowym</w:t>
      </w:r>
    </w:p>
    <w:p w14:paraId="73A08781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montażem urządzeń oraz montażem tulei ochronnych, wykonanie rurociągów</w:t>
      </w:r>
    </w:p>
    <w:p w14:paraId="707B58DF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odprowadzających skropliny, roboty izolacyjne na wykonanych instalacjach, wykonanie nowej</w:t>
      </w:r>
    </w:p>
    <w:p w14:paraId="470D4A56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instalacji elektrycznej obsługującej jednostki zewnętrzne, podłączenie jednostek zewnętrznych</w:t>
      </w:r>
    </w:p>
    <w:p w14:paraId="63E9B1A9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do istniejącej </w:t>
      </w:r>
      <w:r w:rsidR="00FA65BE" w:rsidRPr="009B32D6">
        <w:rPr>
          <w:rFonts w:ascii="Times New Roman" w:hAnsi="Times New Roman" w:cs="Times New Roman"/>
        </w:rPr>
        <w:t>instalacji elektrycznej</w:t>
      </w:r>
      <w:r w:rsidRPr="009B32D6">
        <w:rPr>
          <w:rFonts w:ascii="Times New Roman" w:hAnsi="Times New Roman" w:cs="Times New Roman"/>
        </w:rPr>
        <w:t>, uruchomienie</w:t>
      </w:r>
      <w:r w:rsidR="00FA65B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i uzyskanie niskich temperatur oraz dokonanie pomiarów instalacji elektrycznej po jej</w:t>
      </w:r>
      <w:r w:rsidR="00FA65B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wykonaniu. Zamawiający wymaga wykonania prac montażowych urządzeń w sposób</w:t>
      </w:r>
      <w:r w:rsidR="00FA65B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minimalnie naruszający konstrukcje budynku, wykonania napraw przegród budowlanych</w:t>
      </w:r>
      <w:r w:rsidR="00FA65B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uszkodzonych podczas montażu urządzenia, napraw uszkodzeń powstałych podczas montażu</w:t>
      </w:r>
      <w:r w:rsidR="00FA65B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urządzeń na ścianach wewnątrz budynku lub na elewacji – przywrócenia do stanu sprzed</w:t>
      </w:r>
      <w:r w:rsidR="00FA65B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montażu.</w:t>
      </w:r>
    </w:p>
    <w:p w14:paraId="17519A3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5. Wykonawca zobowiązany jest do przeprowadzenia szkolenia personelu wskazanego przez</w:t>
      </w:r>
    </w:p>
    <w:p w14:paraId="30968A3F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Zamawiającego w zakresie właściwej obsługi eksploatacji i konserwacji przedmiotu</w:t>
      </w:r>
    </w:p>
    <w:p w14:paraId="1A42714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zamówienia.</w:t>
      </w:r>
    </w:p>
    <w:p w14:paraId="0201455B" w14:textId="77777777" w:rsidR="004F7EB5" w:rsidRPr="009B32D6" w:rsidRDefault="004F7EB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CE783F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32D6">
        <w:rPr>
          <w:rFonts w:ascii="Times New Roman" w:hAnsi="Times New Roman" w:cs="Times New Roman"/>
          <w:b/>
          <w:bCs/>
        </w:rPr>
        <w:t>II. Przedmiot zamówienia winien być wykonany zgodnie z:</w:t>
      </w:r>
    </w:p>
    <w:p w14:paraId="5CE7C79A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E1510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1) przepisami ustawy z dnia 16 kwietnia 2004 r. o wyrobach budowlanych</w:t>
      </w:r>
    </w:p>
    <w:p w14:paraId="58EF42C7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2) polskimi normami, normami europejskimi i zharmonizowanymi polskimi normami z normami</w:t>
      </w:r>
    </w:p>
    <w:p w14:paraId="6DE1AB1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europejskimi,</w:t>
      </w:r>
    </w:p>
    <w:p w14:paraId="056CEF7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3) zasadami wiedzy technicznej i sztuka budowlan</w:t>
      </w:r>
      <w:r w:rsidR="00B72C93" w:rsidRPr="009B32D6">
        <w:rPr>
          <w:rFonts w:ascii="Times New Roman" w:hAnsi="Times New Roman" w:cs="Times New Roman"/>
        </w:rPr>
        <w:t>ą</w:t>
      </w:r>
      <w:r w:rsidRPr="009B32D6">
        <w:rPr>
          <w:rFonts w:ascii="Times New Roman" w:hAnsi="Times New Roman" w:cs="Times New Roman"/>
        </w:rPr>
        <w:t>,</w:t>
      </w:r>
    </w:p>
    <w:p w14:paraId="3F2C645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4) warunkami i wymaganiami Zamawiającego.</w:t>
      </w:r>
    </w:p>
    <w:p w14:paraId="2512B7A6" w14:textId="77777777" w:rsidR="004F7EB5" w:rsidRPr="009B32D6" w:rsidRDefault="004F7EB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1C24CF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32D6">
        <w:rPr>
          <w:rFonts w:ascii="Times New Roman" w:hAnsi="Times New Roman" w:cs="Times New Roman"/>
          <w:b/>
          <w:bCs/>
        </w:rPr>
        <w:t>III. Minimalne wymagania dotyczące urządzeń klimatyzacyjnych:</w:t>
      </w:r>
    </w:p>
    <w:p w14:paraId="04BCFA4F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DB6BC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1. Urządzenia typu inwerter klasy energetycznej A.</w:t>
      </w:r>
    </w:p>
    <w:p w14:paraId="5CC1E11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2. Dopuszczalne typy klimatyzatorów: ścienno-przysufitowe</w:t>
      </w:r>
      <w:r w:rsidR="00A153B8" w:rsidRPr="009B32D6">
        <w:rPr>
          <w:rFonts w:ascii="Times New Roman" w:hAnsi="Times New Roman" w:cs="Times New Roman"/>
        </w:rPr>
        <w:t>,  przysufitowe</w:t>
      </w:r>
      <w:r w:rsidR="00B72C93" w:rsidRPr="009B32D6">
        <w:rPr>
          <w:rFonts w:ascii="Times New Roman" w:hAnsi="Times New Roman" w:cs="Times New Roman"/>
        </w:rPr>
        <w:t xml:space="preserve"> kasetowe</w:t>
      </w:r>
      <w:r w:rsidRPr="009B32D6">
        <w:rPr>
          <w:rFonts w:ascii="Times New Roman" w:hAnsi="Times New Roman" w:cs="Times New Roman"/>
        </w:rPr>
        <w:t>.</w:t>
      </w:r>
    </w:p>
    <w:p w14:paraId="14E62E77" w14:textId="77777777" w:rsidR="008317DE" w:rsidRPr="009B32D6" w:rsidRDefault="00A153B8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3. J</w:t>
      </w:r>
      <w:r w:rsidR="008317DE" w:rsidRPr="009B32D6">
        <w:rPr>
          <w:rFonts w:ascii="Times New Roman" w:hAnsi="Times New Roman" w:cs="Times New Roman"/>
        </w:rPr>
        <w:t>est</w:t>
      </w:r>
      <w:r w:rsidRPr="009B32D6">
        <w:rPr>
          <w:rFonts w:ascii="Times New Roman" w:hAnsi="Times New Roman" w:cs="Times New Roman"/>
        </w:rPr>
        <w:t xml:space="preserve"> wymagana funkcja: grzanie , chłodzenie.</w:t>
      </w:r>
    </w:p>
    <w:p w14:paraId="5D915AA7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lastRenderedPageBreak/>
        <w:t>4. Instalacja pracująca na bezpiecznym czynniku chłodzącym (np. R410A).</w:t>
      </w:r>
    </w:p>
    <w:p w14:paraId="2C4FA73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5. Filtry powietrza z możliwością mycia bez utraty efektywności filtrowania powietrza.</w:t>
      </w:r>
    </w:p>
    <w:p w14:paraId="06CDB335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6. Funkcjonalność urządzeń ma zapewnić użytkownikom oczekiwany komfort temperaturowy</w:t>
      </w:r>
    </w:p>
    <w:p w14:paraId="1C60B8C5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w zakresie 16 C-24 C ustalany indywidualnie, zależnie od aktualnych wymagań użytkownika.</w:t>
      </w:r>
    </w:p>
    <w:p w14:paraId="459D201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7. Dla każdego klimatyzowanego pomieszczenia kontrola parametrów pracy jednostki</w:t>
      </w:r>
    </w:p>
    <w:p w14:paraId="37E56AA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wewnętrznej powinna odbywać się zdalnie za pomocą pilota bezprzewodowego, posiadającego</w:t>
      </w:r>
    </w:p>
    <w:p w14:paraId="773A3188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konstrukcje i funkcje umożliwiająca co najmniej:</w:t>
      </w:r>
    </w:p>
    <w:p w14:paraId="0E8B219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- bezproblemowa łączność i sterowanie jednostkami wewnętrznymi</w:t>
      </w:r>
    </w:p>
    <w:p w14:paraId="0A93BEE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- funkcje włącz/wyłącz</w:t>
      </w:r>
    </w:p>
    <w:p w14:paraId="6110384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- sterowanie nastawa temperatury</w:t>
      </w:r>
    </w:p>
    <w:p w14:paraId="464AEB4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- sterowanie wydajnością i kierunkiem nawiewu</w:t>
      </w:r>
    </w:p>
    <w:p w14:paraId="43300E0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- sterowaniem trybem pracy.</w:t>
      </w:r>
    </w:p>
    <w:p w14:paraId="25980914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8. Poziom głośności na najniższym biegu dla jednostek wewnętrznych:</w:t>
      </w:r>
    </w:p>
    <w:p w14:paraId="54A0FD8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- nie więcej ni_ 40</w:t>
      </w:r>
      <w:r w:rsidR="004F7EB5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dB dla urządzeń o wydajności do 3,5 kW,</w:t>
      </w:r>
    </w:p>
    <w:p w14:paraId="3F2A5BB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- nie więcej ni_ 50 dB dla urz</w:t>
      </w:r>
      <w:r w:rsidR="00FF5CDC" w:rsidRPr="009B32D6">
        <w:rPr>
          <w:rFonts w:ascii="Times New Roman" w:hAnsi="Times New Roman" w:cs="Times New Roman"/>
        </w:rPr>
        <w:t xml:space="preserve">ądzeń o wydajności większej niż </w:t>
      </w:r>
      <w:r w:rsidRPr="009B32D6">
        <w:rPr>
          <w:rFonts w:ascii="Times New Roman" w:hAnsi="Times New Roman" w:cs="Times New Roman"/>
        </w:rPr>
        <w:t>3,5 kW.</w:t>
      </w:r>
    </w:p>
    <w:p w14:paraId="570E30A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9. Poziom głośności dla jednoste</w:t>
      </w:r>
      <w:r w:rsidR="00FF5CDC" w:rsidRPr="009B32D6">
        <w:rPr>
          <w:rFonts w:ascii="Times New Roman" w:hAnsi="Times New Roman" w:cs="Times New Roman"/>
        </w:rPr>
        <w:t>k zewnętrznych nie więcej niż 60</w:t>
      </w:r>
      <w:r w:rsidRPr="009B32D6">
        <w:rPr>
          <w:rFonts w:ascii="Times New Roman" w:hAnsi="Times New Roman" w:cs="Times New Roman"/>
        </w:rPr>
        <w:t xml:space="preserve"> dB.</w:t>
      </w:r>
    </w:p>
    <w:p w14:paraId="566CA1EC" w14:textId="77777777" w:rsidR="008317DE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10. Moc chłodnicza poszczególnych jednostek zawarta jest w załączniku nr</w:t>
      </w:r>
      <w:r w:rsidR="00783F52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1.</w:t>
      </w:r>
    </w:p>
    <w:p w14:paraId="208CCA3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11. Urządzenia fabrycznie nowe, rok produkcji nie starsz</w:t>
      </w:r>
      <w:r w:rsidR="00FF5CDC" w:rsidRPr="009B32D6">
        <w:rPr>
          <w:rFonts w:ascii="Times New Roman" w:hAnsi="Times New Roman" w:cs="Times New Roman"/>
        </w:rPr>
        <w:t xml:space="preserve">y niż </w:t>
      </w:r>
      <w:r w:rsidR="00B72C93" w:rsidRPr="009B32D6">
        <w:rPr>
          <w:rFonts w:ascii="Times New Roman" w:hAnsi="Times New Roman" w:cs="Times New Roman"/>
        </w:rPr>
        <w:t xml:space="preserve"> 2020</w:t>
      </w:r>
      <w:r w:rsidRPr="009B32D6">
        <w:rPr>
          <w:rFonts w:ascii="Times New Roman" w:hAnsi="Times New Roman" w:cs="Times New Roman"/>
        </w:rPr>
        <w:t>.</w:t>
      </w:r>
    </w:p>
    <w:p w14:paraId="5436F7B3" w14:textId="7189AE42" w:rsidR="00B72C93" w:rsidRPr="004C3B6D" w:rsidRDefault="00020439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42DB">
        <w:rPr>
          <w:rFonts w:ascii="Times New Roman" w:hAnsi="Times New Roman" w:cs="Times New Roman"/>
        </w:rPr>
        <w:t xml:space="preserve">12. </w:t>
      </w:r>
      <w:r w:rsidR="00201337" w:rsidRPr="00951CC9">
        <w:rPr>
          <w:rFonts w:ascii="Times New Roman" w:hAnsi="Times New Roman" w:cs="Times New Roman"/>
          <w:b/>
        </w:rPr>
        <w:t>U</w:t>
      </w:r>
      <w:r w:rsidRPr="00951CC9">
        <w:rPr>
          <w:rFonts w:ascii="Times New Roman" w:hAnsi="Times New Roman" w:cs="Times New Roman"/>
          <w:b/>
        </w:rPr>
        <w:t>rządzenia typu</w:t>
      </w:r>
      <w:r w:rsidR="00B72C93" w:rsidRPr="00951CC9">
        <w:rPr>
          <w:rFonts w:ascii="Times New Roman" w:hAnsi="Times New Roman" w:cs="Times New Roman"/>
          <w:b/>
        </w:rPr>
        <w:t xml:space="preserve"> VRV/VRF</w:t>
      </w:r>
      <w:r w:rsidRPr="00951CC9">
        <w:rPr>
          <w:rFonts w:ascii="Times New Roman" w:hAnsi="Times New Roman" w:cs="Times New Roman"/>
          <w:b/>
        </w:rPr>
        <w:t xml:space="preserve"> </w:t>
      </w:r>
      <w:r w:rsidR="00B72C93" w:rsidRPr="00951CC9">
        <w:rPr>
          <w:rFonts w:ascii="Times New Roman" w:hAnsi="Times New Roman" w:cs="Times New Roman"/>
          <w:b/>
        </w:rPr>
        <w:t xml:space="preserve">w </w:t>
      </w:r>
      <w:r w:rsidR="00951CC9" w:rsidRPr="00951CC9">
        <w:rPr>
          <w:rFonts w:ascii="Times New Roman" w:hAnsi="Times New Roman" w:cs="Times New Roman"/>
          <w:b/>
        </w:rPr>
        <w:t>budynku B-1_oddział diagnostyczny</w:t>
      </w:r>
      <w:r w:rsidR="00951CC9">
        <w:rPr>
          <w:rFonts w:ascii="Times New Roman" w:hAnsi="Times New Roman" w:cs="Times New Roman"/>
        </w:rPr>
        <w:t xml:space="preserve"> </w:t>
      </w:r>
      <w:r w:rsidR="00951CC9" w:rsidRPr="004C3B6D">
        <w:rPr>
          <w:rFonts w:ascii="Times New Roman" w:hAnsi="Times New Roman" w:cs="Times New Roman"/>
          <w:b/>
        </w:rPr>
        <w:t xml:space="preserve">oraz w </w:t>
      </w:r>
      <w:r w:rsidR="004C3B6D" w:rsidRPr="004C3B6D">
        <w:rPr>
          <w:rFonts w:ascii="Times New Roman" w:hAnsi="Times New Roman" w:cs="Times New Roman"/>
          <w:b/>
        </w:rPr>
        <w:t>Szpitalu Pediatrycznym na ulicy Pankiewicza 16</w:t>
      </w:r>
      <w:r w:rsidRPr="004C3B6D">
        <w:rPr>
          <w:rFonts w:ascii="Times New Roman" w:hAnsi="Times New Roman" w:cs="Times New Roman"/>
          <w:b/>
        </w:rPr>
        <w:t>.</w:t>
      </w:r>
    </w:p>
    <w:p w14:paraId="5C4D32E6" w14:textId="21CBD92A" w:rsidR="00201337" w:rsidRPr="002342DB" w:rsidRDefault="00201337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42DB">
        <w:rPr>
          <w:rFonts w:ascii="Times New Roman" w:hAnsi="Times New Roman" w:cs="Times New Roman"/>
        </w:rPr>
        <w:t>13.</w:t>
      </w:r>
      <w:r w:rsidRPr="00951CC9">
        <w:rPr>
          <w:rFonts w:ascii="Times New Roman" w:hAnsi="Times New Roman" w:cs="Times New Roman"/>
          <w:b/>
        </w:rPr>
        <w:t xml:space="preserve">Urządzenia typu Split/Multisplit w </w:t>
      </w:r>
      <w:r w:rsidR="00951CC9" w:rsidRPr="00951CC9">
        <w:rPr>
          <w:rFonts w:ascii="Times New Roman" w:hAnsi="Times New Roman" w:cs="Times New Roman"/>
          <w:b/>
        </w:rPr>
        <w:t xml:space="preserve">pozostałych </w:t>
      </w:r>
      <w:r w:rsidRPr="00951CC9">
        <w:rPr>
          <w:rFonts w:ascii="Times New Roman" w:hAnsi="Times New Roman" w:cs="Times New Roman"/>
          <w:b/>
        </w:rPr>
        <w:t>miejscach</w:t>
      </w:r>
      <w:r w:rsidR="00951CC9" w:rsidRPr="00951CC9">
        <w:rPr>
          <w:rFonts w:ascii="Times New Roman" w:hAnsi="Times New Roman" w:cs="Times New Roman"/>
          <w:b/>
        </w:rPr>
        <w:t>.</w:t>
      </w:r>
      <w:r w:rsidRPr="002342DB">
        <w:rPr>
          <w:rFonts w:ascii="Times New Roman" w:hAnsi="Times New Roman" w:cs="Times New Roman"/>
        </w:rPr>
        <w:t xml:space="preserve"> </w:t>
      </w:r>
    </w:p>
    <w:p w14:paraId="6F4E0159" w14:textId="26B5C6A4" w:rsidR="00783F52" w:rsidRPr="002342DB" w:rsidRDefault="00201337" w:rsidP="009B32D6">
      <w:pPr>
        <w:spacing w:before="197" w:after="0" w:line="240" w:lineRule="auto"/>
        <w:ind w:right="235"/>
        <w:jc w:val="both"/>
        <w:rPr>
          <w:rFonts w:ascii="Times New Roman" w:eastAsia="Times New Roman" w:hAnsi="Times New Roman" w:cs="Times New Roman"/>
          <w:lang w:eastAsia="pl-PL"/>
        </w:rPr>
      </w:pPr>
      <w:r w:rsidRPr="002342DB">
        <w:rPr>
          <w:rFonts w:ascii="Times New Roman" w:eastAsia="Times New Roman" w:hAnsi="Times New Roman" w:cs="Times New Roman"/>
          <w:lang w:eastAsia="pl-PL"/>
        </w:rPr>
        <w:t>P</w:t>
      </w:r>
      <w:r w:rsidR="00783F52" w:rsidRPr="002342DB">
        <w:rPr>
          <w:rFonts w:ascii="Times New Roman" w:eastAsia="Times New Roman" w:hAnsi="Times New Roman" w:cs="Times New Roman"/>
          <w:lang w:eastAsia="pl-PL"/>
        </w:rPr>
        <w:t>rzewidywane miejsce posadowienia agregatów zewnętrznych to dach budynku,</w:t>
      </w:r>
      <w:r w:rsidRPr="002342DB">
        <w:rPr>
          <w:rFonts w:ascii="Times New Roman" w:eastAsia="Times New Roman" w:hAnsi="Times New Roman" w:cs="Times New Roman"/>
          <w:lang w:eastAsia="pl-PL"/>
        </w:rPr>
        <w:t xml:space="preserve"> elewacja  nadbudów dachowych</w:t>
      </w:r>
      <w:r w:rsidR="00783F52" w:rsidRPr="002342DB">
        <w:rPr>
          <w:rFonts w:ascii="Times New Roman" w:eastAsia="Times New Roman" w:hAnsi="Times New Roman" w:cs="Times New Roman"/>
          <w:lang w:eastAsia="pl-PL"/>
        </w:rPr>
        <w:t xml:space="preserve">. Instalacje czynnika chłodniczego należy przeprowadzić pod sufitami podwieszanymi lub zabudować w taki sposób aby były niedostępne dla pacjentów. </w:t>
      </w:r>
    </w:p>
    <w:p w14:paraId="1E969D0F" w14:textId="77777777" w:rsidR="00783F52" w:rsidRPr="002342DB" w:rsidRDefault="00783F52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69711E" w14:textId="77777777" w:rsidR="00783F52" w:rsidRPr="002342DB" w:rsidRDefault="00783F52" w:rsidP="009B32D6">
      <w:pPr>
        <w:spacing w:before="197" w:after="0" w:line="240" w:lineRule="auto"/>
        <w:ind w:right="235"/>
        <w:jc w:val="both"/>
        <w:rPr>
          <w:rFonts w:ascii="Times New Roman" w:eastAsia="Times New Roman" w:hAnsi="Times New Roman" w:cs="Times New Roman"/>
          <w:lang w:eastAsia="pl-PL"/>
        </w:rPr>
      </w:pPr>
      <w:r w:rsidRPr="002342DB">
        <w:rPr>
          <w:rFonts w:ascii="Times New Roman" w:eastAsia="Times New Roman" w:hAnsi="Times New Roman" w:cs="Times New Roman"/>
          <w:lang w:eastAsia="pl-PL"/>
        </w:rPr>
        <w:t>Instalacja elektryczna powinna być dedykowana dla zasilania klimatyzacji a podłączenie do istniejących kabli zasilających (WLZ) zostaną uzgodnione w trakcie oględzin przed rozpoczęciem realizacji zamówienia.</w:t>
      </w:r>
    </w:p>
    <w:p w14:paraId="22253257" w14:textId="77777777" w:rsidR="00783F52" w:rsidRPr="002342DB" w:rsidRDefault="00783F52" w:rsidP="009B32D6">
      <w:pPr>
        <w:tabs>
          <w:tab w:val="left" w:pos="2503"/>
        </w:tabs>
        <w:spacing w:before="175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42DB">
        <w:rPr>
          <w:rFonts w:ascii="Times New Roman" w:eastAsia="Times New Roman" w:hAnsi="Times New Roman" w:cs="Times New Roman"/>
          <w:lang w:eastAsia="pl-PL"/>
        </w:rPr>
        <w:t>Charakterystyczne parametry określające wielkość zakresu</w:t>
      </w:r>
      <w:r w:rsidRPr="002342DB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Pr="002342DB">
        <w:rPr>
          <w:rFonts w:ascii="Times New Roman" w:eastAsia="Times New Roman" w:hAnsi="Times New Roman" w:cs="Times New Roman"/>
          <w:lang w:eastAsia="pl-PL"/>
        </w:rPr>
        <w:t>zamówienia</w:t>
      </w:r>
    </w:p>
    <w:p w14:paraId="0808EE0E" w14:textId="77777777" w:rsidR="00783F52" w:rsidRPr="002342DB" w:rsidRDefault="00783F52" w:rsidP="009B32D6">
      <w:pPr>
        <w:suppressAutoHyphens/>
        <w:spacing w:before="4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A14D46" w14:textId="77777777" w:rsidR="00783F52" w:rsidRPr="002342DB" w:rsidRDefault="00783F52" w:rsidP="009B32D6">
      <w:pPr>
        <w:spacing w:before="1" w:after="0" w:line="240" w:lineRule="auto"/>
        <w:ind w:right="234"/>
        <w:jc w:val="both"/>
        <w:rPr>
          <w:rFonts w:ascii="Times New Roman" w:eastAsia="Times New Roman" w:hAnsi="Times New Roman" w:cs="Times New Roman"/>
          <w:lang w:eastAsia="pl-PL"/>
        </w:rPr>
      </w:pPr>
      <w:r w:rsidRPr="002342DB">
        <w:rPr>
          <w:rFonts w:ascii="Times New Roman" w:eastAsia="Times New Roman" w:hAnsi="Times New Roman" w:cs="Times New Roman"/>
          <w:lang w:eastAsia="pl-PL"/>
        </w:rPr>
        <w:t>W poniższej tabeli zamieszczono wykaz pomieszczeń wraz z przykładowo dobranymi jednostkami wewnętrznymi wynikającymi z liczby osób przebywających w pomieszczeniach.</w:t>
      </w:r>
    </w:p>
    <w:p w14:paraId="1C1E6D7E" w14:textId="77777777" w:rsidR="00783F52" w:rsidRPr="002342DB" w:rsidRDefault="00783F52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0EDE79" w14:textId="77777777" w:rsidR="00783F52" w:rsidRPr="002342DB" w:rsidRDefault="00783F52" w:rsidP="009B32D6">
      <w:pPr>
        <w:keepNext/>
        <w:spacing w:before="76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2342DB">
        <w:rPr>
          <w:rFonts w:ascii="Times New Roman" w:eastAsia="Times New Roman" w:hAnsi="Times New Roman" w:cs="Times New Roman"/>
          <w:bCs/>
          <w:kern w:val="32"/>
          <w:lang w:eastAsia="pl-PL"/>
        </w:rPr>
        <w:t>Zastosowany system klimatyzacji powinien spełniać następujące funkcje:</w:t>
      </w:r>
    </w:p>
    <w:p w14:paraId="3D798B18" w14:textId="77777777" w:rsidR="00783F52" w:rsidRPr="002342DB" w:rsidRDefault="00783F52" w:rsidP="009B32D6">
      <w:pPr>
        <w:suppressAutoHyphens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7AD9E7F7" w14:textId="77777777" w:rsidR="00783F52" w:rsidRPr="002342DB" w:rsidRDefault="00783F52" w:rsidP="009B32D6">
      <w:pPr>
        <w:suppressAutoHyphens/>
        <w:spacing w:after="0" w:line="273" w:lineRule="auto"/>
        <w:ind w:left="820" w:hanging="1"/>
        <w:jc w:val="both"/>
        <w:rPr>
          <w:rFonts w:ascii="Times New Roman" w:eastAsia="Times New Roman" w:hAnsi="Times New Roman" w:cs="Times New Roman"/>
          <w:lang w:eastAsia="ar-SA"/>
        </w:rPr>
      </w:pPr>
      <w:r w:rsidRPr="002342DB">
        <w:rPr>
          <w:rFonts w:ascii="Times New Roman" w:eastAsia="Times New Roman" w:hAnsi="Times New Roman" w:cs="Times New Roman"/>
          <w:lang w:eastAsia="ar-SA"/>
        </w:rPr>
        <w:t>Zastosowany system VRF ze zmiennym przepływem czynnika chłodniczego powinien charakteryzować się następującymi cechami:</w:t>
      </w:r>
    </w:p>
    <w:p w14:paraId="14A4DD2E" w14:textId="77777777" w:rsidR="00783F52" w:rsidRPr="002342DB" w:rsidRDefault="00783F52" w:rsidP="009B32D6">
      <w:pPr>
        <w:suppressAutoHyphens/>
        <w:spacing w:before="9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C5D74D" w14:textId="77777777" w:rsidR="00783F52" w:rsidRPr="002342DB" w:rsidRDefault="00783F52" w:rsidP="009B32D6">
      <w:pPr>
        <w:suppressAutoHyphens/>
        <w:spacing w:after="0" w:line="252" w:lineRule="exact"/>
        <w:ind w:left="1000"/>
        <w:jc w:val="both"/>
        <w:rPr>
          <w:rFonts w:ascii="Times New Roman" w:eastAsia="Times New Roman" w:hAnsi="Times New Roman" w:cs="Times New Roman"/>
          <w:lang w:eastAsia="ar-SA"/>
        </w:rPr>
      </w:pPr>
      <w:r w:rsidRPr="002342DB">
        <w:rPr>
          <w:rFonts w:ascii="Times New Roman" w:eastAsia="Times New Roman" w:hAnsi="Times New Roman" w:cs="Times New Roman"/>
          <w:lang w:eastAsia="ar-SA"/>
        </w:rPr>
        <w:t>a. Czynnik chłodniczy np. R410A;</w:t>
      </w:r>
    </w:p>
    <w:p w14:paraId="27E1512F" w14:textId="77777777" w:rsidR="00783F52" w:rsidRPr="002342DB" w:rsidRDefault="00783F52" w:rsidP="009B32D6">
      <w:pPr>
        <w:suppressAutoHyphens/>
        <w:spacing w:after="0" w:line="252" w:lineRule="exact"/>
        <w:ind w:left="1000"/>
        <w:jc w:val="both"/>
        <w:rPr>
          <w:rFonts w:ascii="Times New Roman" w:eastAsia="Times New Roman" w:hAnsi="Times New Roman" w:cs="Times New Roman"/>
          <w:lang w:eastAsia="ar-SA"/>
        </w:rPr>
      </w:pPr>
      <w:r w:rsidRPr="002342DB">
        <w:rPr>
          <w:rFonts w:ascii="Times New Roman" w:eastAsia="Times New Roman" w:hAnsi="Times New Roman" w:cs="Times New Roman"/>
          <w:lang w:eastAsia="ar-SA"/>
        </w:rPr>
        <w:t>b. Maksymalna liczba układów freonowych zależna od potrzeb,</w:t>
      </w:r>
    </w:p>
    <w:p w14:paraId="09F431FF" w14:textId="77777777" w:rsidR="00783F52" w:rsidRPr="002342DB" w:rsidRDefault="00783F52" w:rsidP="009B32D6">
      <w:pPr>
        <w:suppressAutoHyphens/>
        <w:spacing w:before="1" w:after="0" w:line="252" w:lineRule="exact"/>
        <w:ind w:left="1000"/>
        <w:jc w:val="both"/>
        <w:rPr>
          <w:rFonts w:ascii="Times New Roman" w:eastAsia="Times New Roman" w:hAnsi="Times New Roman" w:cs="Times New Roman"/>
          <w:lang w:eastAsia="ar-SA"/>
        </w:rPr>
      </w:pPr>
      <w:r w:rsidRPr="002342DB">
        <w:rPr>
          <w:rFonts w:ascii="Times New Roman" w:eastAsia="Times New Roman" w:hAnsi="Times New Roman" w:cs="Times New Roman"/>
          <w:lang w:eastAsia="ar-SA"/>
        </w:rPr>
        <w:t>c. Zawory rozprężne powinny być zamontowane w standardzie w jednostkach wewnętrznych,</w:t>
      </w:r>
    </w:p>
    <w:p w14:paraId="782EC6C5" w14:textId="77777777" w:rsidR="00783F52" w:rsidRPr="002342DB" w:rsidRDefault="00783F52" w:rsidP="009B32D6">
      <w:pPr>
        <w:suppressAutoHyphens/>
        <w:spacing w:after="0" w:line="252" w:lineRule="exact"/>
        <w:ind w:left="1000"/>
        <w:jc w:val="both"/>
        <w:rPr>
          <w:rFonts w:ascii="Times New Roman" w:eastAsia="Times New Roman" w:hAnsi="Times New Roman" w:cs="Times New Roman"/>
          <w:lang w:eastAsia="ar-SA"/>
        </w:rPr>
      </w:pPr>
      <w:r w:rsidRPr="002342DB">
        <w:rPr>
          <w:rFonts w:ascii="Times New Roman" w:eastAsia="Times New Roman" w:hAnsi="Times New Roman" w:cs="Times New Roman"/>
          <w:lang w:eastAsia="ar-SA"/>
        </w:rPr>
        <w:t>d. Całkowita długość instalacji dla pojedynczego systemu VRF powinna wynosić nie więcej niż 1000 m</w:t>
      </w:r>
    </w:p>
    <w:p w14:paraId="358C6A2E" w14:textId="77777777" w:rsidR="00783F52" w:rsidRPr="002342DB" w:rsidRDefault="00783F52" w:rsidP="009B32D6">
      <w:pPr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before="2" w:after="0" w:line="240" w:lineRule="auto"/>
        <w:ind w:right="716" w:hanging="900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 xml:space="preserve"> Łączne przewymiarowanie agregatu zewnętrznego w stosunku do jednostek wewnętrznych nie może przekraczać</w:t>
      </w:r>
      <w:r w:rsidRPr="002342DB">
        <w:rPr>
          <w:rFonts w:ascii="Times New Roman" w:eastAsia="Times New Roman" w:hAnsi="Times New Roman" w:cs="Times New Roman"/>
          <w:spacing w:val="-1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130%,</w:t>
      </w:r>
    </w:p>
    <w:p w14:paraId="66D22EDD" w14:textId="77777777" w:rsidR="00783F52" w:rsidRPr="002342DB" w:rsidRDefault="00783F52" w:rsidP="009B32D6">
      <w:pPr>
        <w:keepNext/>
        <w:tabs>
          <w:tab w:val="left" w:pos="1181"/>
        </w:tabs>
        <w:spacing w:before="3" w:after="60" w:line="240" w:lineRule="auto"/>
        <w:ind w:left="1900" w:right="937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</w:p>
    <w:p w14:paraId="285CD16B" w14:textId="77777777" w:rsidR="00783F52" w:rsidRPr="002342DB" w:rsidRDefault="00783F52" w:rsidP="009B32D6">
      <w:pPr>
        <w:widowControl w:val="0"/>
        <w:numPr>
          <w:ilvl w:val="1"/>
          <w:numId w:val="8"/>
        </w:numPr>
        <w:tabs>
          <w:tab w:val="left" w:pos="2079"/>
          <w:tab w:val="left" w:pos="2081"/>
        </w:tabs>
        <w:autoSpaceDE w:val="0"/>
        <w:autoSpaceDN w:val="0"/>
        <w:spacing w:after="0" w:line="240" w:lineRule="auto"/>
        <w:ind w:right="704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jednostki zewnętrzne powinny być zamontowane w sposób zapewniający szczelność pokrycia dachowego i przegród budowlanych i wyposażone:</w:t>
      </w:r>
    </w:p>
    <w:p w14:paraId="0BDAB663" w14:textId="77777777" w:rsidR="00783F52" w:rsidRPr="002342DB" w:rsidRDefault="00783F52" w:rsidP="009B32D6">
      <w:pPr>
        <w:widowControl w:val="0"/>
        <w:numPr>
          <w:ilvl w:val="1"/>
          <w:numId w:val="8"/>
        </w:numPr>
        <w:tabs>
          <w:tab w:val="left" w:pos="2079"/>
          <w:tab w:val="left" w:pos="2081"/>
        </w:tabs>
        <w:autoSpaceDE w:val="0"/>
        <w:autoSpaceDN w:val="0"/>
        <w:spacing w:after="0" w:line="240" w:lineRule="auto"/>
        <w:ind w:right="704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 xml:space="preserve">tylko w sprężarki </w:t>
      </w:r>
      <w:proofErr w:type="spellStart"/>
      <w:r w:rsidRPr="002342DB">
        <w:rPr>
          <w:rFonts w:ascii="Times New Roman" w:eastAsia="Times New Roman" w:hAnsi="Times New Roman" w:cs="Times New Roman"/>
        </w:rPr>
        <w:t>inwerterowe</w:t>
      </w:r>
      <w:proofErr w:type="spellEnd"/>
      <w:r w:rsidRPr="002342DB">
        <w:rPr>
          <w:rFonts w:ascii="Times New Roman" w:eastAsia="Times New Roman" w:hAnsi="Times New Roman" w:cs="Times New Roman"/>
        </w:rPr>
        <w:t xml:space="preserve"> typu </w:t>
      </w:r>
      <w:proofErr w:type="spellStart"/>
      <w:r w:rsidRPr="002342DB">
        <w:rPr>
          <w:rFonts w:ascii="Times New Roman" w:eastAsia="Times New Roman" w:hAnsi="Times New Roman" w:cs="Times New Roman"/>
        </w:rPr>
        <w:t>scroll</w:t>
      </w:r>
      <w:proofErr w:type="spellEnd"/>
      <w:r w:rsidRPr="002342DB">
        <w:rPr>
          <w:rFonts w:ascii="Times New Roman" w:eastAsia="Times New Roman" w:hAnsi="Times New Roman" w:cs="Times New Roman"/>
        </w:rPr>
        <w:t xml:space="preserve"> z niskim prądem rozruchu ( minimum 90 </w:t>
      </w:r>
      <w:r w:rsidRPr="002342DB">
        <w:rPr>
          <w:rFonts w:ascii="Times New Roman" w:eastAsia="Times New Roman" w:hAnsi="Times New Roman" w:cs="Times New Roman"/>
        </w:rPr>
        <w:lastRenderedPageBreak/>
        <w:t>stopni regulacji),</w:t>
      </w:r>
    </w:p>
    <w:p w14:paraId="63F9959E" w14:textId="77777777" w:rsidR="00783F52" w:rsidRPr="002342DB" w:rsidRDefault="00783F52" w:rsidP="009B32D6">
      <w:pPr>
        <w:widowControl w:val="0"/>
        <w:numPr>
          <w:ilvl w:val="1"/>
          <w:numId w:val="8"/>
        </w:numPr>
        <w:tabs>
          <w:tab w:val="left" w:pos="2079"/>
          <w:tab w:val="left" w:pos="2081"/>
        </w:tabs>
        <w:autoSpaceDE w:val="0"/>
        <w:autoSpaceDN w:val="0"/>
        <w:spacing w:after="0" w:line="267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możliwość ograniczenia maksymalnej wydajności</w:t>
      </w:r>
      <w:r w:rsidRPr="002342DB">
        <w:rPr>
          <w:rFonts w:ascii="Times New Roman" w:eastAsia="Times New Roman" w:hAnsi="Times New Roman" w:cs="Times New Roman"/>
          <w:spacing w:val="2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agregatu,</w:t>
      </w:r>
    </w:p>
    <w:p w14:paraId="78EDC18F" w14:textId="77777777" w:rsidR="00783F52" w:rsidRPr="002342DB" w:rsidRDefault="00783F52" w:rsidP="009B32D6">
      <w:pPr>
        <w:widowControl w:val="0"/>
        <w:numPr>
          <w:ilvl w:val="1"/>
          <w:numId w:val="8"/>
        </w:numPr>
        <w:tabs>
          <w:tab w:val="left" w:pos="2079"/>
          <w:tab w:val="left" w:pos="2081"/>
        </w:tabs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podgląd parametrów pracy ( temperatury, prądy, czas pracy,..) na wyświetlaczu jednostki zewnętrznej</w:t>
      </w:r>
      <w:r w:rsidRPr="002342DB">
        <w:rPr>
          <w:rFonts w:ascii="Times New Roman" w:eastAsia="Times New Roman" w:hAnsi="Times New Roman" w:cs="Times New Roman"/>
          <w:spacing w:val="2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,</w:t>
      </w:r>
    </w:p>
    <w:p w14:paraId="5427921E" w14:textId="77777777" w:rsidR="00783F52" w:rsidRPr="002342DB" w:rsidRDefault="00783F52" w:rsidP="009B32D6">
      <w:pPr>
        <w:widowControl w:val="0"/>
        <w:numPr>
          <w:ilvl w:val="1"/>
          <w:numId w:val="8"/>
        </w:numPr>
        <w:tabs>
          <w:tab w:val="left" w:pos="2079"/>
          <w:tab w:val="left" w:pos="208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czujnik temperatury</w:t>
      </w:r>
      <w:r w:rsidRPr="002342DB">
        <w:rPr>
          <w:rFonts w:ascii="Times New Roman" w:eastAsia="Times New Roman" w:hAnsi="Times New Roman" w:cs="Times New Roman"/>
          <w:spacing w:val="-7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zewnętrznej,</w:t>
      </w:r>
    </w:p>
    <w:p w14:paraId="0D1D7CD1" w14:textId="77777777" w:rsidR="00783F52" w:rsidRPr="002342DB" w:rsidRDefault="00783F52" w:rsidP="009B32D6">
      <w:pPr>
        <w:widowControl w:val="0"/>
        <w:numPr>
          <w:ilvl w:val="1"/>
          <w:numId w:val="8"/>
        </w:numPr>
        <w:tabs>
          <w:tab w:val="left" w:pos="2079"/>
          <w:tab w:val="left" w:pos="208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każdy wentylator powinien zapewnić min 60 Pa sprężu</w:t>
      </w:r>
      <w:r w:rsidRPr="002342DB">
        <w:rPr>
          <w:rFonts w:ascii="Times New Roman" w:eastAsia="Times New Roman" w:hAnsi="Times New Roman" w:cs="Times New Roman"/>
          <w:spacing w:val="-9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dyspozycyjnego,</w:t>
      </w:r>
    </w:p>
    <w:p w14:paraId="3F4A1154" w14:textId="77777777" w:rsidR="00783F52" w:rsidRPr="002342DB" w:rsidRDefault="00783F52" w:rsidP="009B32D6">
      <w:pPr>
        <w:widowControl w:val="0"/>
        <w:numPr>
          <w:ilvl w:val="1"/>
          <w:numId w:val="8"/>
        </w:numPr>
        <w:tabs>
          <w:tab w:val="left" w:pos="2079"/>
          <w:tab w:val="left" w:pos="208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wysokie współczynniki EER, COP ≥ 3,5</w:t>
      </w:r>
    </w:p>
    <w:p w14:paraId="17878E39" w14:textId="77777777" w:rsidR="00783F52" w:rsidRPr="002342DB" w:rsidRDefault="00783F52" w:rsidP="009B32D6">
      <w:pPr>
        <w:widowControl w:val="0"/>
        <w:numPr>
          <w:ilvl w:val="1"/>
          <w:numId w:val="8"/>
        </w:numPr>
        <w:tabs>
          <w:tab w:val="left" w:pos="2079"/>
          <w:tab w:val="left" w:pos="208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poziom mocy akustycznej nie większy jak 62 dB(A) w odległości 1,5 m od</w:t>
      </w:r>
      <w:r w:rsidRPr="002342DB">
        <w:rPr>
          <w:rFonts w:ascii="Times New Roman" w:eastAsia="Times New Roman" w:hAnsi="Times New Roman" w:cs="Times New Roman"/>
          <w:spacing w:val="-18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urządzenia,</w:t>
      </w:r>
    </w:p>
    <w:p w14:paraId="4667D7DB" w14:textId="77777777" w:rsidR="00783F52" w:rsidRPr="002342DB" w:rsidRDefault="00783F52" w:rsidP="009B32D6">
      <w:pPr>
        <w:widowControl w:val="0"/>
        <w:numPr>
          <w:ilvl w:val="1"/>
          <w:numId w:val="8"/>
        </w:numPr>
        <w:tabs>
          <w:tab w:val="left" w:pos="2079"/>
          <w:tab w:val="left" w:pos="208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jednostki powinny posiadać funkcję sprawdzania</w:t>
      </w:r>
      <w:r w:rsidRPr="002342DB">
        <w:rPr>
          <w:rFonts w:ascii="Times New Roman" w:eastAsia="Times New Roman" w:hAnsi="Times New Roman" w:cs="Times New Roman"/>
          <w:spacing w:val="-5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okablowania.</w:t>
      </w:r>
    </w:p>
    <w:p w14:paraId="18D0BA69" w14:textId="77777777" w:rsidR="00783F52" w:rsidRPr="002342DB" w:rsidRDefault="00783F52" w:rsidP="009B32D6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left="1177" w:right="238"/>
        <w:jc w:val="both"/>
        <w:rPr>
          <w:rFonts w:ascii="Times New Roman" w:eastAsia="Times New Roman" w:hAnsi="Times New Roman" w:cs="Times New Roman"/>
        </w:rPr>
      </w:pPr>
    </w:p>
    <w:p w14:paraId="1A8C1D6C" w14:textId="77777777" w:rsidR="00783F52" w:rsidRPr="002342DB" w:rsidRDefault="00783F52" w:rsidP="009B32D6">
      <w:pPr>
        <w:widowControl w:val="0"/>
        <w:numPr>
          <w:ilvl w:val="0"/>
          <w:numId w:val="5"/>
        </w:numPr>
        <w:tabs>
          <w:tab w:val="left" w:pos="1181"/>
        </w:tabs>
        <w:autoSpaceDE w:val="0"/>
        <w:autoSpaceDN w:val="0"/>
        <w:spacing w:after="0" w:line="240" w:lineRule="auto"/>
        <w:ind w:right="238" w:hanging="357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Sterowanie indywidualne w każdym pomieszczeniu oparte na pilocie bezprzewodowym</w:t>
      </w:r>
    </w:p>
    <w:p w14:paraId="0C517275" w14:textId="77777777" w:rsidR="00783F52" w:rsidRPr="002342DB" w:rsidRDefault="00783F52" w:rsidP="009B32D6">
      <w:pPr>
        <w:widowControl w:val="0"/>
        <w:numPr>
          <w:ilvl w:val="0"/>
          <w:numId w:val="5"/>
        </w:numPr>
        <w:tabs>
          <w:tab w:val="left" w:pos="1181"/>
        </w:tabs>
        <w:autoSpaceDE w:val="0"/>
        <w:autoSpaceDN w:val="0"/>
        <w:spacing w:after="0" w:line="240" w:lineRule="auto"/>
        <w:ind w:right="238" w:hanging="357"/>
        <w:jc w:val="both"/>
        <w:rPr>
          <w:rFonts w:ascii="Times New Roman" w:eastAsia="Times New Roman" w:hAnsi="Times New Roman" w:cs="Times New Roman"/>
        </w:rPr>
      </w:pPr>
    </w:p>
    <w:p w14:paraId="2BA0AB27" w14:textId="77777777" w:rsidR="00783F52" w:rsidRPr="002342DB" w:rsidRDefault="00783F52" w:rsidP="009B32D6">
      <w:pPr>
        <w:widowControl w:val="0"/>
        <w:numPr>
          <w:ilvl w:val="0"/>
          <w:numId w:val="7"/>
        </w:numPr>
        <w:tabs>
          <w:tab w:val="left" w:pos="2259"/>
          <w:tab w:val="left" w:pos="226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czujnik</w:t>
      </w:r>
      <w:r w:rsidRPr="002342DB">
        <w:rPr>
          <w:rFonts w:ascii="Times New Roman" w:eastAsia="Times New Roman" w:hAnsi="Times New Roman" w:cs="Times New Roman"/>
          <w:spacing w:val="-4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temperatury,</w:t>
      </w:r>
    </w:p>
    <w:p w14:paraId="4DD2B6EE" w14:textId="77777777" w:rsidR="00783F52" w:rsidRPr="002342DB" w:rsidRDefault="00783F52" w:rsidP="009B32D6">
      <w:pPr>
        <w:widowControl w:val="0"/>
        <w:numPr>
          <w:ilvl w:val="0"/>
          <w:numId w:val="7"/>
        </w:numPr>
        <w:tabs>
          <w:tab w:val="left" w:pos="2259"/>
          <w:tab w:val="left" w:pos="226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wyświetlacz</w:t>
      </w:r>
      <w:r w:rsidRPr="002342DB">
        <w:rPr>
          <w:rFonts w:ascii="Times New Roman" w:eastAsia="Times New Roman" w:hAnsi="Times New Roman" w:cs="Times New Roman"/>
          <w:spacing w:val="-3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cyfrowy,</w:t>
      </w:r>
    </w:p>
    <w:p w14:paraId="27C0B868" w14:textId="77777777" w:rsidR="00783F52" w:rsidRPr="002342DB" w:rsidRDefault="00783F52" w:rsidP="009B32D6">
      <w:pPr>
        <w:widowControl w:val="0"/>
        <w:numPr>
          <w:ilvl w:val="0"/>
          <w:numId w:val="7"/>
        </w:numPr>
        <w:tabs>
          <w:tab w:val="left" w:pos="2259"/>
          <w:tab w:val="left" w:pos="226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zmienny trybu pracy oraz temperatury,</w:t>
      </w:r>
    </w:p>
    <w:p w14:paraId="276F2F7F" w14:textId="77777777" w:rsidR="00783F52" w:rsidRPr="002342DB" w:rsidRDefault="00783F52" w:rsidP="009B32D6">
      <w:pPr>
        <w:widowControl w:val="0"/>
        <w:numPr>
          <w:ilvl w:val="0"/>
          <w:numId w:val="7"/>
        </w:numPr>
        <w:tabs>
          <w:tab w:val="left" w:pos="2259"/>
          <w:tab w:val="left" w:pos="226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zmiany prędkości obrotowej wentylatora,</w:t>
      </w:r>
    </w:p>
    <w:p w14:paraId="6F7DDA13" w14:textId="77777777" w:rsidR="00783F52" w:rsidRPr="002342DB" w:rsidRDefault="00783F52" w:rsidP="009B32D6">
      <w:pPr>
        <w:widowControl w:val="0"/>
        <w:tabs>
          <w:tab w:val="left" w:pos="2259"/>
          <w:tab w:val="left" w:pos="2261"/>
        </w:tabs>
        <w:autoSpaceDE w:val="0"/>
        <w:autoSpaceDN w:val="0"/>
        <w:spacing w:after="0" w:line="269" w:lineRule="exact"/>
        <w:ind w:left="1537"/>
        <w:jc w:val="both"/>
        <w:rPr>
          <w:rFonts w:ascii="Times New Roman" w:eastAsia="Times New Roman" w:hAnsi="Times New Roman" w:cs="Times New Roman"/>
        </w:rPr>
      </w:pPr>
    </w:p>
    <w:p w14:paraId="4A23FAEB" w14:textId="77777777" w:rsidR="00783F52" w:rsidRPr="002342DB" w:rsidRDefault="00783F52" w:rsidP="009B32D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232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 xml:space="preserve">   Agregaty zewnętrzne powinny być przystosowane do pracy w zakresie następujących temperatur zewnętrznych:</w:t>
      </w:r>
    </w:p>
    <w:p w14:paraId="615DF87D" w14:textId="77777777" w:rsidR="00783F52" w:rsidRPr="002342DB" w:rsidRDefault="00783F52" w:rsidP="009B32D6">
      <w:pPr>
        <w:widowControl w:val="0"/>
        <w:numPr>
          <w:ilvl w:val="1"/>
          <w:numId w:val="5"/>
        </w:numPr>
        <w:tabs>
          <w:tab w:val="left" w:pos="1539"/>
          <w:tab w:val="left" w:pos="1541"/>
        </w:tabs>
        <w:autoSpaceDE w:val="0"/>
        <w:autoSpaceDN w:val="0"/>
        <w:spacing w:after="0" w:line="268" w:lineRule="exact"/>
        <w:ind w:left="1540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Chłodzenie: -od -5,0 st. C do 43,0 st.</w:t>
      </w:r>
      <w:r w:rsidRPr="002342DB">
        <w:rPr>
          <w:rFonts w:ascii="Times New Roman" w:eastAsia="Times New Roman" w:hAnsi="Times New Roman" w:cs="Times New Roman"/>
          <w:spacing w:val="1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C</w:t>
      </w:r>
    </w:p>
    <w:p w14:paraId="6D12BB8F" w14:textId="77777777" w:rsidR="00783F52" w:rsidRPr="002342DB" w:rsidRDefault="00783F52" w:rsidP="009B32D6">
      <w:pPr>
        <w:widowControl w:val="0"/>
        <w:numPr>
          <w:ilvl w:val="1"/>
          <w:numId w:val="5"/>
        </w:numPr>
        <w:tabs>
          <w:tab w:val="left" w:pos="1539"/>
          <w:tab w:val="left" w:pos="1541"/>
        </w:tabs>
        <w:autoSpaceDE w:val="0"/>
        <w:autoSpaceDN w:val="0"/>
        <w:spacing w:after="0" w:line="269" w:lineRule="exact"/>
        <w:ind w:left="1540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Grzanie: od - 20,0 st. C do 15,0 st.</w:t>
      </w:r>
      <w:r w:rsidRPr="002342DB">
        <w:rPr>
          <w:rFonts w:ascii="Times New Roman" w:eastAsia="Times New Roman" w:hAnsi="Times New Roman" w:cs="Times New Roman"/>
          <w:spacing w:val="-10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C</w:t>
      </w:r>
    </w:p>
    <w:p w14:paraId="02B2493A" w14:textId="77777777" w:rsidR="00783F52" w:rsidRPr="002342DB" w:rsidRDefault="00783F52" w:rsidP="009B32D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992" w:hanging="172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 xml:space="preserve">  Urządzenia powinny posiadać 60 m-</w:t>
      </w:r>
      <w:proofErr w:type="spellStart"/>
      <w:r w:rsidRPr="002342DB">
        <w:rPr>
          <w:rFonts w:ascii="Times New Roman" w:eastAsia="Times New Roman" w:hAnsi="Times New Roman" w:cs="Times New Roman"/>
        </w:rPr>
        <w:t>cy</w:t>
      </w:r>
      <w:proofErr w:type="spellEnd"/>
      <w:r w:rsidRPr="002342DB">
        <w:rPr>
          <w:rFonts w:ascii="Times New Roman" w:eastAsia="Times New Roman" w:hAnsi="Times New Roman" w:cs="Times New Roman"/>
        </w:rPr>
        <w:t xml:space="preserve"> gwarancji</w:t>
      </w:r>
      <w:r w:rsidRPr="002342DB">
        <w:rPr>
          <w:rFonts w:ascii="Times New Roman" w:eastAsia="Times New Roman" w:hAnsi="Times New Roman" w:cs="Times New Roman"/>
          <w:spacing w:val="-5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producenta</w:t>
      </w:r>
    </w:p>
    <w:p w14:paraId="0CAFD552" w14:textId="77777777" w:rsidR="00783F52" w:rsidRPr="002342DB" w:rsidRDefault="00783F52" w:rsidP="009B32D6">
      <w:pPr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after="0" w:line="252" w:lineRule="exact"/>
        <w:ind w:left="1038" w:hanging="218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 xml:space="preserve"> Urządzenia powinny posiadać atesty</w:t>
      </w:r>
      <w:r w:rsidRPr="002342DB">
        <w:rPr>
          <w:rFonts w:ascii="Times New Roman" w:eastAsia="Times New Roman" w:hAnsi="Times New Roman" w:cs="Times New Roman"/>
          <w:spacing w:val="-7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PZH</w:t>
      </w:r>
    </w:p>
    <w:p w14:paraId="50975473" w14:textId="77777777" w:rsidR="00783F52" w:rsidRPr="002342DB" w:rsidRDefault="00783F52" w:rsidP="009B32D6">
      <w:pPr>
        <w:widowControl w:val="0"/>
        <w:numPr>
          <w:ilvl w:val="0"/>
          <w:numId w:val="5"/>
        </w:numPr>
        <w:tabs>
          <w:tab w:val="left" w:pos="991"/>
        </w:tabs>
        <w:autoSpaceDE w:val="0"/>
        <w:autoSpaceDN w:val="0"/>
        <w:spacing w:after="0" w:line="252" w:lineRule="exact"/>
        <w:ind w:left="990" w:hanging="170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 xml:space="preserve">  Jednostki wewnętrzne powinny posiadać min. 3 biegi</w:t>
      </w:r>
      <w:r w:rsidRPr="002342DB">
        <w:rPr>
          <w:rFonts w:ascii="Times New Roman" w:eastAsia="Times New Roman" w:hAnsi="Times New Roman" w:cs="Times New Roman"/>
          <w:spacing w:val="-3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wentylatora</w:t>
      </w:r>
    </w:p>
    <w:p w14:paraId="588FB04F" w14:textId="77777777" w:rsidR="00783F52" w:rsidRPr="002342DB" w:rsidRDefault="00783F52" w:rsidP="009B32D6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6BB0E0" w14:textId="30E5F8F5" w:rsidR="00783F52" w:rsidRPr="002342DB" w:rsidRDefault="00783F52" w:rsidP="009B32D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2342DB">
        <w:rPr>
          <w:rFonts w:ascii="Times New Roman" w:eastAsia="Times New Roman" w:hAnsi="Times New Roman" w:cs="Times New Roman"/>
          <w:bCs/>
          <w:kern w:val="32"/>
          <w:lang w:eastAsia="pl-PL"/>
        </w:rPr>
        <w:t>Układ sterowani</w:t>
      </w:r>
      <w:r w:rsidR="006C7A28" w:rsidRPr="002342DB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a (dla VRF/FRV) </w:t>
      </w:r>
      <w:r w:rsidRPr="002342DB">
        <w:rPr>
          <w:rFonts w:ascii="Times New Roman" w:eastAsia="Times New Roman" w:hAnsi="Times New Roman" w:cs="Times New Roman"/>
          <w:bCs/>
          <w:kern w:val="32"/>
          <w:lang w:eastAsia="pl-PL"/>
        </w:rPr>
        <w:t>- wytyczne</w:t>
      </w:r>
    </w:p>
    <w:p w14:paraId="33C7A764" w14:textId="77777777" w:rsidR="00783F52" w:rsidRPr="002342DB" w:rsidRDefault="00783F52" w:rsidP="009B32D6">
      <w:pPr>
        <w:widowControl w:val="0"/>
        <w:numPr>
          <w:ilvl w:val="0"/>
          <w:numId w:val="4"/>
        </w:numPr>
        <w:tabs>
          <w:tab w:val="left" w:pos="1181"/>
        </w:tabs>
        <w:autoSpaceDE w:val="0"/>
        <w:autoSpaceDN w:val="0"/>
        <w:spacing w:before="1" w:after="0" w:line="252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Układ sterowania powinien realizować następujące</w:t>
      </w:r>
      <w:r w:rsidRPr="002342DB">
        <w:rPr>
          <w:rFonts w:ascii="Times New Roman" w:eastAsia="Times New Roman" w:hAnsi="Times New Roman" w:cs="Times New Roman"/>
          <w:spacing w:val="-4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funkcje.</w:t>
      </w:r>
    </w:p>
    <w:p w14:paraId="0D6D7A80" w14:textId="77777777" w:rsidR="00783F52" w:rsidRPr="002342DB" w:rsidRDefault="00783F52" w:rsidP="009B32D6">
      <w:pPr>
        <w:widowControl w:val="0"/>
        <w:numPr>
          <w:ilvl w:val="0"/>
          <w:numId w:val="9"/>
        </w:numPr>
        <w:tabs>
          <w:tab w:val="left" w:pos="2261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centralne załączenie i wyłączenie urządzeń,</w:t>
      </w:r>
    </w:p>
    <w:p w14:paraId="3C014BCE" w14:textId="77777777" w:rsidR="00783F52" w:rsidRPr="002342DB" w:rsidRDefault="00783F52" w:rsidP="009B32D6">
      <w:pPr>
        <w:widowControl w:val="0"/>
        <w:numPr>
          <w:ilvl w:val="0"/>
          <w:numId w:val="9"/>
        </w:numPr>
        <w:tabs>
          <w:tab w:val="left" w:pos="226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nastawę</w:t>
      </w:r>
      <w:r w:rsidRPr="002342DB">
        <w:rPr>
          <w:rFonts w:ascii="Times New Roman" w:eastAsia="Times New Roman" w:hAnsi="Times New Roman" w:cs="Times New Roman"/>
          <w:spacing w:val="-1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temperatury,</w:t>
      </w:r>
    </w:p>
    <w:p w14:paraId="18C5E65F" w14:textId="77777777" w:rsidR="00783F52" w:rsidRPr="002342DB" w:rsidRDefault="00783F52" w:rsidP="009B32D6">
      <w:pPr>
        <w:widowControl w:val="0"/>
        <w:numPr>
          <w:ilvl w:val="0"/>
          <w:numId w:val="10"/>
        </w:numPr>
        <w:tabs>
          <w:tab w:val="left" w:pos="2260"/>
        </w:tabs>
        <w:autoSpaceDE w:val="0"/>
        <w:autoSpaceDN w:val="0"/>
        <w:spacing w:before="71" w:after="0" w:line="240" w:lineRule="auto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zmianę prędkości obrotowej</w:t>
      </w:r>
      <w:r w:rsidRPr="002342DB">
        <w:rPr>
          <w:rFonts w:ascii="Times New Roman" w:eastAsia="Times New Roman" w:hAnsi="Times New Roman" w:cs="Times New Roman"/>
          <w:spacing w:val="-2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jednostek,</w:t>
      </w:r>
    </w:p>
    <w:p w14:paraId="7B237764" w14:textId="77777777" w:rsidR="00783F52" w:rsidRPr="002342DB" w:rsidRDefault="00783F52" w:rsidP="009B32D6">
      <w:pPr>
        <w:widowControl w:val="0"/>
        <w:numPr>
          <w:ilvl w:val="0"/>
          <w:numId w:val="10"/>
        </w:numPr>
        <w:tabs>
          <w:tab w:val="left" w:pos="2260"/>
        </w:tabs>
        <w:autoSpaceDE w:val="0"/>
        <w:autoSpaceDN w:val="0"/>
        <w:spacing w:before="2" w:after="0" w:line="252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zmianę funkcji systemów,</w:t>
      </w:r>
    </w:p>
    <w:p w14:paraId="4144DB4A" w14:textId="77777777" w:rsidR="00783F52" w:rsidRPr="002342DB" w:rsidRDefault="00783F52" w:rsidP="009B32D6">
      <w:pPr>
        <w:widowControl w:val="0"/>
        <w:numPr>
          <w:ilvl w:val="0"/>
          <w:numId w:val="10"/>
        </w:numPr>
        <w:tabs>
          <w:tab w:val="left" w:pos="2260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odczyt systemowych kodów</w:t>
      </w:r>
      <w:r w:rsidRPr="002342DB">
        <w:rPr>
          <w:rFonts w:ascii="Times New Roman" w:eastAsia="Times New Roman" w:hAnsi="Times New Roman" w:cs="Times New Roman"/>
          <w:spacing w:val="-1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awarii,</w:t>
      </w:r>
    </w:p>
    <w:p w14:paraId="7B61C08E" w14:textId="77777777" w:rsidR="00783F52" w:rsidRPr="002342DB" w:rsidRDefault="00783F52" w:rsidP="009B32D6">
      <w:pPr>
        <w:widowControl w:val="0"/>
        <w:numPr>
          <w:ilvl w:val="0"/>
          <w:numId w:val="10"/>
        </w:numPr>
        <w:tabs>
          <w:tab w:val="left" w:pos="2260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2342DB">
        <w:rPr>
          <w:rFonts w:ascii="Times New Roman" w:eastAsia="Times New Roman" w:hAnsi="Times New Roman" w:cs="Times New Roman"/>
        </w:rPr>
        <w:t>ustawienie funkcji</w:t>
      </w:r>
      <w:r w:rsidRPr="002342DB">
        <w:rPr>
          <w:rFonts w:ascii="Times New Roman" w:eastAsia="Times New Roman" w:hAnsi="Times New Roman" w:cs="Times New Roman"/>
          <w:spacing w:val="-5"/>
        </w:rPr>
        <w:t xml:space="preserve"> </w:t>
      </w:r>
      <w:r w:rsidRPr="002342DB">
        <w:rPr>
          <w:rFonts w:ascii="Times New Roman" w:eastAsia="Times New Roman" w:hAnsi="Times New Roman" w:cs="Times New Roman"/>
        </w:rPr>
        <w:t>strefowych.</w:t>
      </w:r>
    </w:p>
    <w:p w14:paraId="702504DD" w14:textId="77777777" w:rsidR="00783F52" w:rsidRPr="002342DB" w:rsidRDefault="00783F52" w:rsidP="009B32D6">
      <w:pPr>
        <w:widowControl w:val="0"/>
        <w:tabs>
          <w:tab w:val="left" w:pos="2260"/>
        </w:tabs>
        <w:autoSpaceDE w:val="0"/>
        <w:autoSpaceDN w:val="0"/>
        <w:spacing w:after="0" w:line="252" w:lineRule="exact"/>
        <w:ind w:left="1540"/>
        <w:jc w:val="both"/>
        <w:rPr>
          <w:rFonts w:ascii="Times New Roman" w:eastAsia="Times New Roman" w:hAnsi="Times New Roman" w:cs="Times New Roman"/>
        </w:rPr>
      </w:pPr>
    </w:p>
    <w:p w14:paraId="57388719" w14:textId="77777777" w:rsidR="00783F52" w:rsidRPr="002342DB" w:rsidRDefault="00783F52" w:rsidP="009B32D6">
      <w:pPr>
        <w:suppressAutoHyphens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2342DB">
        <w:rPr>
          <w:rFonts w:ascii="Times New Roman" w:eastAsia="Times New Roman" w:hAnsi="Times New Roman" w:cs="Times New Roman"/>
          <w:lang w:eastAsia="ar-SA"/>
        </w:rPr>
        <w:t>Układ sterowania i nadzoru powinien zapewniać możliwość indywidualnej ingerencji w pracę poszczególnych urządzeń oraz ich załączanie i wyłączanie w funkcji zegarowej.</w:t>
      </w:r>
    </w:p>
    <w:p w14:paraId="2EA3AAD1" w14:textId="77777777" w:rsidR="00783F52" w:rsidRPr="002342DB" w:rsidRDefault="00783F52" w:rsidP="009B32D6">
      <w:pPr>
        <w:suppressAutoHyphens/>
        <w:spacing w:before="2" w:after="0" w:line="240" w:lineRule="auto"/>
        <w:ind w:left="1359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57DCDA82" w14:textId="77777777" w:rsidR="00783F52" w:rsidRPr="009B32D6" w:rsidRDefault="00783F52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02E7C5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32D6">
        <w:rPr>
          <w:rFonts w:ascii="Times New Roman" w:hAnsi="Times New Roman" w:cs="Times New Roman"/>
          <w:b/>
          <w:bCs/>
        </w:rPr>
        <w:t>IV. Wymagania dotyczące wykonania instalacji:</w:t>
      </w:r>
    </w:p>
    <w:p w14:paraId="126411F6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11B86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32D6">
        <w:rPr>
          <w:rFonts w:ascii="Times New Roman" w:hAnsi="Times New Roman" w:cs="Times New Roman"/>
          <w:b/>
        </w:rPr>
        <w:t>1. Instalacja freonowa.</w:t>
      </w:r>
    </w:p>
    <w:p w14:paraId="56DB10F3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2610AC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1) Instalacja freonowa nie powinna być prowadzona w miejscach, w których nie ma możliwości</w:t>
      </w:r>
    </w:p>
    <w:p w14:paraId="285A5A85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jej sprawdzenia.</w:t>
      </w:r>
    </w:p>
    <w:p w14:paraId="2D4F7776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2) Miejsca spawane winne być właściwie i jednoznacznie oznakowane.</w:t>
      </w:r>
    </w:p>
    <w:p w14:paraId="5CA6A6D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3) Należy zapewnić prawidłowy dobór średnic instalacji freonowej (uzależnione to jest od</w:t>
      </w:r>
    </w:p>
    <w:p w14:paraId="005C1A38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długości oraz wydajności chłodniczej lub cieplnej).</w:t>
      </w:r>
    </w:p>
    <w:p w14:paraId="68669714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4) Mocowanie rur chłodniczych powinno wynikać z wytycznych technicznych dla danego</w:t>
      </w:r>
    </w:p>
    <w:p w14:paraId="42BED81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przekroju i miejsca montażu; maksymalna odległość miedzy punktami mocowania to 1,50m.</w:t>
      </w:r>
    </w:p>
    <w:p w14:paraId="2E7411C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lastRenderedPageBreak/>
        <w:t xml:space="preserve">5) Instalacje zewnętrzne winne </w:t>
      </w:r>
      <w:r w:rsidR="0009794C" w:rsidRPr="009B32D6">
        <w:rPr>
          <w:rFonts w:ascii="Times New Roman" w:hAnsi="Times New Roman" w:cs="Times New Roman"/>
        </w:rPr>
        <w:t>być</w:t>
      </w:r>
      <w:r w:rsidRPr="009B32D6">
        <w:rPr>
          <w:rFonts w:ascii="Times New Roman" w:hAnsi="Times New Roman" w:cs="Times New Roman"/>
        </w:rPr>
        <w:t xml:space="preserve"> prawidłowo zabezpieczone przed warunkami</w:t>
      </w:r>
    </w:p>
    <w:p w14:paraId="35DB57C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atmosferycznymi.</w:t>
      </w:r>
    </w:p>
    <w:p w14:paraId="3AC2A477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6) Rury chłodnicze musza być zaizolowane na całej długości izolacja termiczna z elastycznych</w:t>
      </w:r>
    </w:p>
    <w:p w14:paraId="582C2DC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otulin syntetycznych. Materiał izolacyjny winien być przeznaczony do izolowania instalacji</w:t>
      </w:r>
    </w:p>
    <w:p w14:paraId="31E57FF1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chłodniczych. Prawidłowe izolowanie dotyczy równie</w:t>
      </w:r>
      <w:r w:rsidR="0009794C" w:rsidRPr="009B32D6">
        <w:rPr>
          <w:rFonts w:ascii="Times New Roman" w:hAnsi="Times New Roman" w:cs="Times New Roman"/>
        </w:rPr>
        <w:t>ż</w:t>
      </w:r>
      <w:r w:rsidRPr="009B32D6">
        <w:rPr>
          <w:rFonts w:ascii="Times New Roman" w:hAnsi="Times New Roman" w:cs="Times New Roman"/>
        </w:rPr>
        <w:t xml:space="preserve"> miejsc zgięć i spawów rur.</w:t>
      </w:r>
    </w:p>
    <w:p w14:paraId="4C6A070F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7) Przejścia instalacji przez przegrody budowlane winne odbywać się przez tuleje ochronne,</w:t>
      </w:r>
    </w:p>
    <w:p w14:paraId="1A9DA15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właściwie wykonane i uszczelnione.</w:t>
      </w:r>
    </w:p>
    <w:p w14:paraId="2C44619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8) Przy połączeniach skręcanych nie dopuszcza </w:t>
      </w:r>
      <w:r w:rsidR="0009794C" w:rsidRPr="009B32D6">
        <w:rPr>
          <w:rFonts w:ascii="Times New Roman" w:hAnsi="Times New Roman" w:cs="Times New Roman"/>
        </w:rPr>
        <w:t>się</w:t>
      </w:r>
      <w:r w:rsidRPr="009B32D6">
        <w:rPr>
          <w:rFonts w:ascii="Times New Roman" w:hAnsi="Times New Roman" w:cs="Times New Roman"/>
        </w:rPr>
        <w:t xml:space="preserve"> stosowania past uszczelniających.</w:t>
      </w:r>
    </w:p>
    <w:p w14:paraId="56610B3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9) Zabrania się pozostawiania instalacji nie zabezpieczonych (otwarte końce rur).</w:t>
      </w:r>
    </w:p>
    <w:p w14:paraId="63F9092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10) Jednostki zewnętrzne oraz wewnętrzne powinny zostać zamontowane zgodnie</w:t>
      </w:r>
    </w:p>
    <w:p w14:paraId="63E065B8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z dokumentacj</w:t>
      </w:r>
      <w:r w:rsidR="0009794C" w:rsidRPr="009B32D6">
        <w:rPr>
          <w:rFonts w:ascii="Times New Roman" w:hAnsi="Times New Roman" w:cs="Times New Roman"/>
        </w:rPr>
        <w:t>ą</w:t>
      </w:r>
      <w:r w:rsidRPr="009B32D6">
        <w:rPr>
          <w:rFonts w:ascii="Times New Roman" w:hAnsi="Times New Roman" w:cs="Times New Roman"/>
        </w:rPr>
        <w:t xml:space="preserve"> techniczno-ruchow</w:t>
      </w:r>
      <w:r w:rsidR="0009794C" w:rsidRPr="009B32D6">
        <w:rPr>
          <w:rFonts w:ascii="Times New Roman" w:hAnsi="Times New Roman" w:cs="Times New Roman"/>
        </w:rPr>
        <w:t>ą</w:t>
      </w:r>
      <w:r w:rsidRPr="009B32D6">
        <w:rPr>
          <w:rFonts w:ascii="Times New Roman" w:hAnsi="Times New Roman" w:cs="Times New Roman"/>
        </w:rPr>
        <w:t xml:space="preserve"> i wymaganiami producenta, zachowując odpowiednie</w:t>
      </w:r>
    </w:p>
    <w:p w14:paraId="32AB342A" w14:textId="77777777" w:rsidR="0009794C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odległości montażowe</w:t>
      </w:r>
      <w:r w:rsidR="0009794C" w:rsidRPr="009B32D6">
        <w:rPr>
          <w:rFonts w:ascii="Times New Roman" w:hAnsi="Times New Roman" w:cs="Times New Roman"/>
        </w:rPr>
        <w:t>.</w:t>
      </w:r>
    </w:p>
    <w:p w14:paraId="6CFCED7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11) Mocowanie elementów i urządzeń, w tym konstrukcje wsporcze, winne odpowiadać</w:t>
      </w:r>
    </w:p>
    <w:p w14:paraId="3E2E257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przenoszonym obciążeniom.</w:t>
      </w:r>
    </w:p>
    <w:p w14:paraId="0B6084E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12) Należy zapewnić swobodny dostęp (np. poprzez klapy lub drzwiczki rewizyjne) do</w:t>
      </w:r>
    </w:p>
    <w:p w14:paraId="10D83624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elementów wymagających okresowej kontroli.</w:t>
      </w:r>
    </w:p>
    <w:p w14:paraId="51A1C5D7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13) Przed napełnieniem instalacji przewody należy przedmuchać sprężonym azotem.</w:t>
      </w:r>
    </w:p>
    <w:p w14:paraId="462F9CE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14) Przewody chłodnicze należy prawidłowo i czytelnie oznaczyć i opisać. Opisy winne być</w:t>
      </w:r>
    </w:p>
    <w:p w14:paraId="2BA21A1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zgodne ze schematami i dokumentacja powykonawcza.</w:t>
      </w:r>
    </w:p>
    <w:p w14:paraId="04CEA5BE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B919E8" w14:textId="77777777" w:rsidR="00BE638F" w:rsidRPr="009B32D6" w:rsidRDefault="00BE638F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07C55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32D6">
        <w:rPr>
          <w:rFonts w:ascii="Times New Roman" w:hAnsi="Times New Roman" w:cs="Times New Roman"/>
          <w:b/>
        </w:rPr>
        <w:t>2. Instalacja elektryczna.</w:t>
      </w:r>
    </w:p>
    <w:p w14:paraId="4A2B827C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39B90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1) Ilość, rodzaj i średnice przewodów winne wynikać z dokumentacji techniczno-ruchowej</w:t>
      </w:r>
    </w:p>
    <w:p w14:paraId="7B7AE254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urządzeń, wymagań producenta i przepisów w zakresie instalacji elektrycznej.</w:t>
      </w:r>
    </w:p>
    <w:p w14:paraId="3449AC9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2) Zamawiający wskaże miejsca, skąd zasilane będą odpowiednie obwody po przedstawieniu</w:t>
      </w:r>
    </w:p>
    <w:p w14:paraId="096F52B6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przez Wykonawcę wymagań w tym zakresie.</w:t>
      </w:r>
    </w:p>
    <w:p w14:paraId="0EC4BD87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3) Należy stosować zabezpieczenia urządzeń i obwodów zgodnie z wymaganiami producenta</w:t>
      </w:r>
    </w:p>
    <w:p w14:paraId="2CA79A5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urządzeń oraz odpowiednich norm technicznych i przepisów w zakresie instalacji</w:t>
      </w:r>
    </w:p>
    <w:p w14:paraId="34D9D61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elektrycznych.</w:t>
      </w:r>
    </w:p>
    <w:p w14:paraId="23F66D26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4) Przewody elektryczne należy prowadzić w odpowiednich rurach osłonowych (tam, gdzie jest</w:t>
      </w:r>
    </w:p>
    <w:p w14:paraId="3FC600E7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wymagane).</w:t>
      </w:r>
    </w:p>
    <w:p w14:paraId="2A1D7D4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5) Należy zapewnić odpowiednia ochronę przeciwprzepięciowa urządzeń oraz ich uziemienie.</w:t>
      </w:r>
    </w:p>
    <w:p w14:paraId="485CD594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6) Wszelkie obwody i zabezpieczenia związane z montażem systemów i urządzeń należy</w:t>
      </w:r>
    </w:p>
    <w:p w14:paraId="2C7A6A1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czytelnie i przejrzyście opisać. Opisy te winne być zgodne ze schematami i dokumentacja</w:t>
      </w:r>
    </w:p>
    <w:p w14:paraId="6F455164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powykonawcza.</w:t>
      </w:r>
    </w:p>
    <w:p w14:paraId="51506363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01A2C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32D6">
        <w:rPr>
          <w:rFonts w:ascii="Times New Roman" w:hAnsi="Times New Roman" w:cs="Times New Roman"/>
          <w:b/>
        </w:rPr>
        <w:t>3. Odprowadzenie skroplin.</w:t>
      </w:r>
    </w:p>
    <w:p w14:paraId="1DCDC57E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1E4484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1) Instalacje należy wykonać z materiałów do instalacji sanitarnych (niekorodujących).</w:t>
      </w:r>
    </w:p>
    <w:p w14:paraId="763782AC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2) Przebieg instalacji odprowadzania skroplin oraz estetykę wykonania Wykonawca wykona wg</w:t>
      </w:r>
    </w:p>
    <w:p w14:paraId="4A9CF11A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wymagań Zamawiającego (ustalenia na roboczo).</w:t>
      </w:r>
    </w:p>
    <w:p w14:paraId="01DA4C97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3) Odprowadzenie skroplin:</w:t>
      </w:r>
    </w:p>
    <w:p w14:paraId="2EB8DDAD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1CFEC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32D6">
        <w:rPr>
          <w:rFonts w:ascii="Times New Roman" w:hAnsi="Times New Roman" w:cs="Times New Roman"/>
          <w:b/>
        </w:rPr>
        <w:t>4. Roboty budowlane.</w:t>
      </w:r>
    </w:p>
    <w:p w14:paraId="446618D7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D3CB1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1) Przy wykonywaniu robót budowlanych, szczególnie w pomieszczeniach </w:t>
      </w:r>
      <w:r w:rsidR="00F43565" w:rsidRPr="009B32D6">
        <w:rPr>
          <w:rFonts w:ascii="Times New Roman" w:hAnsi="Times New Roman" w:cs="Times New Roman"/>
        </w:rPr>
        <w:t>wewnętrznych</w:t>
      </w:r>
      <w:r w:rsidRPr="009B32D6">
        <w:rPr>
          <w:rFonts w:ascii="Times New Roman" w:hAnsi="Times New Roman" w:cs="Times New Roman"/>
        </w:rPr>
        <w:t>,</w:t>
      </w:r>
    </w:p>
    <w:p w14:paraId="272238A6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należy</w:t>
      </w:r>
      <w:r w:rsidR="008317DE" w:rsidRPr="009B32D6">
        <w:rPr>
          <w:rFonts w:ascii="Times New Roman" w:hAnsi="Times New Roman" w:cs="Times New Roman"/>
        </w:rPr>
        <w:t xml:space="preserve"> odpowiednio </w:t>
      </w:r>
      <w:r w:rsidRPr="009B32D6">
        <w:rPr>
          <w:rFonts w:ascii="Times New Roman" w:hAnsi="Times New Roman" w:cs="Times New Roman"/>
        </w:rPr>
        <w:t>zabezpieczyć</w:t>
      </w:r>
      <w:r w:rsidR="008317D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wyposażenie</w:t>
      </w:r>
      <w:r w:rsidR="008317D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pomieszczeń</w:t>
      </w:r>
      <w:r w:rsidR="008317DE" w:rsidRPr="009B32D6">
        <w:rPr>
          <w:rFonts w:ascii="Times New Roman" w:hAnsi="Times New Roman" w:cs="Times New Roman"/>
        </w:rPr>
        <w:t xml:space="preserve"> przed kurzem, pyłem i innymi</w:t>
      </w:r>
    </w:p>
    <w:p w14:paraId="66E3FA3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zanieczyszczeniami.</w:t>
      </w:r>
    </w:p>
    <w:p w14:paraId="5303F05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2) Rury instalacji freonowej, odprowadzenia skroplin oraz instalacji elektrycznej (</w:t>
      </w:r>
      <w:r w:rsidR="00F43565" w:rsidRPr="009B32D6">
        <w:rPr>
          <w:rFonts w:ascii="Times New Roman" w:hAnsi="Times New Roman" w:cs="Times New Roman"/>
        </w:rPr>
        <w:t>zasilającej</w:t>
      </w:r>
    </w:p>
    <w:p w14:paraId="592929C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i </w:t>
      </w:r>
      <w:r w:rsidR="00F43565" w:rsidRPr="009B32D6">
        <w:rPr>
          <w:rFonts w:ascii="Times New Roman" w:hAnsi="Times New Roman" w:cs="Times New Roman"/>
        </w:rPr>
        <w:t>sterującej</w:t>
      </w:r>
      <w:r w:rsidRPr="009B32D6">
        <w:rPr>
          <w:rFonts w:ascii="Times New Roman" w:hAnsi="Times New Roman" w:cs="Times New Roman"/>
        </w:rPr>
        <w:t xml:space="preserve">) </w:t>
      </w:r>
      <w:r w:rsidR="00F43565" w:rsidRPr="009B32D6">
        <w:rPr>
          <w:rFonts w:ascii="Times New Roman" w:hAnsi="Times New Roman" w:cs="Times New Roman"/>
        </w:rPr>
        <w:t>należy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prowadzić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wykorzystując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istniejące</w:t>
      </w:r>
      <w:r w:rsidRPr="009B32D6">
        <w:rPr>
          <w:rFonts w:ascii="Times New Roman" w:hAnsi="Times New Roman" w:cs="Times New Roman"/>
        </w:rPr>
        <w:t xml:space="preserve"> obudowy (sufity podwieszane)</w:t>
      </w:r>
    </w:p>
    <w:p w14:paraId="1B358DA5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w sposób „niewidoczny”, uzgodniony z </w:t>
      </w:r>
      <w:r w:rsidR="00F43565" w:rsidRPr="009B32D6">
        <w:rPr>
          <w:rFonts w:ascii="Times New Roman" w:hAnsi="Times New Roman" w:cs="Times New Roman"/>
        </w:rPr>
        <w:t>Zamawiającym</w:t>
      </w:r>
      <w:r w:rsidRPr="009B32D6">
        <w:rPr>
          <w:rFonts w:ascii="Times New Roman" w:hAnsi="Times New Roman" w:cs="Times New Roman"/>
        </w:rPr>
        <w:t>.</w:t>
      </w:r>
    </w:p>
    <w:p w14:paraId="7087A331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3) </w:t>
      </w:r>
      <w:r w:rsidR="00F43565" w:rsidRPr="009B32D6">
        <w:rPr>
          <w:rFonts w:ascii="Times New Roman" w:hAnsi="Times New Roman" w:cs="Times New Roman"/>
        </w:rPr>
        <w:t>Przejścia</w:t>
      </w:r>
      <w:r w:rsidRPr="009B32D6">
        <w:rPr>
          <w:rFonts w:ascii="Times New Roman" w:hAnsi="Times New Roman" w:cs="Times New Roman"/>
        </w:rPr>
        <w:t xml:space="preserve"> rur i instalacji przez przegrody winne </w:t>
      </w:r>
      <w:r w:rsidR="00F43565" w:rsidRPr="009B32D6">
        <w:rPr>
          <w:rFonts w:ascii="Times New Roman" w:hAnsi="Times New Roman" w:cs="Times New Roman"/>
        </w:rPr>
        <w:t>być</w:t>
      </w:r>
      <w:r w:rsidRPr="009B32D6">
        <w:rPr>
          <w:rFonts w:ascii="Times New Roman" w:hAnsi="Times New Roman" w:cs="Times New Roman"/>
        </w:rPr>
        <w:t xml:space="preserve"> wykonane w sposób </w:t>
      </w:r>
      <w:r w:rsidR="00F43565" w:rsidRPr="009B32D6">
        <w:rPr>
          <w:rFonts w:ascii="Times New Roman" w:hAnsi="Times New Roman" w:cs="Times New Roman"/>
        </w:rPr>
        <w:t>umożliwiający</w:t>
      </w:r>
    </w:p>
    <w:p w14:paraId="1E8C8E1B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lastRenderedPageBreak/>
        <w:t>późniejszą</w:t>
      </w:r>
      <w:r w:rsidR="008317DE" w:rsidRPr="009B32D6">
        <w:rPr>
          <w:rFonts w:ascii="Times New Roman" w:hAnsi="Times New Roman" w:cs="Times New Roman"/>
        </w:rPr>
        <w:t xml:space="preserve"> niedestrukcyjna </w:t>
      </w:r>
      <w:r w:rsidRPr="009B32D6">
        <w:rPr>
          <w:rFonts w:ascii="Times New Roman" w:hAnsi="Times New Roman" w:cs="Times New Roman"/>
        </w:rPr>
        <w:t>wymianę</w:t>
      </w:r>
      <w:r w:rsidR="008317DE" w:rsidRPr="009B32D6">
        <w:rPr>
          <w:rFonts w:ascii="Times New Roman" w:hAnsi="Times New Roman" w:cs="Times New Roman"/>
        </w:rPr>
        <w:t xml:space="preserve"> elementów. </w:t>
      </w:r>
      <w:r w:rsidRPr="009B32D6">
        <w:rPr>
          <w:rFonts w:ascii="Times New Roman" w:hAnsi="Times New Roman" w:cs="Times New Roman"/>
        </w:rPr>
        <w:t>Przejścia</w:t>
      </w:r>
      <w:r w:rsidR="008317DE" w:rsidRPr="009B32D6">
        <w:rPr>
          <w:rFonts w:ascii="Times New Roman" w:hAnsi="Times New Roman" w:cs="Times New Roman"/>
        </w:rPr>
        <w:t xml:space="preserve"> te winne równie</w:t>
      </w:r>
      <w:r w:rsidRPr="009B32D6">
        <w:rPr>
          <w:rFonts w:ascii="Times New Roman" w:hAnsi="Times New Roman" w:cs="Times New Roman"/>
        </w:rPr>
        <w:t xml:space="preserve"> zapewniać</w:t>
      </w:r>
    </w:p>
    <w:p w14:paraId="11346CAA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elastyczność</w:t>
      </w:r>
      <w:r w:rsidR="008317DE" w:rsidRPr="009B32D6">
        <w:rPr>
          <w:rFonts w:ascii="Times New Roman" w:hAnsi="Times New Roman" w:cs="Times New Roman"/>
        </w:rPr>
        <w:t xml:space="preserve"> i </w:t>
      </w:r>
      <w:r w:rsidRPr="009B32D6">
        <w:rPr>
          <w:rFonts w:ascii="Times New Roman" w:hAnsi="Times New Roman" w:cs="Times New Roman"/>
        </w:rPr>
        <w:t>izolacyjność</w:t>
      </w:r>
      <w:r w:rsidR="008317DE" w:rsidRPr="009B32D6">
        <w:rPr>
          <w:rFonts w:ascii="Times New Roman" w:hAnsi="Times New Roman" w:cs="Times New Roman"/>
        </w:rPr>
        <w:t xml:space="preserve"> termiczna (odpowiednie otulenie przewodów, kanałów i rur).</w:t>
      </w:r>
    </w:p>
    <w:p w14:paraId="23397AD8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Przejście</w:t>
      </w:r>
      <w:r w:rsidR="008317DE" w:rsidRPr="009B32D6">
        <w:rPr>
          <w:rFonts w:ascii="Times New Roman" w:hAnsi="Times New Roman" w:cs="Times New Roman"/>
        </w:rPr>
        <w:t xml:space="preserve"> przez </w:t>
      </w:r>
      <w:r w:rsidRPr="009B32D6">
        <w:rPr>
          <w:rFonts w:ascii="Times New Roman" w:hAnsi="Times New Roman" w:cs="Times New Roman"/>
        </w:rPr>
        <w:t>ścianę</w:t>
      </w:r>
      <w:r w:rsidR="008317D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zewnętrzną</w:t>
      </w:r>
      <w:r w:rsidR="008317D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należy</w:t>
      </w:r>
      <w:r w:rsidR="008317D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wykonać</w:t>
      </w:r>
      <w:r w:rsidR="008317DE" w:rsidRPr="009B32D6">
        <w:rPr>
          <w:rFonts w:ascii="Times New Roman" w:hAnsi="Times New Roman" w:cs="Times New Roman"/>
        </w:rPr>
        <w:t xml:space="preserve"> przewiertem w sposób </w:t>
      </w:r>
      <w:r w:rsidRPr="009B32D6">
        <w:rPr>
          <w:rFonts w:ascii="Times New Roman" w:hAnsi="Times New Roman" w:cs="Times New Roman"/>
        </w:rPr>
        <w:t>umożliwiający</w:t>
      </w:r>
    </w:p>
    <w:p w14:paraId="6F2A7613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wyjście</w:t>
      </w:r>
      <w:r w:rsidR="008317DE" w:rsidRPr="009B32D6">
        <w:rPr>
          <w:rFonts w:ascii="Times New Roman" w:hAnsi="Times New Roman" w:cs="Times New Roman"/>
        </w:rPr>
        <w:t xml:space="preserve"> na </w:t>
      </w:r>
      <w:r w:rsidRPr="009B32D6">
        <w:rPr>
          <w:rFonts w:ascii="Times New Roman" w:hAnsi="Times New Roman" w:cs="Times New Roman"/>
        </w:rPr>
        <w:t>zewnątrz</w:t>
      </w:r>
      <w:r w:rsidR="008317DE" w:rsidRPr="009B32D6">
        <w:rPr>
          <w:rFonts w:ascii="Times New Roman" w:hAnsi="Times New Roman" w:cs="Times New Roman"/>
        </w:rPr>
        <w:t>; zabezpieczenie otworu oraz ukształtowanie rur i przewodów w sposób</w:t>
      </w:r>
    </w:p>
    <w:p w14:paraId="4B00AD4A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uniemożliwiający</w:t>
      </w:r>
      <w:r w:rsidR="008317DE" w:rsidRPr="009B32D6">
        <w:rPr>
          <w:rFonts w:ascii="Times New Roman" w:hAnsi="Times New Roman" w:cs="Times New Roman"/>
        </w:rPr>
        <w:t xml:space="preserve"> spływ wody do </w:t>
      </w:r>
      <w:r w:rsidRPr="009B32D6">
        <w:rPr>
          <w:rFonts w:ascii="Times New Roman" w:hAnsi="Times New Roman" w:cs="Times New Roman"/>
        </w:rPr>
        <w:t>wnętrza</w:t>
      </w:r>
      <w:r w:rsidR="008317DE" w:rsidRPr="009B32D6">
        <w:rPr>
          <w:rFonts w:ascii="Times New Roman" w:hAnsi="Times New Roman" w:cs="Times New Roman"/>
        </w:rPr>
        <w:t xml:space="preserve"> przegrody.</w:t>
      </w:r>
    </w:p>
    <w:p w14:paraId="7404C96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4) </w:t>
      </w:r>
      <w:r w:rsidR="00F43565" w:rsidRPr="009B32D6">
        <w:rPr>
          <w:rFonts w:ascii="Times New Roman" w:hAnsi="Times New Roman" w:cs="Times New Roman"/>
        </w:rPr>
        <w:t>Montaż</w:t>
      </w:r>
      <w:r w:rsidRPr="009B32D6">
        <w:rPr>
          <w:rFonts w:ascii="Times New Roman" w:hAnsi="Times New Roman" w:cs="Times New Roman"/>
        </w:rPr>
        <w:t xml:space="preserve"> jednostek </w:t>
      </w:r>
      <w:r w:rsidR="00F43565" w:rsidRPr="009B32D6">
        <w:rPr>
          <w:rFonts w:ascii="Times New Roman" w:hAnsi="Times New Roman" w:cs="Times New Roman"/>
        </w:rPr>
        <w:t>zewnętrznych</w:t>
      </w:r>
      <w:r w:rsidRPr="009B32D6">
        <w:rPr>
          <w:rFonts w:ascii="Times New Roman" w:hAnsi="Times New Roman" w:cs="Times New Roman"/>
        </w:rPr>
        <w:t xml:space="preserve"> winien </w:t>
      </w:r>
      <w:r w:rsidR="00F43565" w:rsidRPr="009B32D6">
        <w:rPr>
          <w:rFonts w:ascii="Times New Roman" w:hAnsi="Times New Roman" w:cs="Times New Roman"/>
        </w:rPr>
        <w:t>uwzględniać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konieczność</w:t>
      </w:r>
      <w:r w:rsidRPr="009B32D6">
        <w:rPr>
          <w:rFonts w:ascii="Times New Roman" w:hAnsi="Times New Roman" w:cs="Times New Roman"/>
        </w:rPr>
        <w:t>:</w:t>
      </w:r>
    </w:p>
    <w:p w14:paraId="76B01065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a) zamocowanie jednostki </w:t>
      </w:r>
      <w:r w:rsidR="00F43565" w:rsidRPr="009B32D6">
        <w:rPr>
          <w:rFonts w:ascii="Times New Roman" w:hAnsi="Times New Roman" w:cs="Times New Roman"/>
        </w:rPr>
        <w:t>wiszącej</w:t>
      </w:r>
      <w:r w:rsidRPr="009B32D6">
        <w:rPr>
          <w:rFonts w:ascii="Times New Roman" w:hAnsi="Times New Roman" w:cs="Times New Roman"/>
        </w:rPr>
        <w:t xml:space="preserve"> w taki sposób, aby </w:t>
      </w:r>
      <w:r w:rsidR="00F43565" w:rsidRPr="009B32D6">
        <w:rPr>
          <w:rFonts w:ascii="Times New Roman" w:hAnsi="Times New Roman" w:cs="Times New Roman"/>
        </w:rPr>
        <w:t>uwzględniona</w:t>
      </w:r>
      <w:r w:rsidRPr="009B32D6">
        <w:rPr>
          <w:rFonts w:ascii="Times New Roman" w:hAnsi="Times New Roman" w:cs="Times New Roman"/>
        </w:rPr>
        <w:t xml:space="preserve"> została </w:t>
      </w:r>
      <w:r w:rsidR="00F43565" w:rsidRPr="009B32D6">
        <w:rPr>
          <w:rFonts w:ascii="Times New Roman" w:hAnsi="Times New Roman" w:cs="Times New Roman"/>
        </w:rPr>
        <w:t>odległość</w:t>
      </w:r>
    </w:p>
    <w:p w14:paraId="5B71DCB7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urządzenia</w:t>
      </w:r>
      <w:r w:rsidR="008317DE" w:rsidRPr="009B32D6">
        <w:rPr>
          <w:rFonts w:ascii="Times New Roman" w:hAnsi="Times New Roman" w:cs="Times New Roman"/>
        </w:rPr>
        <w:t xml:space="preserve"> od lica </w:t>
      </w:r>
      <w:r w:rsidRPr="009B32D6">
        <w:rPr>
          <w:rFonts w:ascii="Times New Roman" w:hAnsi="Times New Roman" w:cs="Times New Roman"/>
        </w:rPr>
        <w:t>ściany</w:t>
      </w:r>
      <w:r w:rsidR="008317DE" w:rsidRPr="009B32D6">
        <w:rPr>
          <w:rFonts w:ascii="Times New Roman" w:hAnsi="Times New Roman" w:cs="Times New Roman"/>
        </w:rPr>
        <w:t xml:space="preserve"> wymagana przez producenta;</w:t>
      </w:r>
    </w:p>
    <w:p w14:paraId="3A2D3338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b) w/w mocowanie winno </w:t>
      </w:r>
      <w:r w:rsidR="00F43565" w:rsidRPr="009B32D6">
        <w:rPr>
          <w:rFonts w:ascii="Times New Roman" w:hAnsi="Times New Roman" w:cs="Times New Roman"/>
        </w:rPr>
        <w:t>uwzględniać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właściwą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wytrzymałość</w:t>
      </w:r>
      <w:r w:rsidRPr="009B32D6">
        <w:rPr>
          <w:rFonts w:ascii="Times New Roman" w:hAnsi="Times New Roman" w:cs="Times New Roman"/>
        </w:rPr>
        <w:t xml:space="preserve"> i </w:t>
      </w:r>
      <w:r w:rsidR="00F43565" w:rsidRPr="009B32D6">
        <w:rPr>
          <w:rFonts w:ascii="Times New Roman" w:hAnsi="Times New Roman" w:cs="Times New Roman"/>
        </w:rPr>
        <w:t>nośność</w:t>
      </w:r>
      <w:r w:rsidRPr="009B32D6">
        <w:rPr>
          <w:rFonts w:ascii="Times New Roman" w:hAnsi="Times New Roman" w:cs="Times New Roman"/>
        </w:rPr>
        <w:t xml:space="preserve"> elementów,</w:t>
      </w:r>
    </w:p>
    <w:p w14:paraId="7312C3E8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połączeń</w:t>
      </w:r>
      <w:r w:rsidR="008317DE" w:rsidRPr="009B32D6">
        <w:rPr>
          <w:rFonts w:ascii="Times New Roman" w:hAnsi="Times New Roman" w:cs="Times New Roman"/>
        </w:rPr>
        <w:t xml:space="preserve"> i </w:t>
      </w:r>
      <w:r w:rsidRPr="009B32D6">
        <w:rPr>
          <w:rFonts w:ascii="Times New Roman" w:hAnsi="Times New Roman" w:cs="Times New Roman"/>
        </w:rPr>
        <w:t>łączników</w:t>
      </w:r>
      <w:r w:rsidR="008317DE" w:rsidRPr="009B32D6">
        <w:rPr>
          <w:rFonts w:ascii="Times New Roman" w:hAnsi="Times New Roman" w:cs="Times New Roman"/>
        </w:rPr>
        <w:t xml:space="preserve"> celem zapewnienia </w:t>
      </w:r>
      <w:r w:rsidRPr="009B32D6">
        <w:rPr>
          <w:rFonts w:ascii="Times New Roman" w:hAnsi="Times New Roman" w:cs="Times New Roman"/>
        </w:rPr>
        <w:t>bezpieczeństwa</w:t>
      </w:r>
      <w:r w:rsidR="008317D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użytkowania</w:t>
      </w:r>
      <w:r w:rsidR="008317DE" w:rsidRPr="009B32D6">
        <w:rPr>
          <w:rFonts w:ascii="Times New Roman" w:hAnsi="Times New Roman" w:cs="Times New Roman"/>
        </w:rPr>
        <w:t xml:space="preserve"> przy</w:t>
      </w:r>
    </w:p>
    <w:p w14:paraId="31F28FF2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uwzględnieniu</w:t>
      </w:r>
      <w:r w:rsidR="008317DE" w:rsidRPr="009B32D6">
        <w:rPr>
          <w:rFonts w:ascii="Times New Roman" w:hAnsi="Times New Roman" w:cs="Times New Roman"/>
        </w:rPr>
        <w:t xml:space="preserve"> </w:t>
      </w:r>
      <w:r w:rsidRPr="009B32D6">
        <w:rPr>
          <w:rFonts w:ascii="Times New Roman" w:hAnsi="Times New Roman" w:cs="Times New Roman"/>
        </w:rPr>
        <w:t>ciężaru</w:t>
      </w:r>
      <w:r w:rsidR="008317DE" w:rsidRPr="009B32D6">
        <w:rPr>
          <w:rFonts w:ascii="Times New Roman" w:hAnsi="Times New Roman" w:cs="Times New Roman"/>
        </w:rPr>
        <w:t xml:space="preserve"> klimatyzatora i elementów </w:t>
      </w:r>
      <w:r w:rsidRPr="009B32D6">
        <w:rPr>
          <w:rFonts w:ascii="Times New Roman" w:hAnsi="Times New Roman" w:cs="Times New Roman"/>
        </w:rPr>
        <w:t>mocujących</w:t>
      </w:r>
      <w:r w:rsidR="008317DE" w:rsidRPr="009B32D6">
        <w:rPr>
          <w:rFonts w:ascii="Times New Roman" w:hAnsi="Times New Roman" w:cs="Times New Roman"/>
        </w:rPr>
        <w:t xml:space="preserve"> oraz wpływu</w:t>
      </w:r>
    </w:p>
    <w:p w14:paraId="418909B6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czynników atmosferycznych (opady, oblodzenie, wiatr);</w:t>
      </w:r>
    </w:p>
    <w:p w14:paraId="414659F1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c) mocowanie winno </w:t>
      </w:r>
      <w:r w:rsidR="00F43565" w:rsidRPr="009B32D6">
        <w:rPr>
          <w:rFonts w:ascii="Times New Roman" w:hAnsi="Times New Roman" w:cs="Times New Roman"/>
        </w:rPr>
        <w:t>być</w:t>
      </w:r>
      <w:r w:rsidRPr="009B32D6">
        <w:rPr>
          <w:rFonts w:ascii="Times New Roman" w:hAnsi="Times New Roman" w:cs="Times New Roman"/>
        </w:rPr>
        <w:t xml:space="preserve"> rozbieralne przy </w:t>
      </w:r>
      <w:r w:rsidR="00F43565" w:rsidRPr="009B32D6">
        <w:rPr>
          <w:rFonts w:ascii="Times New Roman" w:hAnsi="Times New Roman" w:cs="Times New Roman"/>
        </w:rPr>
        <w:t>użyciu</w:t>
      </w:r>
      <w:r w:rsidRPr="009B32D6">
        <w:rPr>
          <w:rFonts w:ascii="Times New Roman" w:hAnsi="Times New Roman" w:cs="Times New Roman"/>
        </w:rPr>
        <w:t xml:space="preserve"> powszechnie stosowanych </w:t>
      </w:r>
      <w:r w:rsidR="00F43565" w:rsidRPr="009B32D6">
        <w:rPr>
          <w:rFonts w:ascii="Times New Roman" w:hAnsi="Times New Roman" w:cs="Times New Roman"/>
        </w:rPr>
        <w:t>narzędzi</w:t>
      </w:r>
    </w:p>
    <w:p w14:paraId="42F54FB0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ręcznych</w:t>
      </w:r>
      <w:r w:rsidR="008317DE" w:rsidRPr="009B32D6">
        <w:rPr>
          <w:rFonts w:ascii="Times New Roman" w:hAnsi="Times New Roman" w:cs="Times New Roman"/>
        </w:rPr>
        <w:t xml:space="preserve"> (klucze, </w:t>
      </w:r>
      <w:r w:rsidRPr="009B32D6">
        <w:rPr>
          <w:rFonts w:ascii="Times New Roman" w:hAnsi="Times New Roman" w:cs="Times New Roman"/>
        </w:rPr>
        <w:t>wkrętaki</w:t>
      </w:r>
      <w:r w:rsidR="008317DE" w:rsidRPr="009B32D6">
        <w:rPr>
          <w:rFonts w:ascii="Times New Roman" w:hAnsi="Times New Roman" w:cs="Times New Roman"/>
        </w:rPr>
        <w:t>, itp.);</w:t>
      </w:r>
    </w:p>
    <w:p w14:paraId="57FEE44F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d) naprawy uszkodzonej elewacji (o ile taki fakt </w:t>
      </w:r>
      <w:r w:rsidR="00F43565" w:rsidRPr="009B32D6">
        <w:rPr>
          <w:rFonts w:ascii="Times New Roman" w:hAnsi="Times New Roman" w:cs="Times New Roman"/>
        </w:rPr>
        <w:t>będzie</w:t>
      </w:r>
      <w:r w:rsidRPr="009B32D6">
        <w:rPr>
          <w:rFonts w:ascii="Times New Roman" w:hAnsi="Times New Roman" w:cs="Times New Roman"/>
        </w:rPr>
        <w:t xml:space="preserve"> miał miejsce) w sposób</w:t>
      </w:r>
    </w:p>
    <w:p w14:paraId="68898E94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zapewniający</w:t>
      </w:r>
      <w:r w:rsidR="008317DE" w:rsidRPr="009B32D6">
        <w:rPr>
          <w:rFonts w:ascii="Times New Roman" w:hAnsi="Times New Roman" w:cs="Times New Roman"/>
        </w:rPr>
        <w:t xml:space="preserve"> stan techniczny i estetyczny nie gorszy ni_ przed </w:t>
      </w:r>
      <w:r w:rsidRPr="009B32D6">
        <w:rPr>
          <w:rFonts w:ascii="Times New Roman" w:hAnsi="Times New Roman" w:cs="Times New Roman"/>
        </w:rPr>
        <w:t>montażem</w:t>
      </w:r>
      <w:r w:rsidR="008317DE" w:rsidRPr="009B32D6">
        <w:rPr>
          <w:rFonts w:ascii="Times New Roman" w:hAnsi="Times New Roman" w:cs="Times New Roman"/>
        </w:rPr>
        <w:t>.</w:t>
      </w:r>
    </w:p>
    <w:p w14:paraId="002FA27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5) Wymaga </w:t>
      </w:r>
      <w:r w:rsidR="00F43565" w:rsidRPr="009B32D6">
        <w:rPr>
          <w:rFonts w:ascii="Times New Roman" w:hAnsi="Times New Roman" w:cs="Times New Roman"/>
        </w:rPr>
        <w:t>się</w:t>
      </w:r>
      <w:r w:rsidRPr="009B32D6">
        <w:rPr>
          <w:rFonts w:ascii="Times New Roman" w:hAnsi="Times New Roman" w:cs="Times New Roman"/>
        </w:rPr>
        <w:t xml:space="preserve">, aby przewody, izolacje, itp. </w:t>
      </w:r>
      <w:r w:rsidR="00F43565" w:rsidRPr="009B32D6">
        <w:rPr>
          <w:rFonts w:ascii="Times New Roman" w:hAnsi="Times New Roman" w:cs="Times New Roman"/>
        </w:rPr>
        <w:t>narażone</w:t>
      </w:r>
      <w:r w:rsidRPr="009B32D6">
        <w:rPr>
          <w:rFonts w:ascii="Times New Roman" w:hAnsi="Times New Roman" w:cs="Times New Roman"/>
        </w:rPr>
        <w:t xml:space="preserve"> na działania czynników atmosferycznych</w:t>
      </w:r>
    </w:p>
    <w:p w14:paraId="3E78EC9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(w tym w </w:t>
      </w:r>
      <w:r w:rsidR="00F43565" w:rsidRPr="009B32D6">
        <w:rPr>
          <w:rFonts w:ascii="Times New Roman" w:hAnsi="Times New Roman" w:cs="Times New Roman"/>
        </w:rPr>
        <w:t>szczególności</w:t>
      </w:r>
      <w:r w:rsidRPr="009B32D6">
        <w:rPr>
          <w:rFonts w:ascii="Times New Roman" w:hAnsi="Times New Roman" w:cs="Times New Roman"/>
        </w:rPr>
        <w:t xml:space="preserve"> na promieniowanie UV) były ochronione odpowiednimi osłonami,</w:t>
      </w:r>
    </w:p>
    <w:p w14:paraId="40189D78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itp. (rodzaj i </w:t>
      </w:r>
      <w:r w:rsidR="00F43565" w:rsidRPr="009B32D6">
        <w:rPr>
          <w:rFonts w:ascii="Times New Roman" w:hAnsi="Times New Roman" w:cs="Times New Roman"/>
        </w:rPr>
        <w:t>estetykę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należy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uzgodnić</w:t>
      </w:r>
      <w:r w:rsidRPr="009B32D6">
        <w:rPr>
          <w:rFonts w:ascii="Times New Roman" w:hAnsi="Times New Roman" w:cs="Times New Roman"/>
        </w:rPr>
        <w:t xml:space="preserve"> przed zastosowaniem z </w:t>
      </w:r>
      <w:r w:rsidR="00F43565" w:rsidRPr="009B32D6">
        <w:rPr>
          <w:rFonts w:ascii="Times New Roman" w:hAnsi="Times New Roman" w:cs="Times New Roman"/>
        </w:rPr>
        <w:t>Zamawiającym</w:t>
      </w:r>
      <w:r w:rsidRPr="009B32D6">
        <w:rPr>
          <w:rFonts w:ascii="Times New Roman" w:hAnsi="Times New Roman" w:cs="Times New Roman"/>
        </w:rPr>
        <w:t>).</w:t>
      </w:r>
    </w:p>
    <w:p w14:paraId="0B5DD332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6) Sposób, miejsce, materiał </w:t>
      </w:r>
      <w:r w:rsidR="00F43565" w:rsidRPr="009B32D6">
        <w:rPr>
          <w:rFonts w:ascii="Times New Roman" w:hAnsi="Times New Roman" w:cs="Times New Roman"/>
        </w:rPr>
        <w:t>zamocowań</w:t>
      </w:r>
      <w:r w:rsidRPr="009B32D6">
        <w:rPr>
          <w:rFonts w:ascii="Times New Roman" w:hAnsi="Times New Roman" w:cs="Times New Roman"/>
        </w:rPr>
        <w:t xml:space="preserve"> kanałów, przewodów, </w:t>
      </w:r>
      <w:r w:rsidR="00F43565" w:rsidRPr="009B32D6">
        <w:rPr>
          <w:rFonts w:ascii="Times New Roman" w:hAnsi="Times New Roman" w:cs="Times New Roman"/>
        </w:rPr>
        <w:t>urządzeń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bezwzględnie</w:t>
      </w:r>
      <w:r w:rsidRPr="009B32D6">
        <w:rPr>
          <w:rFonts w:ascii="Times New Roman" w:hAnsi="Times New Roman" w:cs="Times New Roman"/>
        </w:rPr>
        <w:t xml:space="preserve"> winno</w:t>
      </w:r>
    </w:p>
    <w:p w14:paraId="297BED66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być</w:t>
      </w:r>
      <w:r w:rsidR="008317DE" w:rsidRPr="009B32D6">
        <w:rPr>
          <w:rFonts w:ascii="Times New Roman" w:hAnsi="Times New Roman" w:cs="Times New Roman"/>
        </w:rPr>
        <w:t xml:space="preserve"> uzgodnione z </w:t>
      </w:r>
      <w:r w:rsidRPr="009B32D6">
        <w:rPr>
          <w:rFonts w:ascii="Times New Roman" w:hAnsi="Times New Roman" w:cs="Times New Roman"/>
        </w:rPr>
        <w:t>Zamawiającym</w:t>
      </w:r>
      <w:r w:rsidR="008317DE" w:rsidRPr="009B32D6">
        <w:rPr>
          <w:rFonts w:ascii="Times New Roman" w:hAnsi="Times New Roman" w:cs="Times New Roman"/>
        </w:rPr>
        <w:t xml:space="preserve"> przed ich wykonaniem.</w:t>
      </w:r>
    </w:p>
    <w:p w14:paraId="124F196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7) Elementy budowlane, w które zaingerowano ze </w:t>
      </w:r>
      <w:r w:rsidR="00F43565" w:rsidRPr="009B32D6">
        <w:rPr>
          <w:rFonts w:ascii="Times New Roman" w:hAnsi="Times New Roman" w:cs="Times New Roman"/>
        </w:rPr>
        <w:t>względu</w:t>
      </w:r>
      <w:r w:rsidRPr="009B32D6">
        <w:rPr>
          <w:rFonts w:ascii="Times New Roman" w:hAnsi="Times New Roman" w:cs="Times New Roman"/>
        </w:rPr>
        <w:t xml:space="preserve"> na prowadzone roboty instalacyjne</w:t>
      </w:r>
    </w:p>
    <w:p w14:paraId="7F8F4D59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lub uszkodzone w trakcie wykonywania przedmiotu umowy – </w:t>
      </w:r>
      <w:r w:rsidR="00F43565" w:rsidRPr="009B32D6">
        <w:rPr>
          <w:rFonts w:ascii="Times New Roman" w:hAnsi="Times New Roman" w:cs="Times New Roman"/>
        </w:rPr>
        <w:t>należy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naprawić</w:t>
      </w:r>
      <w:r w:rsidRPr="009B32D6">
        <w:rPr>
          <w:rFonts w:ascii="Times New Roman" w:hAnsi="Times New Roman" w:cs="Times New Roman"/>
        </w:rPr>
        <w:t xml:space="preserve"> i </w:t>
      </w:r>
      <w:r w:rsidR="00F43565" w:rsidRPr="009B32D6">
        <w:rPr>
          <w:rFonts w:ascii="Times New Roman" w:hAnsi="Times New Roman" w:cs="Times New Roman"/>
        </w:rPr>
        <w:t>wykończyć</w:t>
      </w:r>
    </w:p>
    <w:p w14:paraId="37975EF8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w sposób wskazany przez </w:t>
      </w:r>
      <w:r w:rsidR="00F43565" w:rsidRPr="009B32D6">
        <w:rPr>
          <w:rFonts w:ascii="Times New Roman" w:hAnsi="Times New Roman" w:cs="Times New Roman"/>
        </w:rPr>
        <w:t>Zamawiającego</w:t>
      </w:r>
      <w:r w:rsidRPr="009B32D6">
        <w:rPr>
          <w:rFonts w:ascii="Times New Roman" w:hAnsi="Times New Roman" w:cs="Times New Roman"/>
        </w:rPr>
        <w:t xml:space="preserve"> (dotyczy materiałów, technologii, estetyki</w:t>
      </w:r>
    </w:p>
    <w:p w14:paraId="452331E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i kolorystyki), </w:t>
      </w:r>
      <w:r w:rsidR="00F43565" w:rsidRPr="009B32D6">
        <w:rPr>
          <w:rFonts w:ascii="Times New Roman" w:hAnsi="Times New Roman" w:cs="Times New Roman"/>
        </w:rPr>
        <w:t>przywracając</w:t>
      </w:r>
      <w:r w:rsidRPr="009B32D6">
        <w:rPr>
          <w:rFonts w:ascii="Times New Roman" w:hAnsi="Times New Roman" w:cs="Times New Roman"/>
        </w:rPr>
        <w:t xml:space="preserve"> stan nie gorszy ni</w:t>
      </w:r>
      <w:r w:rsidR="00F43565" w:rsidRPr="009B32D6">
        <w:rPr>
          <w:rFonts w:ascii="Times New Roman" w:hAnsi="Times New Roman" w:cs="Times New Roman"/>
        </w:rPr>
        <w:t>ż</w:t>
      </w:r>
      <w:r w:rsidRPr="009B32D6">
        <w:rPr>
          <w:rFonts w:ascii="Times New Roman" w:hAnsi="Times New Roman" w:cs="Times New Roman"/>
        </w:rPr>
        <w:t xml:space="preserve"> przed wykonaniem robót.</w:t>
      </w:r>
    </w:p>
    <w:p w14:paraId="723D39C9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DEC4F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32D6">
        <w:rPr>
          <w:rFonts w:ascii="Times New Roman" w:hAnsi="Times New Roman" w:cs="Times New Roman"/>
          <w:b/>
        </w:rPr>
        <w:t>5. Pozostałe wymagania.</w:t>
      </w:r>
    </w:p>
    <w:p w14:paraId="4A35FAD6" w14:textId="77777777" w:rsidR="0009794C" w:rsidRPr="009B32D6" w:rsidRDefault="0009794C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E4C0C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1) </w:t>
      </w:r>
      <w:r w:rsidR="00F43565" w:rsidRPr="009B32D6">
        <w:rPr>
          <w:rFonts w:ascii="Times New Roman" w:hAnsi="Times New Roman" w:cs="Times New Roman"/>
        </w:rPr>
        <w:t>Zamawiający</w:t>
      </w:r>
      <w:r w:rsidR="000957BB" w:rsidRPr="009B32D6">
        <w:rPr>
          <w:rFonts w:ascii="Times New Roman" w:hAnsi="Times New Roman" w:cs="Times New Roman"/>
        </w:rPr>
        <w:t xml:space="preserve"> informuje, że </w:t>
      </w:r>
      <w:r w:rsidR="00F43565" w:rsidRPr="009B32D6">
        <w:rPr>
          <w:rFonts w:ascii="Times New Roman" w:hAnsi="Times New Roman" w:cs="Times New Roman"/>
        </w:rPr>
        <w:t>montaż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urządzeń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odbywać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się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będzie</w:t>
      </w:r>
      <w:r w:rsidRPr="009B32D6">
        <w:rPr>
          <w:rFonts w:ascii="Times New Roman" w:hAnsi="Times New Roman" w:cs="Times New Roman"/>
        </w:rPr>
        <w:t xml:space="preserve"> w czynnym obiekcie</w:t>
      </w:r>
    </w:p>
    <w:p w14:paraId="49C5693D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użyteczności</w:t>
      </w:r>
      <w:r w:rsidR="008317DE" w:rsidRPr="009B32D6">
        <w:rPr>
          <w:rFonts w:ascii="Times New Roman" w:hAnsi="Times New Roman" w:cs="Times New Roman"/>
        </w:rPr>
        <w:t xml:space="preserve"> publicznej. W </w:t>
      </w:r>
      <w:r w:rsidRPr="009B32D6">
        <w:rPr>
          <w:rFonts w:ascii="Times New Roman" w:hAnsi="Times New Roman" w:cs="Times New Roman"/>
        </w:rPr>
        <w:t>związku</w:t>
      </w:r>
      <w:r w:rsidR="008317DE" w:rsidRPr="009B32D6">
        <w:rPr>
          <w:rFonts w:ascii="Times New Roman" w:hAnsi="Times New Roman" w:cs="Times New Roman"/>
        </w:rPr>
        <w:t xml:space="preserve"> z </w:t>
      </w:r>
      <w:r w:rsidRPr="009B32D6">
        <w:rPr>
          <w:rFonts w:ascii="Times New Roman" w:hAnsi="Times New Roman" w:cs="Times New Roman"/>
        </w:rPr>
        <w:t>powyższym</w:t>
      </w:r>
      <w:r w:rsidR="008317DE" w:rsidRPr="009B32D6">
        <w:rPr>
          <w:rFonts w:ascii="Times New Roman" w:hAnsi="Times New Roman" w:cs="Times New Roman"/>
        </w:rPr>
        <w:t xml:space="preserve"> Wykonawca winien tak </w:t>
      </w:r>
      <w:r w:rsidRPr="009B32D6">
        <w:rPr>
          <w:rFonts w:ascii="Times New Roman" w:hAnsi="Times New Roman" w:cs="Times New Roman"/>
        </w:rPr>
        <w:t>organizować</w:t>
      </w:r>
    </w:p>
    <w:p w14:paraId="35633129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prace, aby nie </w:t>
      </w:r>
      <w:r w:rsidR="00F43565" w:rsidRPr="009B32D6">
        <w:rPr>
          <w:rFonts w:ascii="Times New Roman" w:hAnsi="Times New Roman" w:cs="Times New Roman"/>
        </w:rPr>
        <w:t>utrudniać</w:t>
      </w:r>
      <w:r w:rsidRPr="009B32D6">
        <w:rPr>
          <w:rFonts w:ascii="Times New Roman" w:hAnsi="Times New Roman" w:cs="Times New Roman"/>
        </w:rPr>
        <w:t xml:space="preserve"> pracy Oddział</w:t>
      </w:r>
      <w:r w:rsidR="000957BB" w:rsidRPr="009B32D6">
        <w:rPr>
          <w:rFonts w:ascii="Times New Roman" w:hAnsi="Times New Roman" w:cs="Times New Roman"/>
        </w:rPr>
        <w:t xml:space="preserve">om </w:t>
      </w:r>
      <w:r w:rsidRPr="009B32D6">
        <w:rPr>
          <w:rFonts w:ascii="Times New Roman" w:hAnsi="Times New Roman" w:cs="Times New Roman"/>
        </w:rPr>
        <w:t xml:space="preserve"> (szczególnie dotyczy to robót </w:t>
      </w:r>
      <w:r w:rsidR="00F43565" w:rsidRPr="009B32D6">
        <w:rPr>
          <w:rFonts w:ascii="Times New Roman" w:hAnsi="Times New Roman" w:cs="Times New Roman"/>
        </w:rPr>
        <w:t>wywołujących</w:t>
      </w:r>
    </w:p>
    <w:p w14:paraId="3961D03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nadmierny hałas). </w:t>
      </w:r>
      <w:r w:rsidR="00F43565" w:rsidRPr="009B32D6">
        <w:rPr>
          <w:rFonts w:ascii="Times New Roman" w:hAnsi="Times New Roman" w:cs="Times New Roman"/>
        </w:rPr>
        <w:t>Zamawiający</w:t>
      </w:r>
      <w:r w:rsidRPr="009B32D6">
        <w:rPr>
          <w:rFonts w:ascii="Times New Roman" w:hAnsi="Times New Roman" w:cs="Times New Roman"/>
        </w:rPr>
        <w:t xml:space="preserve"> zastrzega sobie prawo przerwania robót, które </w:t>
      </w:r>
      <w:r w:rsidR="00F43565" w:rsidRPr="009B32D6">
        <w:rPr>
          <w:rFonts w:ascii="Times New Roman" w:hAnsi="Times New Roman" w:cs="Times New Roman"/>
        </w:rPr>
        <w:t>zakłócać</w:t>
      </w:r>
    </w:p>
    <w:p w14:paraId="787E3535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będą</w:t>
      </w:r>
      <w:r w:rsidR="008317DE" w:rsidRPr="009B32D6">
        <w:rPr>
          <w:rFonts w:ascii="Times New Roman" w:hAnsi="Times New Roman" w:cs="Times New Roman"/>
        </w:rPr>
        <w:t xml:space="preserve"> prace Oddział</w:t>
      </w:r>
      <w:r w:rsidR="000957BB" w:rsidRPr="009B32D6">
        <w:rPr>
          <w:rFonts w:ascii="Times New Roman" w:hAnsi="Times New Roman" w:cs="Times New Roman"/>
        </w:rPr>
        <w:t>ów,</w:t>
      </w:r>
      <w:r w:rsidR="008317DE" w:rsidRPr="009B32D6">
        <w:rPr>
          <w:rFonts w:ascii="Times New Roman" w:hAnsi="Times New Roman" w:cs="Times New Roman"/>
        </w:rPr>
        <w:t xml:space="preserve"> bez </w:t>
      </w:r>
      <w:r w:rsidRPr="009B32D6">
        <w:rPr>
          <w:rFonts w:ascii="Times New Roman" w:hAnsi="Times New Roman" w:cs="Times New Roman"/>
        </w:rPr>
        <w:t>względu</w:t>
      </w:r>
      <w:r w:rsidR="008317DE" w:rsidRPr="009B32D6">
        <w:rPr>
          <w:rFonts w:ascii="Times New Roman" w:hAnsi="Times New Roman" w:cs="Times New Roman"/>
        </w:rPr>
        <w:t xml:space="preserve"> na stan, zakres i zaawansowanie robót. </w:t>
      </w:r>
      <w:r w:rsidRPr="009B32D6">
        <w:rPr>
          <w:rFonts w:ascii="Times New Roman" w:hAnsi="Times New Roman" w:cs="Times New Roman"/>
        </w:rPr>
        <w:t>Doraźne</w:t>
      </w:r>
      <w:r w:rsidR="008317DE" w:rsidRPr="009B32D6">
        <w:rPr>
          <w:rFonts w:ascii="Times New Roman" w:hAnsi="Times New Roman" w:cs="Times New Roman"/>
        </w:rPr>
        <w:t xml:space="preserve"> przerwy</w:t>
      </w:r>
    </w:p>
    <w:p w14:paraId="1CCC20ED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z tego tytułu nie </w:t>
      </w:r>
      <w:r w:rsidR="00F43565" w:rsidRPr="009B32D6">
        <w:rPr>
          <w:rFonts w:ascii="Times New Roman" w:hAnsi="Times New Roman" w:cs="Times New Roman"/>
        </w:rPr>
        <w:t>mogą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stanowić</w:t>
      </w:r>
      <w:r w:rsidRPr="009B32D6">
        <w:rPr>
          <w:rFonts w:ascii="Times New Roman" w:hAnsi="Times New Roman" w:cs="Times New Roman"/>
        </w:rPr>
        <w:t xml:space="preserve"> argumentu o dodatkowe wynagrodzenie lub niedotrzymanie</w:t>
      </w:r>
    </w:p>
    <w:p w14:paraId="5E17E28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czy te</w:t>
      </w:r>
      <w:r w:rsidR="000957BB" w:rsidRPr="009B32D6">
        <w:rPr>
          <w:rFonts w:ascii="Times New Roman" w:hAnsi="Times New Roman" w:cs="Times New Roman"/>
        </w:rPr>
        <w:t>ż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konieczność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wydłużenia</w:t>
      </w:r>
      <w:r w:rsidRPr="009B32D6">
        <w:rPr>
          <w:rFonts w:ascii="Times New Roman" w:hAnsi="Times New Roman" w:cs="Times New Roman"/>
        </w:rPr>
        <w:t xml:space="preserve"> terminu </w:t>
      </w:r>
      <w:r w:rsidR="00F43565" w:rsidRPr="009B32D6">
        <w:rPr>
          <w:rFonts w:ascii="Times New Roman" w:hAnsi="Times New Roman" w:cs="Times New Roman"/>
        </w:rPr>
        <w:t>zakończenia</w:t>
      </w:r>
      <w:r w:rsidRPr="009B32D6">
        <w:rPr>
          <w:rFonts w:ascii="Times New Roman" w:hAnsi="Times New Roman" w:cs="Times New Roman"/>
        </w:rPr>
        <w:t xml:space="preserve"> robót.</w:t>
      </w:r>
    </w:p>
    <w:p w14:paraId="5559A131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2) Wykonanie wszelkich </w:t>
      </w:r>
      <w:r w:rsidR="00F43565" w:rsidRPr="009B32D6">
        <w:rPr>
          <w:rFonts w:ascii="Times New Roman" w:hAnsi="Times New Roman" w:cs="Times New Roman"/>
        </w:rPr>
        <w:t>czynności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montażowych</w:t>
      </w:r>
      <w:r w:rsidRPr="009B32D6">
        <w:rPr>
          <w:rFonts w:ascii="Times New Roman" w:hAnsi="Times New Roman" w:cs="Times New Roman"/>
        </w:rPr>
        <w:t xml:space="preserve"> typu wiercenia, ciecia, przekucia, itp. </w:t>
      </w:r>
      <w:r w:rsidR="00F43565" w:rsidRPr="009B32D6">
        <w:rPr>
          <w:rFonts w:ascii="Times New Roman" w:hAnsi="Times New Roman" w:cs="Times New Roman"/>
        </w:rPr>
        <w:t>należy</w:t>
      </w:r>
    </w:p>
    <w:p w14:paraId="6A89BA54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wykonać</w:t>
      </w:r>
      <w:r w:rsidR="008317DE" w:rsidRPr="009B32D6">
        <w:rPr>
          <w:rFonts w:ascii="Times New Roman" w:hAnsi="Times New Roman" w:cs="Times New Roman"/>
        </w:rPr>
        <w:t xml:space="preserve"> z odpowiednim zabezpieczeniem, aby nie </w:t>
      </w:r>
      <w:r w:rsidRPr="009B32D6">
        <w:rPr>
          <w:rFonts w:ascii="Times New Roman" w:hAnsi="Times New Roman" w:cs="Times New Roman"/>
        </w:rPr>
        <w:t>uszkodzić</w:t>
      </w:r>
      <w:r w:rsidR="008317DE" w:rsidRPr="009B32D6">
        <w:rPr>
          <w:rFonts w:ascii="Times New Roman" w:hAnsi="Times New Roman" w:cs="Times New Roman"/>
        </w:rPr>
        <w:t xml:space="preserve"> i nie </w:t>
      </w:r>
      <w:r w:rsidRPr="009B32D6">
        <w:rPr>
          <w:rFonts w:ascii="Times New Roman" w:hAnsi="Times New Roman" w:cs="Times New Roman"/>
        </w:rPr>
        <w:t>zapylić</w:t>
      </w:r>
      <w:r w:rsidR="008317DE" w:rsidRPr="009B32D6">
        <w:rPr>
          <w:rFonts w:ascii="Times New Roman" w:hAnsi="Times New Roman" w:cs="Times New Roman"/>
        </w:rPr>
        <w:t xml:space="preserve"> elementów</w:t>
      </w:r>
    </w:p>
    <w:p w14:paraId="40BE0713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budowlanych oraz </w:t>
      </w:r>
      <w:r w:rsidR="00F43565" w:rsidRPr="009B32D6">
        <w:rPr>
          <w:rFonts w:ascii="Times New Roman" w:hAnsi="Times New Roman" w:cs="Times New Roman"/>
        </w:rPr>
        <w:t>wyposażenia</w:t>
      </w:r>
      <w:r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pomieszczeń</w:t>
      </w:r>
      <w:r w:rsidRPr="009B32D6">
        <w:rPr>
          <w:rFonts w:ascii="Times New Roman" w:hAnsi="Times New Roman" w:cs="Times New Roman"/>
        </w:rPr>
        <w:t xml:space="preserve">. W przypadku nie zachowania </w:t>
      </w:r>
      <w:r w:rsidR="00F43565" w:rsidRPr="009B32D6">
        <w:rPr>
          <w:rFonts w:ascii="Times New Roman" w:hAnsi="Times New Roman" w:cs="Times New Roman"/>
        </w:rPr>
        <w:t>powyższego</w:t>
      </w:r>
    </w:p>
    <w:p w14:paraId="55224695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wymogu </w:t>
      </w:r>
      <w:r w:rsidR="00F43565" w:rsidRPr="009B32D6">
        <w:rPr>
          <w:rFonts w:ascii="Times New Roman" w:hAnsi="Times New Roman" w:cs="Times New Roman"/>
        </w:rPr>
        <w:t>Zamawiający</w:t>
      </w:r>
      <w:r w:rsidRPr="009B32D6">
        <w:rPr>
          <w:rFonts w:ascii="Times New Roman" w:hAnsi="Times New Roman" w:cs="Times New Roman"/>
        </w:rPr>
        <w:t xml:space="preserve"> wstrzyma roboty z winy Wykonawcy. Wykonawca </w:t>
      </w:r>
      <w:r w:rsidR="00F43565" w:rsidRPr="009B32D6">
        <w:rPr>
          <w:rFonts w:ascii="Times New Roman" w:hAnsi="Times New Roman" w:cs="Times New Roman"/>
        </w:rPr>
        <w:t>obowiązany</w:t>
      </w:r>
      <w:r w:rsidRPr="009B32D6">
        <w:rPr>
          <w:rFonts w:ascii="Times New Roman" w:hAnsi="Times New Roman" w:cs="Times New Roman"/>
        </w:rPr>
        <w:t xml:space="preserve"> jest</w:t>
      </w:r>
    </w:p>
    <w:p w14:paraId="1EFAA470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do naprawy w sposób </w:t>
      </w:r>
      <w:r w:rsidR="00F43565" w:rsidRPr="009B32D6">
        <w:rPr>
          <w:rFonts w:ascii="Times New Roman" w:hAnsi="Times New Roman" w:cs="Times New Roman"/>
        </w:rPr>
        <w:t>przywracający</w:t>
      </w:r>
      <w:r w:rsidRPr="009B32D6">
        <w:rPr>
          <w:rFonts w:ascii="Times New Roman" w:hAnsi="Times New Roman" w:cs="Times New Roman"/>
        </w:rPr>
        <w:t xml:space="preserve"> poprzedni stan techniczny i estetyczny wszelkich</w:t>
      </w:r>
    </w:p>
    <w:p w14:paraId="10831C28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uszkodzeń</w:t>
      </w:r>
      <w:r w:rsidR="008317DE" w:rsidRPr="009B32D6">
        <w:rPr>
          <w:rFonts w:ascii="Times New Roman" w:hAnsi="Times New Roman" w:cs="Times New Roman"/>
        </w:rPr>
        <w:t xml:space="preserve"> powstałych z jego winy w trakcie realizacji zamówienia.</w:t>
      </w:r>
    </w:p>
    <w:p w14:paraId="10DBD83E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3) Oferowane </w:t>
      </w:r>
      <w:r w:rsidR="00F43565" w:rsidRPr="009B32D6">
        <w:rPr>
          <w:rFonts w:ascii="Times New Roman" w:hAnsi="Times New Roman" w:cs="Times New Roman"/>
        </w:rPr>
        <w:t>urządzenia</w:t>
      </w:r>
      <w:r w:rsidRPr="009B32D6">
        <w:rPr>
          <w:rFonts w:ascii="Times New Roman" w:hAnsi="Times New Roman" w:cs="Times New Roman"/>
        </w:rPr>
        <w:t xml:space="preserve"> winne </w:t>
      </w:r>
      <w:r w:rsidR="00F43565" w:rsidRPr="009B32D6">
        <w:rPr>
          <w:rFonts w:ascii="Times New Roman" w:hAnsi="Times New Roman" w:cs="Times New Roman"/>
        </w:rPr>
        <w:t>być</w:t>
      </w:r>
      <w:r w:rsidRPr="009B32D6">
        <w:rPr>
          <w:rFonts w:ascii="Times New Roman" w:hAnsi="Times New Roman" w:cs="Times New Roman"/>
        </w:rPr>
        <w:t xml:space="preserve"> fabrycznie nowe (rok produkcji nie starszy ni</w:t>
      </w:r>
      <w:r w:rsidR="000957BB" w:rsidRPr="009B32D6">
        <w:rPr>
          <w:rFonts w:ascii="Times New Roman" w:hAnsi="Times New Roman" w:cs="Times New Roman"/>
        </w:rPr>
        <w:t>ż</w:t>
      </w:r>
      <w:r w:rsidR="00B72C93" w:rsidRPr="009B32D6">
        <w:rPr>
          <w:rFonts w:ascii="Times New Roman" w:hAnsi="Times New Roman" w:cs="Times New Roman"/>
        </w:rPr>
        <w:t xml:space="preserve"> 2020</w:t>
      </w:r>
      <w:r w:rsidRPr="009B32D6">
        <w:rPr>
          <w:rFonts w:ascii="Times New Roman" w:hAnsi="Times New Roman" w:cs="Times New Roman"/>
        </w:rPr>
        <w:t>),</w:t>
      </w:r>
    </w:p>
    <w:p w14:paraId="5D036E5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kompletne i przygotowane do pracy, </w:t>
      </w:r>
      <w:r w:rsidR="00F43565" w:rsidRPr="009B32D6">
        <w:rPr>
          <w:rFonts w:ascii="Times New Roman" w:hAnsi="Times New Roman" w:cs="Times New Roman"/>
        </w:rPr>
        <w:t>zapewniające</w:t>
      </w:r>
      <w:r w:rsidRPr="009B32D6">
        <w:rPr>
          <w:rFonts w:ascii="Times New Roman" w:hAnsi="Times New Roman" w:cs="Times New Roman"/>
        </w:rPr>
        <w:t xml:space="preserve"> bezpieczna i higieniczna eksploatacje –</w:t>
      </w:r>
    </w:p>
    <w:p w14:paraId="67AD7CDC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zgodnie z </w:t>
      </w:r>
      <w:r w:rsidR="00F43565" w:rsidRPr="009B32D6">
        <w:rPr>
          <w:rFonts w:ascii="Times New Roman" w:hAnsi="Times New Roman" w:cs="Times New Roman"/>
        </w:rPr>
        <w:t>obowiązującymi</w:t>
      </w:r>
      <w:r w:rsidRPr="009B32D6">
        <w:rPr>
          <w:rFonts w:ascii="Times New Roman" w:hAnsi="Times New Roman" w:cs="Times New Roman"/>
        </w:rPr>
        <w:t xml:space="preserve"> normami i przepisami.</w:t>
      </w:r>
    </w:p>
    <w:p w14:paraId="059C0208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4) </w:t>
      </w:r>
      <w:r w:rsidR="00F43565" w:rsidRPr="009B32D6">
        <w:rPr>
          <w:rFonts w:ascii="Times New Roman" w:hAnsi="Times New Roman" w:cs="Times New Roman"/>
        </w:rPr>
        <w:t>Zamawiający</w:t>
      </w:r>
      <w:r w:rsidRPr="009B32D6">
        <w:rPr>
          <w:rFonts w:ascii="Times New Roman" w:hAnsi="Times New Roman" w:cs="Times New Roman"/>
        </w:rPr>
        <w:t xml:space="preserve"> zaleca, aby Wykonawca dokonał wizji lokalnej </w:t>
      </w:r>
      <w:r w:rsidR="00F43565" w:rsidRPr="009B32D6">
        <w:rPr>
          <w:rFonts w:ascii="Times New Roman" w:hAnsi="Times New Roman" w:cs="Times New Roman"/>
        </w:rPr>
        <w:t>pomieszczeń</w:t>
      </w:r>
      <w:r w:rsidRPr="009B32D6">
        <w:rPr>
          <w:rFonts w:ascii="Times New Roman" w:hAnsi="Times New Roman" w:cs="Times New Roman"/>
        </w:rPr>
        <w:t xml:space="preserve"> i elementów</w:t>
      </w:r>
    </w:p>
    <w:p w14:paraId="4D0694EB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budynku w celu przeprowadzenia własnego</w:t>
      </w:r>
      <w:r w:rsidR="000957BB" w:rsidRPr="009B32D6">
        <w:rPr>
          <w:rFonts w:ascii="Times New Roman" w:hAnsi="Times New Roman" w:cs="Times New Roman"/>
        </w:rPr>
        <w:t xml:space="preserve"> </w:t>
      </w:r>
      <w:r w:rsidR="00F43565" w:rsidRPr="009B32D6">
        <w:rPr>
          <w:rFonts w:ascii="Times New Roman" w:hAnsi="Times New Roman" w:cs="Times New Roman"/>
        </w:rPr>
        <w:t>oglądu</w:t>
      </w:r>
      <w:r w:rsidRPr="009B32D6">
        <w:rPr>
          <w:rFonts w:ascii="Times New Roman" w:hAnsi="Times New Roman" w:cs="Times New Roman"/>
        </w:rPr>
        <w:t xml:space="preserve"> i pomiarów.</w:t>
      </w:r>
    </w:p>
    <w:p w14:paraId="108BD510" w14:textId="77777777" w:rsidR="000957BB" w:rsidRPr="009B32D6" w:rsidRDefault="000957BB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F798A8C" w14:textId="77777777" w:rsidR="008317DE" w:rsidRPr="008D03C2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D03C2">
        <w:rPr>
          <w:rFonts w:ascii="Times New Roman" w:hAnsi="Times New Roman" w:cs="Times New Roman"/>
          <w:b/>
          <w:bCs/>
          <w:i/>
          <w:iCs/>
        </w:rPr>
        <w:t>Zamawiający</w:t>
      </w:r>
      <w:r w:rsidR="008317DE" w:rsidRPr="008D03C2">
        <w:rPr>
          <w:rFonts w:ascii="Times New Roman" w:hAnsi="Times New Roman" w:cs="Times New Roman"/>
          <w:b/>
          <w:bCs/>
          <w:i/>
          <w:iCs/>
        </w:rPr>
        <w:t xml:space="preserve"> wyznacza </w:t>
      </w:r>
      <w:r w:rsidRPr="008D03C2">
        <w:rPr>
          <w:rFonts w:ascii="Times New Roman" w:hAnsi="Times New Roman" w:cs="Times New Roman"/>
          <w:b/>
          <w:bCs/>
          <w:i/>
          <w:iCs/>
        </w:rPr>
        <w:t>następujące</w:t>
      </w:r>
      <w:r w:rsidR="008317DE" w:rsidRPr="008D03C2">
        <w:rPr>
          <w:rFonts w:ascii="Times New Roman" w:hAnsi="Times New Roman" w:cs="Times New Roman"/>
          <w:b/>
          <w:bCs/>
          <w:i/>
          <w:iCs/>
        </w:rPr>
        <w:t xml:space="preserve"> terminy dokonania wizji lokalnej:</w:t>
      </w:r>
    </w:p>
    <w:p w14:paraId="54C4FE7D" w14:textId="77777777" w:rsidR="000957BB" w:rsidRPr="008D03C2" w:rsidRDefault="000957BB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463F540" w14:textId="405C7AEF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D03C2">
        <w:rPr>
          <w:rFonts w:ascii="Times New Roman" w:hAnsi="Times New Roman" w:cs="Times New Roman"/>
          <w:b/>
          <w:bCs/>
          <w:i/>
          <w:iCs/>
        </w:rPr>
        <w:t xml:space="preserve">- </w:t>
      </w:r>
      <w:r w:rsidR="00201892" w:rsidRPr="008D03C2">
        <w:rPr>
          <w:rFonts w:ascii="Times New Roman" w:hAnsi="Times New Roman" w:cs="Times New Roman"/>
          <w:b/>
          <w:bCs/>
          <w:i/>
          <w:iCs/>
        </w:rPr>
        <w:t>do terminu składania ofert w godz. od 9</w:t>
      </w:r>
      <w:r w:rsidRPr="008D03C2">
        <w:rPr>
          <w:rFonts w:ascii="Times New Roman" w:hAnsi="Times New Roman" w:cs="Times New Roman"/>
          <w:b/>
          <w:bCs/>
          <w:i/>
          <w:iCs/>
        </w:rPr>
        <w:t>:00 do 1</w:t>
      </w:r>
      <w:r w:rsidR="00201892" w:rsidRPr="008D03C2">
        <w:rPr>
          <w:rFonts w:ascii="Times New Roman" w:hAnsi="Times New Roman" w:cs="Times New Roman"/>
          <w:b/>
          <w:bCs/>
          <w:i/>
          <w:iCs/>
        </w:rPr>
        <w:t>4</w:t>
      </w:r>
      <w:r w:rsidRPr="008D03C2">
        <w:rPr>
          <w:rFonts w:ascii="Times New Roman" w:hAnsi="Times New Roman" w:cs="Times New Roman"/>
          <w:b/>
          <w:bCs/>
          <w:i/>
          <w:iCs/>
        </w:rPr>
        <w:t>:00</w:t>
      </w:r>
    </w:p>
    <w:p w14:paraId="29C46B0C" w14:textId="77777777" w:rsidR="000957BB" w:rsidRPr="009B32D6" w:rsidRDefault="000957BB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F39F925" w14:textId="77777777" w:rsidR="00201892" w:rsidRPr="0099252D" w:rsidRDefault="00201892" w:rsidP="0020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9252D">
        <w:rPr>
          <w:rFonts w:ascii="Times New Roman" w:hAnsi="Times New Roman" w:cs="Times New Roman"/>
          <w:b/>
          <w:bCs/>
          <w:i/>
          <w:iCs/>
          <w:u w:val="single"/>
        </w:rPr>
        <w:t>Termin przeprowadzenia wizji lokalnej</w:t>
      </w:r>
      <w:r w:rsidRPr="0099252D">
        <w:rPr>
          <w:rFonts w:ascii="Times New Roman" w:hAnsi="Times New Roman" w:cs="Times New Roman"/>
          <w:b/>
          <w:bCs/>
          <w:i/>
          <w:iCs/>
        </w:rPr>
        <w:t xml:space="preserve"> należy ustalić z Zamawiającym:</w:t>
      </w:r>
    </w:p>
    <w:p w14:paraId="7E17E3DE" w14:textId="338FF6FF" w:rsidR="00201892" w:rsidRPr="0099252D" w:rsidRDefault="0099252D" w:rsidP="0020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9252D">
        <w:rPr>
          <w:rFonts w:ascii="Times New Roman" w:hAnsi="Times New Roman" w:cs="Times New Roman"/>
          <w:b/>
          <w:bCs/>
          <w:i/>
          <w:iCs/>
        </w:rPr>
        <w:t xml:space="preserve">Dla ul. Pankiewicza 16 </w:t>
      </w:r>
      <w:r w:rsidR="00201892" w:rsidRPr="0099252D">
        <w:rPr>
          <w:rFonts w:ascii="Times New Roman" w:hAnsi="Times New Roman" w:cs="Times New Roman"/>
          <w:b/>
          <w:bCs/>
          <w:i/>
          <w:iCs/>
        </w:rPr>
        <w:t xml:space="preserve">- Jacek </w:t>
      </w:r>
      <w:proofErr w:type="spellStart"/>
      <w:r w:rsidR="00201892" w:rsidRPr="0099252D">
        <w:rPr>
          <w:rFonts w:ascii="Times New Roman" w:hAnsi="Times New Roman" w:cs="Times New Roman"/>
          <w:b/>
          <w:bCs/>
          <w:i/>
          <w:iCs/>
        </w:rPr>
        <w:t>Rubas</w:t>
      </w:r>
      <w:proofErr w:type="spellEnd"/>
      <w:r w:rsidR="00201892" w:rsidRPr="0099252D">
        <w:rPr>
          <w:rFonts w:ascii="Times New Roman" w:hAnsi="Times New Roman" w:cs="Times New Roman"/>
          <w:b/>
          <w:bCs/>
          <w:i/>
          <w:iCs/>
        </w:rPr>
        <w:t xml:space="preserve"> –Kierownik Sekcji ds. Technicznych - pn.–pt. 9.00-14.00</w:t>
      </w:r>
      <w:r>
        <w:rPr>
          <w:rFonts w:ascii="Times New Roman" w:hAnsi="Times New Roman" w:cs="Times New Roman"/>
          <w:b/>
          <w:bCs/>
          <w:i/>
          <w:iCs/>
        </w:rPr>
        <w:br/>
      </w:r>
      <w:r w:rsidR="00201892" w:rsidRPr="0099252D">
        <w:rPr>
          <w:rFonts w:ascii="Times New Roman" w:hAnsi="Times New Roman" w:cs="Times New Roman"/>
          <w:b/>
          <w:bCs/>
          <w:i/>
          <w:iCs/>
        </w:rPr>
        <w:t xml:space="preserve"> -tel. 500-324-357.</w:t>
      </w:r>
    </w:p>
    <w:p w14:paraId="3329C1C1" w14:textId="32D0D074" w:rsidR="0099252D" w:rsidRDefault="0099252D" w:rsidP="0020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9252D">
        <w:rPr>
          <w:rFonts w:ascii="Times New Roman" w:hAnsi="Times New Roman" w:cs="Times New Roman"/>
          <w:b/>
          <w:bCs/>
          <w:i/>
          <w:iCs/>
        </w:rPr>
        <w:t xml:space="preserve">Dla pozostałych jednostek – Ryszard </w:t>
      </w:r>
      <w:proofErr w:type="spellStart"/>
      <w:r w:rsidRPr="0099252D">
        <w:rPr>
          <w:rFonts w:ascii="Times New Roman" w:hAnsi="Times New Roman" w:cs="Times New Roman"/>
          <w:b/>
          <w:bCs/>
          <w:i/>
          <w:iCs/>
        </w:rPr>
        <w:t>Zielewski</w:t>
      </w:r>
      <w:proofErr w:type="spellEnd"/>
      <w:r w:rsidRPr="0099252D">
        <w:rPr>
          <w:rFonts w:ascii="Times New Roman" w:hAnsi="Times New Roman" w:cs="Times New Roman"/>
          <w:b/>
          <w:bCs/>
          <w:i/>
          <w:iCs/>
        </w:rPr>
        <w:t xml:space="preserve"> – Kierownik Działu Technicznego - </w:t>
      </w:r>
      <w:r w:rsidRPr="0099252D">
        <w:rPr>
          <w:rFonts w:ascii="Times New Roman" w:hAnsi="Times New Roman" w:cs="Times New Roman"/>
          <w:b/>
          <w:bCs/>
          <w:i/>
          <w:iCs/>
        </w:rPr>
        <w:t>pn.–p</w:t>
      </w:r>
      <w:r w:rsidRPr="0099252D">
        <w:rPr>
          <w:rFonts w:ascii="Times New Roman" w:hAnsi="Times New Roman" w:cs="Times New Roman"/>
          <w:b/>
          <w:bCs/>
          <w:i/>
          <w:iCs/>
        </w:rPr>
        <w:t>t. 9.00-14.00 -tel. 601</w:t>
      </w:r>
      <w:r w:rsidRPr="0099252D">
        <w:rPr>
          <w:rFonts w:ascii="Times New Roman" w:hAnsi="Times New Roman" w:cs="Times New Roman"/>
          <w:b/>
          <w:bCs/>
          <w:i/>
          <w:iCs/>
        </w:rPr>
        <w:t>-</w:t>
      </w:r>
      <w:r w:rsidRPr="0099252D">
        <w:rPr>
          <w:rFonts w:ascii="Times New Roman" w:hAnsi="Times New Roman" w:cs="Times New Roman"/>
          <w:b/>
          <w:bCs/>
          <w:i/>
          <w:iCs/>
        </w:rPr>
        <w:t>344-778</w:t>
      </w:r>
      <w:r w:rsidRPr="0099252D">
        <w:rPr>
          <w:rFonts w:ascii="Times New Roman" w:hAnsi="Times New Roman" w:cs="Times New Roman"/>
          <w:b/>
          <w:bCs/>
          <w:i/>
          <w:iCs/>
        </w:rPr>
        <w:t>.</w:t>
      </w:r>
    </w:p>
    <w:p w14:paraId="4ADAB3D8" w14:textId="77777777" w:rsidR="0099252D" w:rsidRPr="00201892" w:rsidRDefault="0099252D" w:rsidP="0020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58DBD45" w14:textId="77777777" w:rsidR="00201892" w:rsidRPr="00201892" w:rsidRDefault="00201892" w:rsidP="0020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201892">
        <w:rPr>
          <w:rFonts w:ascii="Times New Roman" w:hAnsi="Times New Roman" w:cs="Times New Roman"/>
          <w:b/>
          <w:bCs/>
          <w:i/>
          <w:iCs/>
          <w:u w:val="single"/>
        </w:rPr>
        <w:t xml:space="preserve">- prosimy o wcześniejszy kontakt telefoniczny. </w:t>
      </w:r>
    </w:p>
    <w:p w14:paraId="3FD7EBFD" w14:textId="77777777" w:rsidR="00201892" w:rsidRDefault="00201892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5E50FD" w14:textId="6AAE67FB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 xml:space="preserve">5) W przypadku kolizji z </w:t>
      </w:r>
      <w:r w:rsidR="00F43565" w:rsidRPr="009B32D6">
        <w:rPr>
          <w:rFonts w:ascii="Times New Roman" w:hAnsi="Times New Roman" w:cs="Times New Roman"/>
        </w:rPr>
        <w:t>istniejącymi</w:t>
      </w:r>
      <w:r w:rsidRPr="009B32D6">
        <w:rPr>
          <w:rFonts w:ascii="Times New Roman" w:hAnsi="Times New Roman" w:cs="Times New Roman"/>
        </w:rPr>
        <w:t xml:space="preserve"> instalacjami </w:t>
      </w:r>
      <w:r w:rsidR="00F43565" w:rsidRPr="009B32D6">
        <w:rPr>
          <w:rFonts w:ascii="Times New Roman" w:hAnsi="Times New Roman" w:cs="Times New Roman"/>
        </w:rPr>
        <w:t>zmianę</w:t>
      </w:r>
      <w:r w:rsidRPr="009B32D6">
        <w:rPr>
          <w:rFonts w:ascii="Times New Roman" w:hAnsi="Times New Roman" w:cs="Times New Roman"/>
        </w:rPr>
        <w:t xml:space="preserve"> prowadzenia przewodów </w:t>
      </w:r>
      <w:r w:rsidR="00F43565" w:rsidRPr="009B32D6">
        <w:rPr>
          <w:rFonts w:ascii="Times New Roman" w:hAnsi="Times New Roman" w:cs="Times New Roman"/>
        </w:rPr>
        <w:t>należy</w:t>
      </w:r>
    </w:p>
    <w:p w14:paraId="48559E2D" w14:textId="77777777" w:rsidR="008317DE" w:rsidRPr="009B32D6" w:rsidRDefault="00F4356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32D6">
        <w:rPr>
          <w:rFonts w:ascii="Times New Roman" w:hAnsi="Times New Roman" w:cs="Times New Roman"/>
        </w:rPr>
        <w:t>ustalać</w:t>
      </w:r>
      <w:r w:rsidR="008317DE" w:rsidRPr="009B32D6">
        <w:rPr>
          <w:rFonts w:ascii="Times New Roman" w:hAnsi="Times New Roman" w:cs="Times New Roman"/>
        </w:rPr>
        <w:t xml:space="preserve"> na </w:t>
      </w:r>
      <w:r w:rsidRPr="009B32D6">
        <w:rPr>
          <w:rFonts w:ascii="Times New Roman" w:hAnsi="Times New Roman" w:cs="Times New Roman"/>
        </w:rPr>
        <w:t>bieżąco</w:t>
      </w:r>
      <w:r w:rsidR="008317DE" w:rsidRPr="009B32D6">
        <w:rPr>
          <w:rFonts w:ascii="Times New Roman" w:hAnsi="Times New Roman" w:cs="Times New Roman"/>
        </w:rPr>
        <w:t xml:space="preserve"> w trakcie realizacji prac z </w:t>
      </w:r>
      <w:r w:rsidRPr="009B32D6">
        <w:rPr>
          <w:rFonts w:ascii="Times New Roman" w:hAnsi="Times New Roman" w:cs="Times New Roman"/>
        </w:rPr>
        <w:t>Zamawiającym</w:t>
      </w:r>
      <w:r w:rsidR="008317DE" w:rsidRPr="009B32D6">
        <w:rPr>
          <w:rFonts w:ascii="Times New Roman" w:hAnsi="Times New Roman" w:cs="Times New Roman"/>
        </w:rPr>
        <w:t>.</w:t>
      </w:r>
    </w:p>
    <w:p w14:paraId="17A1FAE5" w14:textId="77777777" w:rsidR="008317DE" w:rsidRPr="009B32D6" w:rsidRDefault="008317DE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5EE99F" w14:textId="77777777" w:rsidR="00783F52" w:rsidRPr="009B32D6" w:rsidRDefault="009B32D6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ArialMT" w:hAnsi="Times New Roman" w:cs="Times New Roman"/>
          <w:b/>
          <w:bCs/>
          <w:color w:val="000000"/>
          <w:lang w:eastAsia="pl-PL"/>
        </w:rPr>
        <w:t>V</w:t>
      </w:r>
      <w:r w:rsidR="00783F52" w:rsidRPr="009B32D6">
        <w:rPr>
          <w:rFonts w:ascii="Times New Roman" w:eastAsia="ArialMT" w:hAnsi="Times New Roman" w:cs="Times New Roman"/>
          <w:b/>
          <w:bCs/>
          <w:color w:val="000000"/>
          <w:lang w:eastAsia="pl-PL"/>
        </w:rPr>
        <w:t>. Wymagania dotyczące wykonania przedmiotu zamówienia.</w:t>
      </w:r>
    </w:p>
    <w:p w14:paraId="53351FA6" w14:textId="77777777" w:rsidR="00783F52" w:rsidRPr="009B32D6" w:rsidRDefault="00783F52" w:rsidP="009B3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lang w:eastAsia="ar-SA"/>
        </w:rPr>
        <w:t>3.1. Opis rozwiązań</w:t>
      </w:r>
    </w:p>
    <w:p w14:paraId="380C078F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Zastosowane materiały, dostarczone wyroby winny posiadać wszelkie wymagane prawem dopuszczenia do obrotu i stosowania w budownictwie: atesty, certyfikaty, aprobaty techniczne, świadectwa badań i kontroli jakości.</w:t>
      </w:r>
    </w:p>
    <w:p w14:paraId="408AD423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Materiały muszą być dostarczane w opakowaniach oryginalnych , na których  muszą znajdować się informacje o terminie przydatności do stosowania , nazwie producenta  oraz  muszą  być sygnatury Aprobat Technicznych  Instytutu Techniki Budowlanej oraz  Państwowego Zakładu Higieny .</w:t>
      </w:r>
    </w:p>
    <w:p w14:paraId="28F91EBB" w14:textId="074DA9E3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Materiały muszą być przechowywane w warunkach ustalonych przez producenta. </w:t>
      </w:r>
      <w:r w:rsidRPr="009B32D6">
        <w:rPr>
          <w:rFonts w:ascii="Times New Roman" w:eastAsia="Times New Roman" w:hAnsi="Times New Roman" w:cs="Times New Roman"/>
          <w:lang w:eastAsia="pl-PL"/>
        </w:rPr>
        <w:br/>
        <w:t>W przypadku dostarczania materiałów luzem Wykonawca musi posiadać powyższe atesty dla każdego z zastosowanych materiałów.</w:t>
      </w:r>
    </w:p>
    <w:p w14:paraId="781CA181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Atesty muszą znajdować się w dyspozycji kierownika i na każde żądanie    inspektora nadzoru lub przedstawiciela inwestora muszą być udostępniane do wglądu .</w:t>
      </w:r>
    </w:p>
    <w:p w14:paraId="7D6CCD31" w14:textId="77777777" w:rsidR="00783F52" w:rsidRPr="009B32D6" w:rsidRDefault="00783F52" w:rsidP="009B32D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208D067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Wykonawca jest zobowiązany do naprawy wszelkich uszkodzeń na trasie transportu materiałów i urządzeń na teren wykonywania prac (m.in. poprzez naprawę / ew. wymianę wykładzin, drzwi. itp.). </w:t>
      </w:r>
    </w:p>
    <w:p w14:paraId="372FE625" w14:textId="77777777" w:rsidR="00783F52" w:rsidRPr="009B32D6" w:rsidRDefault="00783F52" w:rsidP="009B32D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9CF468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Zakres prac objętych niniejszą specyfikacją obejmuje roboty rozbiórkowe oraz montaż nowych elementów zgodnie z dokumentacją. </w:t>
      </w:r>
    </w:p>
    <w:p w14:paraId="775900E3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Roboty rozbiórkowe realizowane będą w czynnym i funkcjonującym obiekcie. </w:t>
      </w:r>
      <w:r w:rsidRPr="009B32D6">
        <w:rPr>
          <w:rFonts w:ascii="Times New Roman" w:eastAsia="Times New Roman" w:hAnsi="Times New Roman" w:cs="Times New Roman"/>
          <w:lang w:eastAsia="pl-PL"/>
        </w:rPr>
        <w:br/>
        <w:t>Poza pomieszczeniami przeznaczonymi do prac wykonawcy nie zostaną udostępnione inne  pomieszczenia  dla celów realizacji przedmiotowej inwestycji.</w:t>
      </w:r>
    </w:p>
    <w:p w14:paraId="2C83ECC4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W trakcie prowadzenia prac szpital prowadzić będzie normalną pracę polegającą na wykonywaniu badań pacjentów.</w:t>
      </w:r>
    </w:p>
    <w:p w14:paraId="5C1EEF0C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Z uwagi na mogący wystąpić znaczny poziom hałasu Wykonawca winien prace rozbiórkowe prowadzić albo czasie ustalonym z inwestorem albo w czasie kiedy nie są prowadzone badania na terenie szpitala.</w:t>
      </w:r>
    </w:p>
    <w:p w14:paraId="29C58304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Materiały pochodzące z rozbiórki nie mogą być składowane na zewnątrz pomieszczeń i muszą być usuwane z budynku w pojemnikach kontenerowych.</w:t>
      </w:r>
    </w:p>
    <w:p w14:paraId="193FFA43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Z uwagi na usytuowanie obiektu załadunek materiałów z rozbiórki do pojemników kontenerowych musi odbywać się z zachowaniem szczególnych warunków ostrożności.</w:t>
      </w:r>
    </w:p>
    <w:p w14:paraId="46708C98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Demontaż jakichkolwiek elementów instalacyjnych powiązanych z pozostałymi instalacjami obiektu mogący spowodować zakłócenie funkcjonowania całego budynku musi być wcześniej uzgodniony z inspektorem nadzoru i użytkownikiem.</w:t>
      </w:r>
    </w:p>
    <w:p w14:paraId="66CE7C28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Odbiór prac rozbiórkowych w zakresie zgodnym z opracowaniem projektowym nastąpi po zgłoszeniu przez Wykonawcę gotowości prac do odbioru .</w:t>
      </w:r>
    </w:p>
    <w:p w14:paraId="1A7DFBAD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Z odbioru zostanie sporządzony protokół .</w:t>
      </w:r>
    </w:p>
    <w:p w14:paraId="6E2CD9F6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32D6">
        <w:rPr>
          <w:rFonts w:ascii="Times New Roman" w:eastAsia="Times New Roman" w:hAnsi="Times New Roman" w:cs="Times New Roman"/>
          <w:bCs/>
          <w:lang w:eastAsia="pl-PL"/>
        </w:rPr>
        <w:t xml:space="preserve">Wykonawca realizuje usługę zakupionym i dostarczonymi przez siebie materiałami </w:t>
      </w:r>
      <w:r w:rsidRPr="009B32D6">
        <w:rPr>
          <w:rFonts w:ascii="Times New Roman" w:eastAsia="Times New Roman" w:hAnsi="Times New Roman" w:cs="Times New Roman"/>
          <w:bCs/>
          <w:lang w:eastAsia="pl-PL"/>
        </w:rPr>
        <w:br/>
        <w:t>w ilościach niezbędnych do wykonania zamówienia.</w:t>
      </w:r>
    </w:p>
    <w:p w14:paraId="49B2A276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32D6">
        <w:rPr>
          <w:rFonts w:ascii="Times New Roman" w:eastAsia="Times New Roman" w:hAnsi="Times New Roman" w:cs="Times New Roman"/>
          <w:bCs/>
          <w:lang w:eastAsia="pl-PL"/>
        </w:rPr>
        <w:t xml:space="preserve">Wykonawca posiada wszelkie niezbędne narzędzia do wykonania przedmiotu zamówienia. </w:t>
      </w:r>
    </w:p>
    <w:p w14:paraId="650F5884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C39D04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Wszystkie pozostałe roboty budowlano – montażowe muszą być realizowane zgodnie z opracowaniem oraz bieżącymi ustaleniami z inspektorem nadzoru. </w:t>
      </w:r>
    </w:p>
    <w:p w14:paraId="236B6CDC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Wykonawca zobowiązany jest do właściwego zabezpieczenia terenu prowadzenia prac </w:t>
      </w:r>
      <w:proofErr w:type="spellStart"/>
      <w:r w:rsidRPr="009B32D6">
        <w:rPr>
          <w:rFonts w:ascii="Times New Roman" w:eastAsia="Times New Roman" w:hAnsi="Times New Roman" w:cs="Times New Roman"/>
          <w:lang w:eastAsia="pl-PL"/>
        </w:rPr>
        <w:t>instalacyjno</w:t>
      </w:r>
      <w:proofErr w:type="spellEnd"/>
      <w:r w:rsidRPr="009B32D6">
        <w:rPr>
          <w:rFonts w:ascii="Times New Roman" w:eastAsia="Times New Roman" w:hAnsi="Times New Roman" w:cs="Times New Roman"/>
          <w:lang w:eastAsia="pl-PL"/>
        </w:rPr>
        <w:t xml:space="preserve"> – budowlanych, a w szczególności do zapewnienia swoimi działaniami bezpieczeństwa  osób przebywających w budynku przychodni .Wykonawca ma obowiązek  zorganizować, oznakować i właściwie zabezpieczyć wszelkie miejsca mogące stanowić zagrożenie dla osób trzecich.</w:t>
      </w:r>
    </w:p>
    <w:p w14:paraId="6B3BF58F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Za bezpieczeństwo prac odpowiada ustanowiony i zgłoszony przez wykonawcę kierownik.    </w:t>
      </w:r>
    </w:p>
    <w:p w14:paraId="76484D48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2D6">
        <w:rPr>
          <w:rFonts w:ascii="Times New Roman" w:eastAsia="Times New Roman" w:hAnsi="Times New Roman" w:cs="Times New Roman"/>
          <w:b/>
          <w:lang w:eastAsia="pl-PL"/>
        </w:rPr>
        <w:t>Wszystkie w/w prace muszą doprowadzić do stanu pozwalającego oddać pomieszczenia do użytkowania pracownikom Zamawiającego (Wykonawca musi zapewnić wszelkie dodatkowe prace pozwalające oddać przedmiot zamówienia bez dodatkowych kosztów ze strony Zamawiającego).</w:t>
      </w:r>
    </w:p>
    <w:p w14:paraId="4EC9B75F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8C86DD" w14:textId="77777777" w:rsidR="00783F52" w:rsidRPr="009B32D6" w:rsidRDefault="00783F52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E8D79" w14:textId="77777777" w:rsidR="00783F52" w:rsidRPr="009B32D6" w:rsidRDefault="00783F52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Termin realizacji – wykonania przedmiotu zamówienia </w:t>
      </w:r>
      <w:r w:rsidR="009B32D6">
        <w:rPr>
          <w:rFonts w:ascii="Times New Roman" w:eastAsia="Times New Roman" w:hAnsi="Times New Roman" w:cs="Times New Roman"/>
          <w:b/>
          <w:lang w:eastAsia="pl-PL"/>
        </w:rPr>
        <w:t>maksymalnie 8</w:t>
      </w:r>
      <w:r w:rsidRPr="009B32D6">
        <w:rPr>
          <w:rFonts w:ascii="Times New Roman" w:eastAsia="Times New Roman" w:hAnsi="Times New Roman" w:cs="Times New Roman"/>
          <w:b/>
          <w:lang w:eastAsia="pl-PL"/>
        </w:rPr>
        <w:t xml:space="preserve"> tygodni od daty podpisania umowy</w:t>
      </w:r>
    </w:p>
    <w:p w14:paraId="38EC85F9" w14:textId="77777777" w:rsidR="00A82255" w:rsidRPr="009B32D6" w:rsidRDefault="009B32D6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ArialMT" w:hAnsi="Times New Roman" w:cs="Times New Roman"/>
          <w:b/>
          <w:bCs/>
          <w:color w:val="000000"/>
          <w:lang w:eastAsia="pl-PL"/>
        </w:rPr>
        <w:t>V</w:t>
      </w:r>
      <w:r w:rsidR="00A82255" w:rsidRPr="009B32D6">
        <w:rPr>
          <w:rFonts w:ascii="Times New Roman" w:eastAsia="ArialMT" w:hAnsi="Times New Roman" w:cs="Times New Roman"/>
          <w:b/>
          <w:bCs/>
          <w:color w:val="000000"/>
          <w:lang w:eastAsia="pl-PL"/>
        </w:rPr>
        <w:t>I. Zakres opracowania oraz wymagania dotyczące dokumentacji.</w:t>
      </w:r>
    </w:p>
    <w:p w14:paraId="64DC6783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4.1. Wykonawca przygotowuje:</w:t>
      </w:r>
    </w:p>
    <w:p w14:paraId="767C066C" w14:textId="4EAF831E" w:rsidR="00A82255" w:rsidRPr="009B32D6" w:rsidRDefault="0099252D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82255" w:rsidRPr="009B32D6">
        <w:rPr>
          <w:rFonts w:ascii="Times New Roman" w:eastAsia="Times New Roman" w:hAnsi="Times New Roman" w:cs="Times New Roman"/>
          <w:lang w:eastAsia="pl-PL"/>
        </w:rPr>
        <w:t xml:space="preserve">  Szczegółowy harmonogram rzeczowy realizacji prac (dokument w 1 egz.) w terminie </w:t>
      </w:r>
      <w:r w:rsidR="00A82255" w:rsidRPr="009B32D6">
        <w:rPr>
          <w:rFonts w:ascii="Times New Roman" w:eastAsia="Times New Roman" w:hAnsi="Times New Roman" w:cs="Times New Roman"/>
          <w:lang w:eastAsia="pl-PL"/>
        </w:rPr>
        <w:br/>
        <w:t xml:space="preserve">      do 7 dni od podpisania umowy. Harmonogram podlega akceptacji Zamawiającego. Jeżeli </w:t>
      </w:r>
      <w:r w:rsidR="00A82255" w:rsidRPr="009B32D6">
        <w:rPr>
          <w:rFonts w:ascii="Times New Roman" w:eastAsia="Times New Roman" w:hAnsi="Times New Roman" w:cs="Times New Roman"/>
          <w:lang w:eastAsia="pl-PL"/>
        </w:rPr>
        <w:br/>
        <w:t xml:space="preserve">       w trakcie realizacji wystąpi potrzeba jego korekty (z różnych nieprzewidzianych </w:t>
      </w:r>
      <w:r w:rsidR="00A82255" w:rsidRPr="009B32D6">
        <w:rPr>
          <w:rFonts w:ascii="Times New Roman" w:eastAsia="Times New Roman" w:hAnsi="Times New Roman" w:cs="Times New Roman"/>
          <w:lang w:eastAsia="pl-PL"/>
        </w:rPr>
        <w:br/>
        <w:t xml:space="preserve">      powodów), Wykonawca opracuje kolejne wersje przy współudziale Zamawiającego.</w:t>
      </w:r>
    </w:p>
    <w:p w14:paraId="0F0F446A" w14:textId="523CE373" w:rsidR="00A82255" w:rsidRPr="009B32D6" w:rsidRDefault="00A82255" w:rsidP="009B32D6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04EA1" w14:textId="77777777" w:rsidR="00A82255" w:rsidRPr="009B32D6" w:rsidRDefault="00A82255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iCs/>
          <w:lang w:eastAsia="pl-PL"/>
        </w:rPr>
        <w:t xml:space="preserve">4.2. </w:t>
      </w:r>
      <w:r w:rsidRPr="009B32D6">
        <w:rPr>
          <w:rFonts w:ascii="Times New Roman" w:eastAsia="Times New Roman" w:hAnsi="Times New Roman" w:cs="Times New Roman"/>
          <w:lang w:eastAsia="ar-SA"/>
        </w:rPr>
        <w:t>Wykonawca jest zobowiązany przygotować i dostarczyć przed rozpoczęciem prac:</w:t>
      </w:r>
    </w:p>
    <w:p w14:paraId="07955234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lang w:eastAsia="ar-SA"/>
        </w:rPr>
        <w:t xml:space="preserve">1. Instruktaż stanowiskowy dotyczący prac wykonywanych w CSK UM w Łodzi. </w:t>
      </w:r>
    </w:p>
    <w:p w14:paraId="067F54F5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lang w:eastAsia="ar-SA"/>
        </w:rPr>
        <w:t xml:space="preserve">2. Porozumienie dot. współpracy między pracodawcami – </w:t>
      </w:r>
      <w:r w:rsidRPr="009B32D6">
        <w:rPr>
          <w:rFonts w:ascii="Times New Roman" w:eastAsia="Times New Roman" w:hAnsi="Times New Roman" w:cs="Times New Roman"/>
          <w:i/>
          <w:lang w:eastAsia="ar-SA"/>
        </w:rPr>
        <w:t>przygotowuje szpital</w:t>
      </w:r>
    </w:p>
    <w:p w14:paraId="5DEAFA18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lang w:eastAsia="ar-SA"/>
        </w:rPr>
        <w:t xml:space="preserve">3. Kopie badań profilaktycznych. </w:t>
      </w:r>
    </w:p>
    <w:p w14:paraId="1A894250" w14:textId="77777777" w:rsidR="00A82255" w:rsidRPr="009B32D6" w:rsidRDefault="009B32D6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A82255" w:rsidRPr="009B32D6">
        <w:rPr>
          <w:rFonts w:ascii="Times New Roman" w:eastAsia="Times New Roman" w:hAnsi="Times New Roman" w:cs="Times New Roman"/>
          <w:lang w:eastAsia="ar-SA"/>
        </w:rPr>
        <w:t>. Ocena ryzyka na prace wykonywane w CSK UM w Łodzi.</w:t>
      </w:r>
    </w:p>
    <w:p w14:paraId="1EC1B781" w14:textId="77777777" w:rsidR="00A82255" w:rsidRPr="009B32D6" w:rsidRDefault="009B32D6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A82255" w:rsidRPr="009B32D6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94D86" w:rsidRPr="009B32D6">
        <w:rPr>
          <w:rFonts w:ascii="Times New Roman" w:eastAsia="Times New Roman" w:hAnsi="Times New Roman" w:cs="Times New Roman"/>
          <w:lang w:eastAsia="pl-PL"/>
        </w:rPr>
        <w:t xml:space="preserve">Informacja BIOZ – 1 szt. </w:t>
      </w:r>
      <w:r w:rsidR="00094D86" w:rsidRPr="009B32D6">
        <w:rPr>
          <w:rFonts w:ascii="Times New Roman" w:eastAsia="Times New Roman" w:hAnsi="Times New Roman" w:cs="Times New Roman"/>
          <w:i/>
          <w:lang w:eastAsia="pl-PL"/>
        </w:rPr>
        <w:t>– jeśli wymagane.</w:t>
      </w:r>
    </w:p>
    <w:p w14:paraId="08A98B6F" w14:textId="77777777" w:rsidR="00BE638F" w:rsidRPr="009B32D6" w:rsidRDefault="00BE638F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lang w:eastAsia="pl-PL"/>
        </w:rPr>
      </w:pPr>
    </w:p>
    <w:p w14:paraId="6B56E44F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lang w:eastAsia="pl-PL"/>
        </w:rPr>
      </w:pPr>
      <w:r w:rsidRPr="009B32D6">
        <w:rPr>
          <w:rFonts w:ascii="Times New Roman" w:eastAsia="ArialMT" w:hAnsi="Times New Roman" w:cs="Times New Roman"/>
          <w:color w:val="000000"/>
          <w:lang w:eastAsia="pl-PL"/>
        </w:rPr>
        <w:t>4.3. Dokumentacja powykonawcza winna być opracowana przez Wykonawcę i przekazana Zamawiającemu podczas odbioru prac - w 1 egz. zawierająca:</w:t>
      </w:r>
    </w:p>
    <w:p w14:paraId="7F81935F" w14:textId="77777777" w:rsidR="00BE638F" w:rsidRPr="009B32D6" w:rsidRDefault="00BE638F" w:rsidP="009B32D6">
      <w:pPr>
        <w:jc w:val="both"/>
        <w:rPr>
          <w:rFonts w:ascii="Times New Roman" w:hAnsi="Times New Roman" w:cs="Times New Roman"/>
          <w:iCs/>
        </w:rPr>
      </w:pPr>
      <w:r w:rsidRPr="009B32D6">
        <w:rPr>
          <w:rFonts w:ascii="Times New Roman" w:hAnsi="Times New Roman" w:cs="Times New Roman"/>
          <w:iCs/>
        </w:rPr>
        <w:t xml:space="preserve">- wykaz wszystkich urządzeń zamontowanych w ramach przedmiotu zamówienia z </w:t>
      </w:r>
      <w:r w:rsidRPr="009B32D6">
        <w:rPr>
          <w:rFonts w:ascii="Times New Roman" w:hAnsi="Times New Roman" w:cs="Times New Roman"/>
          <w:iCs/>
        </w:rPr>
        <w:br/>
        <w:t xml:space="preserve">      wyszczególnieniem numeru fabrycznego, nazwy, typu, producenta,</w:t>
      </w:r>
    </w:p>
    <w:p w14:paraId="28FF9A46" w14:textId="77777777" w:rsidR="00A82255" w:rsidRPr="009B32D6" w:rsidRDefault="00A82255" w:rsidP="009B32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9B32D6">
        <w:rPr>
          <w:rFonts w:ascii="Times New Roman" w:eastAsia="Times New Roman" w:hAnsi="Times New Roman" w:cs="Times New Roman"/>
          <w:iCs/>
          <w:lang w:eastAsia="ar-SA"/>
        </w:rPr>
        <w:t xml:space="preserve">Protokoły techniczne (w tym: m.in.: odbiorów instalacji elektrycznych, prób szczelności instalacji freonowej, płukania instalacji skroplin), </w:t>
      </w:r>
    </w:p>
    <w:p w14:paraId="70CE4585" w14:textId="77777777" w:rsidR="00A82255" w:rsidRPr="009B32D6" w:rsidRDefault="00A82255" w:rsidP="009B32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lang w:eastAsia="ar-SA"/>
        </w:rPr>
        <w:t xml:space="preserve">Rysunki powykonawcze (komplet rzutów i schematów) przedstawiające rzeczywiste rozmieszczenia - </w:t>
      </w:r>
      <w:r w:rsidRPr="009B32D6">
        <w:rPr>
          <w:rFonts w:ascii="Times New Roman" w:eastAsia="ArialMT" w:hAnsi="Times New Roman" w:cs="Times New Roman"/>
          <w:lang w:eastAsia="ar-SA"/>
        </w:rPr>
        <w:t>naniesienia sporządzone w postaci rzutów, schematów elementów konstrukcyjnych i instalacyjnych, jeżeli podlegają przebudowie (np. przeniesienia, wykonanie / przeniesienie instalacji elektrycznej oraz innych nowych lub zmienionych elementów konstrukcyjnych, ale nie polegających na odtworzeniu stanu pierwotnego).</w:t>
      </w:r>
    </w:p>
    <w:p w14:paraId="344DF435" w14:textId="77777777" w:rsidR="00A82255" w:rsidRPr="009B32D6" w:rsidRDefault="00A82255" w:rsidP="009B32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9B32D6">
        <w:rPr>
          <w:rFonts w:ascii="Times New Roman" w:eastAsia="Times New Roman" w:hAnsi="Times New Roman" w:cs="Times New Roman"/>
          <w:iCs/>
          <w:lang w:eastAsia="ar-SA"/>
        </w:rPr>
        <w:t xml:space="preserve">Karty katalogowe zainstalowanych materiałów / urządzeń wraz z </w:t>
      </w:r>
      <w:r w:rsidRPr="009B32D6">
        <w:rPr>
          <w:rFonts w:ascii="Times New Roman" w:eastAsia="Times New Roman" w:hAnsi="Times New Roman" w:cs="Times New Roman"/>
          <w:lang w:eastAsia="ar-SA"/>
        </w:rPr>
        <w:t xml:space="preserve">instrukcją obsługi </w:t>
      </w:r>
      <w:r w:rsidRPr="009B32D6">
        <w:rPr>
          <w:rFonts w:ascii="Times New Roman" w:eastAsia="Times New Roman" w:hAnsi="Times New Roman" w:cs="Times New Roman"/>
          <w:lang w:eastAsia="ar-SA"/>
        </w:rPr>
        <w:br/>
        <w:t xml:space="preserve">w języku polskim. </w:t>
      </w:r>
    </w:p>
    <w:p w14:paraId="2D9E5685" w14:textId="77777777" w:rsidR="00A82255" w:rsidRPr="009B32D6" w:rsidRDefault="00A82255" w:rsidP="009B32D6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9B32D6">
        <w:rPr>
          <w:rFonts w:ascii="Times New Roman" w:eastAsia="Times New Roman" w:hAnsi="Times New Roman" w:cs="Times New Roman"/>
          <w:iCs/>
          <w:lang w:eastAsia="ar-SA"/>
        </w:rPr>
        <w:t xml:space="preserve">Certyfikaty, aprobaty techniczne, atesty, deklaracje zgodności itp. na materiały użyte </w:t>
      </w:r>
      <w:r w:rsidRPr="009B32D6">
        <w:rPr>
          <w:rFonts w:ascii="Times New Roman" w:eastAsia="Times New Roman" w:hAnsi="Times New Roman" w:cs="Times New Roman"/>
          <w:iCs/>
          <w:lang w:eastAsia="ar-SA"/>
        </w:rPr>
        <w:br/>
        <w:t>do realizacji prac wraz ze wskazaniem miejsca ich wbudowania.</w:t>
      </w:r>
    </w:p>
    <w:p w14:paraId="2E69E7D0" w14:textId="77777777" w:rsidR="00A82255" w:rsidRPr="009B32D6" w:rsidRDefault="00A82255" w:rsidP="009B32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9B32D6">
        <w:rPr>
          <w:rFonts w:ascii="Times New Roman" w:eastAsia="Times New Roman" w:hAnsi="Times New Roman" w:cs="Times New Roman"/>
          <w:iCs/>
          <w:lang w:eastAsia="ar-SA"/>
        </w:rPr>
        <w:t>Karty gwarancyjne.</w:t>
      </w:r>
    </w:p>
    <w:p w14:paraId="2FEED295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lang w:eastAsia="pl-PL"/>
        </w:rPr>
      </w:pPr>
    </w:p>
    <w:p w14:paraId="7811648F" w14:textId="77777777" w:rsidR="00A82255" w:rsidRPr="009B32D6" w:rsidRDefault="00A82255" w:rsidP="009B32D6">
      <w:pPr>
        <w:keepNext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9B32D6"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="009B32D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9B32D6">
        <w:rPr>
          <w:rFonts w:ascii="Times New Roman" w:eastAsia="Times New Roman" w:hAnsi="Times New Roman" w:cs="Times New Roman"/>
          <w:b/>
          <w:bCs/>
          <w:lang w:eastAsia="pl-PL"/>
        </w:rPr>
        <w:t xml:space="preserve">. Warunki </w:t>
      </w:r>
      <w:r w:rsidR="009B32D6">
        <w:rPr>
          <w:rFonts w:ascii="Times New Roman" w:eastAsia="Times New Roman" w:hAnsi="Times New Roman" w:cs="Times New Roman"/>
          <w:b/>
          <w:bCs/>
          <w:lang w:eastAsia="pl-PL"/>
        </w:rPr>
        <w:t xml:space="preserve">BHP </w:t>
      </w:r>
      <w:r w:rsidRPr="009B32D6">
        <w:rPr>
          <w:rFonts w:ascii="Times New Roman" w:eastAsia="Times New Roman" w:hAnsi="Times New Roman" w:cs="Times New Roman"/>
          <w:b/>
          <w:bCs/>
          <w:lang w:eastAsia="pl-PL"/>
        </w:rPr>
        <w:t>prowadzenia prac instalacyjnych i towarzyszących prac  budowlanych</w:t>
      </w:r>
    </w:p>
    <w:p w14:paraId="4E4BB843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32D6">
        <w:rPr>
          <w:rFonts w:ascii="Times New Roman" w:eastAsia="Times New Roman" w:hAnsi="Times New Roman" w:cs="Times New Roman"/>
          <w:bCs/>
          <w:lang w:eastAsia="pl-PL"/>
        </w:rPr>
        <w:t xml:space="preserve">5.1. Przekazanie terenu </w:t>
      </w:r>
    </w:p>
    <w:p w14:paraId="49E8B4FC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Zamawiający w terminie określonym w dokumentach przekaże Wykonawcy teren prac.</w:t>
      </w:r>
      <w:r w:rsidRPr="009B32D6">
        <w:rPr>
          <w:rFonts w:ascii="Times New Roman" w:eastAsia="Times New Roman" w:hAnsi="Times New Roman" w:cs="Times New Roman"/>
          <w:lang w:eastAsia="pl-PL"/>
        </w:rPr>
        <w:br/>
      </w:r>
      <w:r w:rsidRPr="009B32D6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przejmuje front prac od daty protokolarnego przejęcia terenu prac do daty protokolarnego oddania budowy (odbioru końcowego prac). </w:t>
      </w:r>
    </w:p>
    <w:p w14:paraId="7F740ECB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Zamawiający nie dysponuje pomieszczeniami magazynowymi, jak również nie dysponuje socjalnymi dla pracowników Wykonawcy - w takim przypadku, w razie konieczności Wykonawca organizuje odpowiednie zaplecze na swój koszt.</w:t>
      </w:r>
    </w:p>
    <w:p w14:paraId="22688D7D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B32D6">
        <w:rPr>
          <w:rFonts w:ascii="Times New Roman" w:eastAsia="Times New Roman" w:hAnsi="Times New Roman" w:cs="Times New Roman"/>
          <w:iCs/>
          <w:lang w:eastAsia="pl-PL"/>
        </w:rPr>
        <w:t>Zamawiający wyznaczy miejsce na wstawienie kontenerów, tj. wskaże tzw. zaplecza prac.</w:t>
      </w:r>
    </w:p>
    <w:p w14:paraId="2008C51C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2D6">
        <w:rPr>
          <w:rFonts w:ascii="Times New Roman" w:eastAsia="Times New Roman" w:hAnsi="Times New Roman" w:cs="Times New Roman"/>
          <w:color w:val="000000"/>
          <w:lang w:eastAsia="pl-PL"/>
        </w:rPr>
        <w:t xml:space="preserve">Wymaga się, aby zgłoszony przez Wykonawcę kierownik budowy był obecny na terenie prowadzenia prac w trakcie realizacji zamówienia. </w:t>
      </w:r>
    </w:p>
    <w:p w14:paraId="0B7E8EB4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B32D6">
        <w:rPr>
          <w:rFonts w:ascii="Times New Roman" w:eastAsia="Times New Roman" w:hAnsi="Times New Roman" w:cs="Times New Roman"/>
          <w:color w:val="000000"/>
          <w:lang w:eastAsia="pl-PL"/>
        </w:rPr>
        <w:t>Zamawiający ma obowiązek z</w:t>
      </w:r>
      <w:r w:rsidRPr="009B32D6">
        <w:rPr>
          <w:rFonts w:ascii="Times New Roman" w:eastAsia="Times New Roman" w:hAnsi="Times New Roman" w:cs="Times New Roman"/>
          <w:iCs/>
          <w:lang w:eastAsia="pl-PL"/>
        </w:rPr>
        <w:t>apewnienia sprawowania nadzoru inwestorskiego nad realizacją prac.</w:t>
      </w:r>
    </w:p>
    <w:p w14:paraId="11354677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32D6">
        <w:rPr>
          <w:rFonts w:ascii="Times New Roman" w:eastAsia="Times New Roman" w:hAnsi="Times New Roman" w:cs="Times New Roman"/>
          <w:bCs/>
          <w:lang w:eastAsia="pl-PL"/>
        </w:rPr>
        <w:t xml:space="preserve">5.2. Zabezpieczenie terenu </w:t>
      </w:r>
    </w:p>
    <w:p w14:paraId="43DD0A1D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5.2.1. Wykonawca dostarczy, zainstaluje i będzie utrzymywać tymczasowe urządzenia zabezpieczające, np.: wygrodzenie, znaki ostrzegawcze, wszelkie inne środki niezbędne do ochrony robot i bezpieczeństwa użytkowników budynku. Zabezpieczenia muszą w skuteczny sposób uniemożliwiać dostanie się na teren robót budowlanych osób nieupoważnionych, </w:t>
      </w:r>
    </w:p>
    <w:p w14:paraId="11D9CDEF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w szczególności pacjentów Szpitala. Prace prowadzone będą w funkcjonującym obiekcie ochrony zdrowia gdzie odbywa się ruch pacjentów. </w:t>
      </w:r>
    </w:p>
    <w:p w14:paraId="6BBE03AB" w14:textId="77777777" w:rsidR="00A82255" w:rsidRPr="009B32D6" w:rsidRDefault="00A82255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5.2.2. Wykonawca będzie zobowiązany do odpowiedniego zabezpieczenia szlaku transportowego.</w:t>
      </w:r>
    </w:p>
    <w:p w14:paraId="739F99A6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5.2.3. Koszt zabezpieczenia terenu prac nie podlega odrębnej zapłacie i przyjmuje się, </w:t>
      </w:r>
      <w:r w:rsidRPr="009B32D6">
        <w:rPr>
          <w:rFonts w:ascii="Times New Roman" w:eastAsia="Times New Roman" w:hAnsi="Times New Roman" w:cs="Times New Roman"/>
          <w:lang w:eastAsia="pl-PL"/>
        </w:rPr>
        <w:br/>
        <w:t>że jest włączony w cenę umowną</w:t>
      </w:r>
      <w:r w:rsidRPr="009B32D6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4CD6701D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5.2.4. Na Wykonawcy spoczywa</w:t>
      </w:r>
      <w:r w:rsidRPr="009B32D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B32D6">
        <w:rPr>
          <w:rFonts w:ascii="Times New Roman" w:eastAsia="Times New Roman" w:hAnsi="Times New Roman" w:cs="Times New Roman"/>
          <w:lang w:eastAsia="pl-PL"/>
        </w:rPr>
        <w:t>odpowiedzialność za utrzymanie czystości i zabezpieczenia miejsca realizacji prac przed ingerencją obsługi i użytkowników czynnego obiektu w okresie realizacji kontraktu do odbioru końcowego prac.</w:t>
      </w:r>
    </w:p>
    <w:p w14:paraId="5997D749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bCs/>
          <w:lang w:eastAsia="pl-PL"/>
        </w:rPr>
        <w:t xml:space="preserve">5.2.5.  </w:t>
      </w:r>
      <w:r w:rsidRPr="009B32D6">
        <w:rPr>
          <w:rFonts w:ascii="Times New Roman" w:eastAsia="Times New Roman" w:hAnsi="Times New Roman" w:cs="Times New Roman"/>
          <w:lang w:eastAsia="pl-PL"/>
        </w:rPr>
        <w:t>Ponadto Wykonawca dokonuje zabezpieczenia prac poprzez dysponowanie w miejscu wykonywania robót następującym sprzętem:</w:t>
      </w:r>
    </w:p>
    <w:p w14:paraId="312AE1B0" w14:textId="77777777" w:rsidR="00A82255" w:rsidRPr="009B32D6" w:rsidRDefault="00A82255" w:rsidP="009B32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lang w:eastAsia="ar-SA"/>
        </w:rPr>
        <w:t xml:space="preserve">- gaśnica proszkowa </w:t>
      </w:r>
      <w:smartTag w:uri="urn:schemas-microsoft-com:office:smarttags" w:element="metricconverter">
        <w:smartTagPr>
          <w:attr w:name="ProductID" w:val="6 kg"/>
        </w:smartTagPr>
        <w:r w:rsidRPr="009B32D6">
          <w:rPr>
            <w:rFonts w:ascii="Times New Roman" w:eastAsia="Times New Roman" w:hAnsi="Times New Roman" w:cs="Times New Roman"/>
            <w:lang w:eastAsia="ar-SA"/>
          </w:rPr>
          <w:t>6 kg</w:t>
        </w:r>
      </w:smartTag>
      <w:r w:rsidRPr="009B32D6">
        <w:rPr>
          <w:rFonts w:ascii="Times New Roman" w:eastAsia="Times New Roman" w:hAnsi="Times New Roman" w:cs="Times New Roman"/>
          <w:lang w:eastAsia="ar-SA"/>
        </w:rPr>
        <w:t xml:space="preserve"> ABC</w:t>
      </w:r>
    </w:p>
    <w:p w14:paraId="5520F26E" w14:textId="77777777" w:rsidR="00A82255" w:rsidRPr="009B32D6" w:rsidRDefault="00A82255" w:rsidP="009B32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lang w:eastAsia="ar-SA"/>
        </w:rPr>
        <w:t xml:space="preserve">- koc gaśniczy </w:t>
      </w:r>
    </w:p>
    <w:p w14:paraId="6C014977" w14:textId="77777777" w:rsidR="00A82255" w:rsidRPr="009B32D6" w:rsidRDefault="00A82255" w:rsidP="009B32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lang w:eastAsia="ar-SA"/>
        </w:rPr>
        <w:t xml:space="preserve">Wykonawca  zabezpiecza czujki dymu. </w:t>
      </w:r>
    </w:p>
    <w:p w14:paraId="086C3C77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2D6">
        <w:rPr>
          <w:rFonts w:ascii="Times New Roman" w:eastAsia="Times New Roman" w:hAnsi="Times New Roman" w:cs="Times New Roman"/>
          <w:color w:val="000000"/>
          <w:lang w:eastAsia="pl-PL"/>
        </w:rPr>
        <w:t>5.2.6.  Wykonawca ponosi odpowiedzialność za szkody wynikłe na terenie prowadzenia prac.</w:t>
      </w:r>
    </w:p>
    <w:p w14:paraId="3B5859CD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32D6">
        <w:rPr>
          <w:rFonts w:ascii="Times New Roman" w:eastAsia="Times New Roman" w:hAnsi="Times New Roman" w:cs="Times New Roman"/>
          <w:bCs/>
          <w:lang w:eastAsia="pl-PL"/>
        </w:rPr>
        <w:t xml:space="preserve">5.3. Ochrona środowiska, ochrona przeciwpożarowa w czasie wykonywania robót </w:t>
      </w:r>
      <w:r w:rsidRPr="009B32D6">
        <w:rPr>
          <w:rFonts w:ascii="Times New Roman" w:eastAsia="Times New Roman" w:hAnsi="Times New Roman" w:cs="Times New Roman"/>
          <w:bCs/>
          <w:lang w:eastAsia="pl-PL"/>
        </w:rPr>
        <w:br/>
        <w:t xml:space="preserve">oraz przestrzeganie BHP.  </w:t>
      </w:r>
    </w:p>
    <w:p w14:paraId="4779ECA2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Wykonawca ma obowiązek znać i stosować w czasie prowadzenia prac wszelkie przepisy dotyczące ochrony środowiska naturalnego.</w:t>
      </w:r>
    </w:p>
    <w:p w14:paraId="2B77D08E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Wykonawca będzie zobowiązany do systematycznego wywozu wszelkich śmieci, odpadów, opakowań i innych pozostałości po zużytych przez Wykonawcę materiałach.  </w:t>
      </w:r>
    </w:p>
    <w:p w14:paraId="2E8898ED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Wykonawca będzie przestrzegać przepisy ochrony przeciwpożarowej, będzie utrzymywać sprawny sprzęt przeciwpożarowy, wymagany odpowiednimi przepisami, na terenie realizacji robót. Materiały łatwopalne będą składowane w sposób zgodny z odpowiednimi przepisami </w:t>
      </w:r>
      <w:r w:rsidRPr="009B32D6">
        <w:rPr>
          <w:rFonts w:ascii="Times New Roman" w:eastAsia="Times New Roman" w:hAnsi="Times New Roman" w:cs="Times New Roman"/>
          <w:lang w:eastAsia="pl-PL"/>
        </w:rPr>
        <w:br/>
        <w:t>i zabezpieczone przed dostępem osób trzecich.</w:t>
      </w:r>
    </w:p>
    <w:p w14:paraId="495F7E8F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Wykonawca będzie odpowiedzialny za wszelkie straty spowodowane pożarem wywołanym jako rezultat realizacji robot albo personel Wykonawcy.</w:t>
      </w:r>
    </w:p>
    <w:p w14:paraId="6F871235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Podczas realizacji przedmiotowej inwestycji mogą wystąpić następujące zagrożenia: upadek </w:t>
      </w:r>
      <w:r w:rsidRPr="009B32D6">
        <w:rPr>
          <w:rFonts w:ascii="Times New Roman" w:eastAsia="Times New Roman" w:hAnsi="Times New Roman" w:cs="Times New Roman"/>
          <w:lang w:eastAsia="pl-PL"/>
        </w:rPr>
        <w:br/>
        <w:t xml:space="preserve">z wysokości przy robotach związanych z wykonaniem ocieplenia. </w:t>
      </w:r>
    </w:p>
    <w:p w14:paraId="2BD2686D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Osoba pełniąca nadzór techniczny powinna zapoznać robotników biorących udział </w:t>
      </w:r>
      <w:r w:rsidRPr="009B32D6">
        <w:rPr>
          <w:rFonts w:ascii="Times New Roman" w:eastAsia="Times New Roman" w:hAnsi="Times New Roman" w:cs="Times New Roman"/>
          <w:lang w:eastAsia="pl-PL"/>
        </w:rPr>
        <w:br/>
        <w:t xml:space="preserve">w pracach, z planem bezpieczeństwa sporządzonym dla przedmiotowej inwestycji oraz </w:t>
      </w:r>
      <w:r w:rsidRPr="009B32D6">
        <w:rPr>
          <w:rFonts w:ascii="Times New Roman" w:eastAsia="Times New Roman" w:hAnsi="Times New Roman" w:cs="Times New Roman"/>
          <w:lang w:eastAsia="pl-PL"/>
        </w:rPr>
        <w:br/>
        <w:t>z ogólnie obowiązującymi zasadami BHP, przygotować pracowników przed przystąpieniem do realizacji robót niebezpiecznych, poinformować o zasadach postępowania w przypadkach powstania zagrożenia, prowadzić nadzór nad prowadzonymi pracami oraz przechowywać dokumentację.</w:t>
      </w:r>
    </w:p>
    <w:p w14:paraId="41FCEA1A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Dla zachowania bezpieczeństwa i ochrony zdrowia wszystkie prace powinny być wykonane pod nadzorem osób uprawnionych, zgodnie ze sztuką budowlaną, z ogólnie przyjętymi zasadami BHP i rozporządzeniem Ministra Infrastruktury z dnia 06 lutego 2003 r. w sprawie Bezpieczeństwa i Higieny Pracy przy wykonywaniu prac.</w:t>
      </w:r>
    </w:p>
    <w:p w14:paraId="1EADAC62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Zamawiający będzie pełnił nadzór kontrolny nad przestrzeganiem </w:t>
      </w:r>
      <w:r w:rsidRPr="009B32D6">
        <w:rPr>
          <w:rFonts w:ascii="Times New Roman" w:eastAsia="Times New Roman" w:hAnsi="Times New Roman" w:cs="Times New Roman"/>
          <w:iCs/>
          <w:lang w:eastAsia="pl-PL"/>
        </w:rPr>
        <w:t>bezpieczeństwa i higieny pracy przy realizacji przedmiotu zamówienia przez Wykonawcę, zgodnie z wewnętrznymi przepisami Zamawiającego (Zarządzenie nr 96/2016 z dn. 23.06.2016 r. – do wglądu w siedzibie CSK UM).</w:t>
      </w:r>
    </w:p>
    <w:p w14:paraId="07BAE347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32D6">
        <w:rPr>
          <w:rFonts w:ascii="Times New Roman" w:eastAsia="Times New Roman" w:hAnsi="Times New Roman" w:cs="Times New Roman"/>
          <w:bCs/>
          <w:lang w:eastAsia="pl-PL"/>
        </w:rPr>
        <w:t>5.4. Dokumentacja powykonawcza powinna zawierać w szczególności:</w:t>
      </w:r>
    </w:p>
    <w:p w14:paraId="27ADCCB2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Protokół odbioru końcowego potwierdzający wykonanie przedmiotu zamówienia. (tj. prac wraz ze wszystkimi dokumentami o których mowa w pkt. V).</w:t>
      </w:r>
    </w:p>
    <w:p w14:paraId="5192A174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32D6">
        <w:rPr>
          <w:rFonts w:ascii="Times New Roman" w:eastAsia="Times New Roman" w:hAnsi="Times New Roman" w:cs="Times New Roman"/>
          <w:bCs/>
          <w:lang w:eastAsia="pl-PL"/>
        </w:rPr>
        <w:t>5.5. Odbiór końcowy</w:t>
      </w:r>
    </w:p>
    <w:p w14:paraId="0148C25A" w14:textId="77777777" w:rsidR="00A82255" w:rsidRPr="009B32D6" w:rsidRDefault="00A82255" w:rsidP="009B32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2D6">
        <w:rPr>
          <w:rFonts w:ascii="Times New Roman" w:eastAsia="Times New Roman" w:hAnsi="Times New Roman" w:cs="Times New Roman"/>
          <w:lang w:eastAsia="ar-SA"/>
        </w:rPr>
        <w:t xml:space="preserve">Po dokonaniu oględzin należy dokonać komisyjnego odbioru końcowego. </w:t>
      </w:r>
    </w:p>
    <w:p w14:paraId="5F5496B0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>W skład komisji wchodzą przedstawiciele Zamawiającego oraz przedstawiciele Wykonawcy.</w:t>
      </w:r>
    </w:p>
    <w:p w14:paraId="4B25CD48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32D6">
        <w:rPr>
          <w:rFonts w:ascii="Times New Roman" w:eastAsia="Times New Roman" w:hAnsi="Times New Roman" w:cs="Times New Roman"/>
          <w:bCs/>
          <w:lang w:eastAsia="pl-PL"/>
        </w:rPr>
        <w:t xml:space="preserve">5.6. Zobowiązania Wykonawcy po zakończeniu </w:t>
      </w:r>
      <w:r w:rsidRPr="009B32D6">
        <w:rPr>
          <w:rFonts w:ascii="Times New Roman" w:eastAsia="Times New Roman" w:hAnsi="Times New Roman" w:cs="Times New Roman"/>
          <w:lang w:eastAsia="pl-PL"/>
        </w:rPr>
        <w:t>prac</w:t>
      </w:r>
    </w:p>
    <w:p w14:paraId="04412551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32D6">
        <w:rPr>
          <w:rFonts w:ascii="Times New Roman" w:eastAsia="Times New Roman" w:hAnsi="Times New Roman" w:cs="Times New Roman"/>
          <w:lang w:eastAsia="pl-PL"/>
        </w:rPr>
        <w:t xml:space="preserve">Wykonawca będzie musiał zapewnić przeszkolenie wskazanych przez Zamawiającego osób. </w:t>
      </w:r>
    </w:p>
    <w:p w14:paraId="524145F4" w14:textId="77777777" w:rsidR="00A82255" w:rsidRPr="009B32D6" w:rsidRDefault="00A82255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257DF4" w14:textId="09E2D446" w:rsidR="00CE2EF3" w:rsidRDefault="00CE2EF3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F646E3" w14:textId="585E3EE3" w:rsidR="009732D7" w:rsidRDefault="009732D7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9F7DEE" w14:textId="2BAEE9C8" w:rsidR="00F94621" w:rsidRDefault="00F94621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4B5AB8" w14:textId="15E44679" w:rsidR="00F94621" w:rsidRDefault="00F94621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704CB9" w14:textId="7C3C3AF5" w:rsidR="00F94621" w:rsidRDefault="00F94621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AEBC9F" w14:textId="2386DDBB" w:rsidR="00F94621" w:rsidRDefault="00F94621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F50ABB" w14:textId="5EA95976" w:rsidR="00F94621" w:rsidRDefault="00F94621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D9E02E" w14:textId="3E7A1629" w:rsidR="00F94621" w:rsidRDefault="00F94621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B0E760" w14:textId="77777777" w:rsidR="00F94621" w:rsidRPr="009B32D6" w:rsidRDefault="00F94621" w:rsidP="009B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5DCB17" w14:textId="77777777" w:rsidR="004773A4" w:rsidRDefault="004773A4" w:rsidP="0083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44F5D7" w14:textId="77777777" w:rsidR="004773A4" w:rsidRDefault="004773A4" w:rsidP="0083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9813B1" w14:textId="77777777" w:rsidR="004773A4" w:rsidRPr="004773A4" w:rsidRDefault="004773A4" w:rsidP="00477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3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1 do Opisu przedmiotu zamówienia </w:t>
      </w:r>
    </w:p>
    <w:p w14:paraId="20385E4B" w14:textId="77777777" w:rsidR="004773A4" w:rsidRDefault="004773A4" w:rsidP="0083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8639CA" w14:textId="77777777" w:rsidR="00CE2EF3" w:rsidRDefault="00CE2EF3" w:rsidP="0083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63CC5C" w14:textId="77777777" w:rsidR="00CE2EF3" w:rsidRDefault="00CE2EF3" w:rsidP="0083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828"/>
        <w:gridCol w:w="1554"/>
        <w:gridCol w:w="2883"/>
        <w:gridCol w:w="542"/>
        <w:gridCol w:w="1420"/>
      </w:tblGrid>
      <w:tr w:rsidR="00CE2EF3" w:rsidRPr="00CE2EF3" w14:paraId="679B036C" w14:textId="77777777" w:rsidTr="004773A4">
        <w:trPr>
          <w:trHeight w:val="451"/>
        </w:trPr>
        <w:tc>
          <w:tcPr>
            <w:tcW w:w="859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CA38DF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pl-PL"/>
              </w:rPr>
            </w:pPr>
            <w:r w:rsidRPr="00CE2EF3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pl-PL"/>
              </w:rPr>
              <w:t>Klimatyzacja Sporna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D41B" w14:textId="595469B7" w:rsidR="00CE2EF3" w:rsidRPr="00CE2EF3" w:rsidRDefault="00F94621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 </w:t>
            </w:r>
            <w:r w:rsidR="00196B24">
              <w:rPr>
                <w:rFonts w:ascii="Calibri" w:eastAsia="Times New Roman" w:hAnsi="Calibri" w:cs="Calibri"/>
                <w:color w:val="000000"/>
                <w:lang w:eastAsia="pl-PL"/>
              </w:rPr>
              <w:t>VRF nr:</w:t>
            </w:r>
            <w:r w:rsidR="00CE2EF3"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2EF3" w:rsidRPr="00CE2EF3" w14:paraId="2D1B4198" w14:textId="77777777" w:rsidTr="004773A4">
        <w:trPr>
          <w:trHeight w:val="451"/>
        </w:trPr>
        <w:tc>
          <w:tcPr>
            <w:tcW w:w="859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2A7D" w14:textId="77777777" w:rsidR="00CE2EF3" w:rsidRPr="00CE2EF3" w:rsidRDefault="00CE2EF3" w:rsidP="00CE2EF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D899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78882BE7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02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Nr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1380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Przeznaczenie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E9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oddział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EF91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szacowana moc chłodnicza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04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BE59" w14:textId="37AE284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04D6EB76" w14:textId="77777777" w:rsidTr="004773A4">
        <w:trPr>
          <w:trHeight w:val="300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960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67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Punkt Pielęgniarski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E8E" w14:textId="77777777" w:rsidR="00CE2EF3" w:rsidRPr="00F72567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  <w:t>Odział V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64F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EDC3" w14:textId="77777777" w:rsidR="00CE2EF3" w:rsidRPr="00F72567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4BF" w14:textId="15FCFDC1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E2EF3" w:rsidRPr="00CE2EF3" w14:paraId="53BA5EB8" w14:textId="77777777" w:rsidTr="009568B1">
        <w:trPr>
          <w:trHeight w:val="30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BBF3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27F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Pokój Edukacyjny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8AD7" w14:textId="77777777" w:rsidR="00CE2EF3" w:rsidRPr="00F72567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  <w:t>Odział V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33B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CF9" w14:textId="77777777" w:rsidR="00CE2EF3" w:rsidRPr="00F72567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C236" w14:textId="259F8A50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E2EF3" w:rsidRPr="00CE2EF3" w14:paraId="535A4E85" w14:textId="77777777" w:rsidTr="009568B1">
        <w:trPr>
          <w:trHeight w:val="30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8F2A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B5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Kuchnia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A69" w14:textId="77777777" w:rsidR="00CE2EF3" w:rsidRPr="00F72567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  <w:t>Odział V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317A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AE0A" w14:textId="77777777" w:rsidR="00CE2EF3" w:rsidRPr="00F72567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B012" w14:textId="7489F78D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E2EF3" w:rsidRPr="00CE2EF3" w14:paraId="29E5C7FB" w14:textId="77777777" w:rsidTr="009568B1">
        <w:trPr>
          <w:trHeight w:val="30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360F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86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Bawialnia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819D" w14:textId="77777777" w:rsidR="00CE2EF3" w:rsidRPr="00F72567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  <w:t>Odział V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14C5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5317" w14:textId="77777777" w:rsidR="00CE2EF3" w:rsidRPr="00F72567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6B8" w14:textId="6BEAC9EA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E2EF3" w:rsidRPr="00CE2EF3" w14:paraId="33A18AB0" w14:textId="77777777" w:rsidTr="009568B1">
        <w:trPr>
          <w:trHeight w:val="30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BAD4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E4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Korytarz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C3B" w14:textId="77777777" w:rsidR="00CE2EF3" w:rsidRPr="00F72567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pl-PL"/>
              </w:rPr>
              <w:t>Odział V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86211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Kaseta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FD3" w14:textId="77777777" w:rsidR="00CE2EF3" w:rsidRPr="00F72567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EFFE" w14:textId="29511337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E2EF3" w:rsidRPr="00CE2EF3" w14:paraId="44DBBCFE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524A3E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F71CBB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15F8D1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76F73D51" w14:textId="6A3E4EE6" w:rsidR="00CE2EF3" w:rsidRPr="00CE2EF3" w:rsidRDefault="00CE2EF3" w:rsidP="0095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F85300" w14:textId="40FDF8CB" w:rsidR="00CE2EF3" w:rsidRPr="00CE2EF3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32B" w14:textId="77777777" w:rsidR="00CE2EF3" w:rsidRPr="00CE2EF3" w:rsidRDefault="00CE2EF3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0A841BA6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3FB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120a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78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591A" w14:textId="77777777" w:rsidR="00CE2EF3" w:rsidRPr="00F72567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Odział VI dzienny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2118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013" w14:textId="77777777" w:rsidR="00CE2EF3" w:rsidRPr="00F72567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A91" w14:textId="265AEC8A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E2EF3" w:rsidRPr="00CE2EF3" w14:paraId="10A48EF5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32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3AE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55B" w14:textId="77777777" w:rsidR="00CE2EF3" w:rsidRPr="00F72567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Odział VI dzienny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9FAA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091" w14:textId="77777777" w:rsidR="00CE2EF3" w:rsidRPr="00F72567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F72567"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6A79" w14:textId="09312F85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E2EF3" w:rsidRPr="00CE2EF3" w14:paraId="31462288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0D0F2B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0BA70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2CF0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9CBDBF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81471" w14:textId="7365AE82" w:rsidR="00CE2EF3" w:rsidRPr="00CE2EF3" w:rsidRDefault="00CE2EF3" w:rsidP="0095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489" w14:textId="77777777" w:rsidR="00CE2EF3" w:rsidRPr="00CE2EF3" w:rsidRDefault="00CE2EF3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732143AC" w14:textId="77777777" w:rsidTr="009568B1">
        <w:trPr>
          <w:trHeight w:val="300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917F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AA0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Pokój Ordynatora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8FCE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Odział VII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1B3B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FB0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5301" w14:textId="05964F7A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E2EF3" w:rsidRPr="00CE2EF3" w14:paraId="23812284" w14:textId="77777777" w:rsidTr="009568B1">
        <w:trPr>
          <w:trHeight w:val="30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167E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C71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Punkt Pielęgniarski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F66E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Odział VII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DA67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82B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714B" w14:textId="72739C49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E2EF3" w:rsidRPr="00CE2EF3" w14:paraId="62EE919B" w14:textId="77777777" w:rsidTr="009568B1">
        <w:trPr>
          <w:trHeight w:val="30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D462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071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Korytarz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BC5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cyan"/>
                <w:lang w:eastAsia="pl-PL"/>
              </w:rPr>
              <w:t>Odział VII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5F3E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87D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AE4" w14:textId="583F99B9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E2EF3" w:rsidRPr="00CE2EF3" w14:paraId="2493ECE0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54CCE9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45EC2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2329F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DCC10C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6C78C" w14:textId="1EE4B314" w:rsidR="00CE2EF3" w:rsidRPr="00CE2EF3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1CB4" w14:textId="77777777" w:rsidR="00CE2EF3" w:rsidRPr="00CE2EF3" w:rsidRDefault="00CE2EF3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4056D416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0BC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29F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Gastro + </w:t>
            </w:r>
            <w:proofErr w:type="spellStart"/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Alergo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8E14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Parter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A4D7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8A8D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FF2A" w14:textId="1AF93C21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601A6227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240F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C0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Korytarz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CC89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Parter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6552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612E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B66" w14:textId="6684835F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286CB31D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3453C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7FACF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1AB93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409C7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BF7C7D" w14:textId="46B6D7DD" w:rsidR="00CE2EF3" w:rsidRPr="00CE2EF3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99B" w14:textId="77777777" w:rsidR="00CE2EF3" w:rsidRPr="00CE2EF3" w:rsidRDefault="00CE2EF3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450020D1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374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D2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Laryngologia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E47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6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48B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BAC" w14:textId="77777777" w:rsidR="00CE2EF3" w:rsidRPr="00CE2EF3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B24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A1A6" w14:textId="399A97AF" w:rsidR="00196B24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3339D35C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EA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68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Nefrologia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AE6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2F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C25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CCD4" w14:textId="6761D43A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E2EF3" w:rsidRPr="00CE2EF3" w14:paraId="0F6EF5C1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95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B3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Prof.. Stańczyk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D731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91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301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841" w14:textId="2F17901C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E2EF3" w:rsidRPr="00CE2EF3" w14:paraId="231CDD80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32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727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Kardio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352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8E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E5C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F7C" w14:textId="36005040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E2EF3" w:rsidRPr="00CE2EF3" w14:paraId="625C754F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F18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0C2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Gastro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C77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44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A87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B93E" w14:textId="04B0B4FF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5C6E295A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463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127a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A91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Gastro + </w:t>
            </w:r>
            <w:proofErr w:type="spellStart"/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Alergo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E0D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7B4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835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4BF1" w14:textId="0A1C5A2E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231BF6FE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428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1C6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Reumatolog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847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02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5DE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D24" w14:textId="7CBC4B62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01991026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87F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8C8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Otolaryngolog + Logopeda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6CA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D9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BF5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5C5" w14:textId="5EA4E30A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6E5CD0D2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38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441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Alergolog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2D18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D8BE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7DC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C00F" w14:textId="76A6DAF5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3E03ECA5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C2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0C6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315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340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880D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07B" w14:textId="7A2AF185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7E61C12A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473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C1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Otolaryngolog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B15F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536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0EA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5D3" w14:textId="20BD2FD4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E2EF3" w:rsidRPr="00CE2EF3" w14:paraId="33156D81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FA8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C3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Otolaryngolog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4E6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34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4A9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0A3" w14:textId="14E08D38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E2EF3" w:rsidRPr="00CE2EF3" w14:paraId="7BCC8CFA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1DB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E02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Diabetolog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F9BB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260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5BD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0DD5" w14:textId="5C8079B8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42C0FC20" w14:textId="77777777" w:rsidTr="009568B1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428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B61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Korytarz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0A96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magenta"/>
                <w:lang w:eastAsia="pl-PL"/>
              </w:rPr>
              <w:t>Poliklinika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E7DF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583" w14:textId="77777777" w:rsidR="00CE2EF3" w:rsidRPr="009568B1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magenta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1B6" w14:textId="47CA722B" w:rsidR="00CE2EF3" w:rsidRPr="00CE2EF3" w:rsidRDefault="00196B24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E2EF3" w:rsidRPr="00CE2EF3" w14:paraId="7899FCC0" w14:textId="77777777" w:rsidTr="004773A4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0953EE1" w14:textId="69E94F01" w:rsidR="00CE2EF3" w:rsidRPr="00CE2EF3" w:rsidRDefault="009568B1" w:rsidP="0019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 31 szt.</w:t>
            </w:r>
          </w:p>
        </w:tc>
      </w:tr>
      <w:tr w:rsidR="00CE2EF3" w:rsidRPr="00CE2EF3" w14:paraId="5F7335AA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48B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AC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Poradnia okulistyczna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D4F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Poliklinika II Piętro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9F9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27BF" w14:textId="77777777" w:rsidR="00CE2EF3" w:rsidRPr="00CE2EF3" w:rsidRDefault="00CE2EF3" w:rsidP="0095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D3B" w14:textId="7AD8048E" w:rsidR="00CE2EF3" w:rsidRPr="00CE2EF3" w:rsidRDefault="00196B24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Split</w:t>
            </w:r>
          </w:p>
        </w:tc>
      </w:tr>
      <w:tr w:rsidR="00CE2EF3" w:rsidRPr="00CE2EF3" w14:paraId="37C5CBE7" w14:textId="77777777" w:rsidTr="004773A4">
        <w:trPr>
          <w:trHeight w:val="451"/>
        </w:trPr>
        <w:tc>
          <w:tcPr>
            <w:tcW w:w="10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1DEB4A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pl-PL"/>
              </w:rPr>
            </w:pPr>
            <w:r w:rsidRPr="00CE2EF3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pl-PL"/>
              </w:rPr>
              <w:t>Klimatyzacja B1</w:t>
            </w:r>
          </w:p>
        </w:tc>
      </w:tr>
      <w:tr w:rsidR="00CE2EF3" w:rsidRPr="00CE2EF3" w14:paraId="4D4EC15F" w14:textId="77777777" w:rsidTr="004773A4">
        <w:trPr>
          <w:trHeight w:val="451"/>
        </w:trPr>
        <w:tc>
          <w:tcPr>
            <w:tcW w:w="10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C3735" w14:textId="77777777" w:rsidR="00CE2EF3" w:rsidRPr="00CE2EF3" w:rsidRDefault="00CE2EF3" w:rsidP="00CE2EF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CE2EF3" w:rsidRPr="00CE2EF3" w14:paraId="6BAC4737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408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E9B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1D4B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00B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21E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6DB" w14:textId="341A95FC" w:rsidR="00CE2EF3" w:rsidRPr="00CE2EF3" w:rsidRDefault="008D03C2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2EF3" w:rsidRPr="00CE2EF3" w14:paraId="4EB5A6F8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C5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C6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50D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B3E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CC6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CB1C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5C8BD9A3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1F8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3D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921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8A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4C8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413F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2C0A6F7E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348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C78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C30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0A0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5BAE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FC94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07578930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151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814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33E5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D6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699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97F0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0BAF562D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65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23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6174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ED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EAFE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F568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38F80998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31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950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F21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4040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A3C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44140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3575E6E8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E1C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67E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ADE3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965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35E9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50F3A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67AC8946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2D0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16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0AE7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2A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56F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0B495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4D0953BE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7C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54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DED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AB5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673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7B78C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6BBB454E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90B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D8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Chorych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8D1E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2A2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88F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1945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55C74045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7FE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90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Korytarz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1741" w14:textId="77777777" w:rsidR="00CE2EF3" w:rsidRPr="009568B1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Diagnostyczny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21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5,5 kW Kaseta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5AE" w14:textId="77777777" w:rsidR="00CE2EF3" w:rsidRPr="009568B1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568B1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DD30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1916B2D1" w14:textId="77777777" w:rsidTr="004773A4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F97BFE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2EF3" w:rsidRPr="00CE2EF3" w14:paraId="041B1411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B2D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E2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Biblioteka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6B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ADM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9F0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5,5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5EA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C0E0" w14:textId="11E0B043" w:rsidR="00CE2EF3" w:rsidRPr="00CE2EF3" w:rsidRDefault="00196B24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Splity</w:t>
            </w:r>
            <w:proofErr w:type="spellEnd"/>
          </w:p>
        </w:tc>
      </w:tr>
      <w:tr w:rsidR="00CE2EF3" w:rsidRPr="00CE2EF3" w14:paraId="6314F8AD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69E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5D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Dokumentacja Medyczna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D0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ADM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29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3,5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8D6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E00E3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0C5A47A2" w14:textId="77777777" w:rsidTr="004773A4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694FA7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2EF3" w:rsidRPr="00CE2EF3" w14:paraId="6E012F79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CA7E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04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Gab</w:t>
            </w:r>
            <w:proofErr w:type="spellEnd"/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. Zabiegowy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A5B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Młodzieżowy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41B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AAA1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AC85" w14:textId="0DE19048" w:rsidR="00CE2EF3" w:rsidRPr="00CE2EF3" w:rsidRDefault="00196B24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Split</w:t>
            </w:r>
          </w:p>
        </w:tc>
      </w:tr>
      <w:tr w:rsidR="00CE2EF3" w:rsidRPr="00CE2EF3" w14:paraId="62126E9B" w14:textId="77777777" w:rsidTr="004773A4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E8727E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2EF3" w:rsidRPr="00CE2EF3" w14:paraId="4B2516A4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1828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AD4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Izolatka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EC5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Izba Przyjęć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423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49E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EA30" w14:textId="3E4124E8" w:rsidR="00CE2EF3" w:rsidRPr="00CE2EF3" w:rsidRDefault="00196B24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splity</w:t>
            </w:r>
          </w:p>
        </w:tc>
      </w:tr>
      <w:tr w:rsidR="00CE2EF3" w:rsidRPr="00CE2EF3" w14:paraId="541418F4" w14:textId="77777777" w:rsidTr="004773A4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8E27E4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2EF3" w:rsidRPr="00CE2EF3" w14:paraId="37B7CFC5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F5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FC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Zabiegowy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0F0B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Oddział 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77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C9F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3ACF" w14:textId="56B4F27B" w:rsidR="00CE2EF3" w:rsidRPr="00CE2EF3" w:rsidRDefault="00196B24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Split</w:t>
            </w:r>
          </w:p>
        </w:tc>
      </w:tr>
      <w:tr w:rsidR="00CE2EF3" w:rsidRPr="00CE2EF3" w14:paraId="288B8846" w14:textId="77777777" w:rsidTr="004773A4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1AA97B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2EF3" w:rsidRPr="00CE2EF3" w14:paraId="45C4537A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A6C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003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607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Gabinet USG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8C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ZMN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DA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1F5F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3D7A" w14:textId="2928A714" w:rsidR="00CE2EF3" w:rsidRPr="00CE2EF3" w:rsidRDefault="00196B24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Splity</w:t>
            </w:r>
          </w:p>
        </w:tc>
      </w:tr>
      <w:tr w:rsidR="00CE2EF3" w:rsidRPr="00CE2EF3" w14:paraId="4DB1798B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75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EAC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Sala Wysiłkowa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5B1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ZMN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C89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5751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8636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4321D410" w14:textId="77777777" w:rsidTr="004773A4">
        <w:trPr>
          <w:trHeight w:val="451"/>
        </w:trPr>
        <w:tc>
          <w:tcPr>
            <w:tcW w:w="10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C909E9E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pl-PL"/>
              </w:rPr>
            </w:pPr>
            <w:r w:rsidRPr="00CE2EF3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pl-PL"/>
              </w:rPr>
              <w:t>Klimatyzacja Rydygier</w:t>
            </w:r>
          </w:p>
        </w:tc>
      </w:tr>
      <w:tr w:rsidR="00CE2EF3" w:rsidRPr="00CE2EF3" w14:paraId="0CB5DF82" w14:textId="77777777" w:rsidTr="004773A4">
        <w:trPr>
          <w:trHeight w:val="451"/>
        </w:trPr>
        <w:tc>
          <w:tcPr>
            <w:tcW w:w="10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3A4A" w14:textId="77777777" w:rsidR="00CE2EF3" w:rsidRPr="00CE2EF3" w:rsidRDefault="00CE2EF3" w:rsidP="00CE2EF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CE2EF3" w:rsidRPr="00CE2EF3" w14:paraId="3E6E03B9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1AA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C8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Dyżyrka</w:t>
            </w:r>
            <w:proofErr w:type="spellEnd"/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ginekologa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91EA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Rydygier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8F4F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040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D3B8" w14:textId="702DCE67" w:rsidR="00CE2EF3" w:rsidRPr="00CE2EF3" w:rsidRDefault="00196B24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Splity</w:t>
            </w:r>
          </w:p>
        </w:tc>
      </w:tr>
      <w:tr w:rsidR="00CE2EF3" w:rsidRPr="00CE2EF3" w14:paraId="5ECC3B57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DCB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1990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Dyżyrka</w:t>
            </w:r>
            <w:proofErr w:type="spellEnd"/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oddz. Porodowy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AD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Rydygier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980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6D1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AD53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1761F641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1EA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AC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Dyżurka OCP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C76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Rydygier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7CFD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3,2 kW Naścienny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2BF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EC540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2EF3" w:rsidRPr="00CE2EF3" w14:paraId="5082008B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276" w14:textId="77777777" w:rsidR="00CE2EF3" w:rsidRPr="00CE2EF3" w:rsidRDefault="00CE2EF3" w:rsidP="00C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D136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E04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82E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AB8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C8E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EF3" w:rsidRPr="00CE2EF3" w14:paraId="45856B5F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ADBD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BF3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9D4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1A8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Ogółem sztuk klimatyzatorów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1F5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2EF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CE2EF3" w:rsidRPr="00CE2EF3" w14:paraId="11C28DAA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D69" w14:textId="77777777" w:rsidR="00CE2EF3" w:rsidRPr="00CE2EF3" w:rsidRDefault="00CE2EF3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9D13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CA21" w14:textId="77777777" w:rsidR="00CE2EF3" w:rsidRPr="00CE2EF3" w:rsidRDefault="00CE2EF3" w:rsidP="00C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0DE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60F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7D3E" w14:textId="77777777"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4D0" w:rsidRPr="00CE2EF3" w14:paraId="5720D7F7" w14:textId="77777777" w:rsidTr="004773A4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EF5A" w14:textId="77777777" w:rsidR="009444D0" w:rsidRPr="00CE2EF3" w:rsidRDefault="009444D0" w:rsidP="00C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FA2D" w14:textId="77777777" w:rsidR="009444D0" w:rsidRPr="00CE2EF3" w:rsidRDefault="009444D0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902D" w14:textId="77777777" w:rsidR="009444D0" w:rsidRPr="00CE2EF3" w:rsidRDefault="009444D0" w:rsidP="00C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E38B" w14:textId="77777777" w:rsidR="009444D0" w:rsidRPr="00CE2EF3" w:rsidRDefault="009444D0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1322" w14:textId="77777777" w:rsidR="009444D0" w:rsidRPr="00CE2EF3" w:rsidRDefault="009444D0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A557" w14:textId="77777777" w:rsidR="009444D0" w:rsidRPr="00CE2EF3" w:rsidRDefault="009444D0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C179F0" w14:textId="74B838BC" w:rsidR="00CE2EF3" w:rsidRPr="00F94621" w:rsidRDefault="009444D0" w:rsidP="00F9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="00196B24" w:rsidRPr="00F94621">
        <w:rPr>
          <w:rFonts w:ascii="Times New Roman" w:hAnsi="Times New Roman" w:cs="Times New Roman"/>
          <w:sz w:val="24"/>
          <w:szCs w:val="24"/>
        </w:rPr>
        <w:t>Kolory oznaczają</w:t>
      </w:r>
      <w:r w:rsidR="00F94621">
        <w:rPr>
          <w:rFonts w:ascii="Times New Roman" w:hAnsi="Times New Roman" w:cs="Times New Roman"/>
          <w:sz w:val="24"/>
          <w:szCs w:val="24"/>
        </w:rPr>
        <w:t xml:space="preserve"> jednostki wewnętrzne i </w:t>
      </w:r>
      <w:r w:rsidR="00196B24" w:rsidRPr="00F94621">
        <w:rPr>
          <w:rFonts w:ascii="Times New Roman" w:hAnsi="Times New Roman" w:cs="Times New Roman"/>
          <w:sz w:val="24"/>
          <w:szCs w:val="24"/>
        </w:rPr>
        <w:t xml:space="preserve">jednostki zewnętrzne </w:t>
      </w:r>
      <w:r w:rsidR="00F94621">
        <w:rPr>
          <w:rFonts w:ascii="Times New Roman" w:hAnsi="Times New Roman" w:cs="Times New Roman"/>
          <w:sz w:val="24"/>
          <w:szCs w:val="24"/>
        </w:rPr>
        <w:t xml:space="preserve">w układzie VRF </w:t>
      </w:r>
      <w:r w:rsidR="00196B24" w:rsidRPr="00F94621">
        <w:rPr>
          <w:rFonts w:ascii="Times New Roman" w:hAnsi="Times New Roman" w:cs="Times New Roman"/>
          <w:sz w:val="24"/>
          <w:szCs w:val="24"/>
        </w:rPr>
        <w:t>z nim</w:t>
      </w:r>
      <w:r w:rsidR="00F94621">
        <w:rPr>
          <w:rFonts w:ascii="Times New Roman" w:hAnsi="Times New Roman" w:cs="Times New Roman"/>
          <w:sz w:val="24"/>
          <w:szCs w:val="24"/>
        </w:rPr>
        <w:t>i</w:t>
      </w:r>
      <w:r w:rsidR="00196B24" w:rsidRPr="00F94621">
        <w:rPr>
          <w:rFonts w:ascii="Times New Roman" w:hAnsi="Times New Roman" w:cs="Times New Roman"/>
          <w:sz w:val="24"/>
          <w:szCs w:val="24"/>
        </w:rPr>
        <w:t xml:space="preserve"> współpracujące</w:t>
      </w:r>
      <w:r w:rsidR="00F94621">
        <w:rPr>
          <w:rFonts w:ascii="Times New Roman" w:hAnsi="Times New Roman" w:cs="Times New Roman"/>
          <w:sz w:val="24"/>
          <w:szCs w:val="24"/>
        </w:rPr>
        <w:t xml:space="preserve">. W kolumnie podano pięć układów VRF (dany układ przypisany do zaznaczonych odpowiednio w kolorze jednostek wewnętrznych). W pozostałych pomieszczeniach zaznaczono </w:t>
      </w:r>
      <w:proofErr w:type="spellStart"/>
      <w:r w:rsidR="00F94621">
        <w:rPr>
          <w:rFonts w:ascii="Times New Roman" w:hAnsi="Times New Roman" w:cs="Times New Roman"/>
          <w:sz w:val="24"/>
          <w:szCs w:val="24"/>
        </w:rPr>
        <w:t>Splity</w:t>
      </w:r>
      <w:proofErr w:type="spellEnd"/>
      <w:r w:rsidR="00F9462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CE2EF3" w:rsidRPr="00F9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09"/>
    <w:multiLevelType w:val="hybridMultilevel"/>
    <w:tmpl w:val="8B7A62B8"/>
    <w:lvl w:ilvl="0" w:tplc="AC4697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4697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879D7"/>
    <w:multiLevelType w:val="hybridMultilevel"/>
    <w:tmpl w:val="07E8CE5E"/>
    <w:lvl w:ilvl="0" w:tplc="AC469742">
      <w:numFmt w:val="bullet"/>
      <w:lvlText w:val="-"/>
      <w:lvlJc w:val="left"/>
      <w:pPr>
        <w:ind w:left="15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469742">
      <w:numFmt w:val="bullet"/>
      <w:lvlText w:val="-"/>
      <w:lvlJc w:val="left"/>
      <w:pPr>
        <w:ind w:left="2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2D4F79A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5F302022"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3B14CF6A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CE96E148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3AC88886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DD861300">
      <w:numFmt w:val="bullet"/>
      <w:lvlText w:val="•"/>
      <w:lvlJc w:val="left"/>
      <w:pPr>
        <w:ind w:left="7945" w:hanging="360"/>
      </w:pPr>
      <w:rPr>
        <w:rFonts w:hint="default"/>
      </w:rPr>
    </w:lvl>
    <w:lvl w:ilvl="8" w:tplc="400EB32C">
      <w:numFmt w:val="bullet"/>
      <w:lvlText w:val="•"/>
      <w:lvlJc w:val="left"/>
      <w:pPr>
        <w:ind w:left="9010" w:hanging="360"/>
      </w:pPr>
      <w:rPr>
        <w:rFonts w:hint="default"/>
      </w:rPr>
    </w:lvl>
  </w:abstractNum>
  <w:abstractNum w:abstractNumId="2" w15:restartNumberingAfterBreak="0">
    <w:nsid w:val="2C087662"/>
    <w:multiLevelType w:val="hybridMultilevel"/>
    <w:tmpl w:val="54C0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2EC5"/>
    <w:multiLevelType w:val="hybridMultilevel"/>
    <w:tmpl w:val="EF1EFB3C"/>
    <w:lvl w:ilvl="0" w:tplc="D108A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C1F95"/>
    <w:multiLevelType w:val="hybridMultilevel"/>
    <w:tmpl w:val="85E4233E"/>
    <w:lvl w:ilvl="0" w:tplc="D108A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9321A"/>
    <w:multiLevelType w:val="hybridMultilevel"/>
    <w:tmpl w:val="BAD8767C"/>
    <w:lvl w:ilvl="0" w:tplc="008A193C">
      <w:start w:val="8"/>
      <w:numFmt w:val="lowerLetter"/>
      <w:lvlText w:val="%1."/>
      <w:lvlJc w:val="left"/>
      <w:pPr>
        <w:ind w:left="117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D421DE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2D4F79A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5F302022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3B14CF6A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CE96E148"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3AC88886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DD861300">
      <w:numFmt w:val="bullet"/>
      <w:lvlText w:val="•"/>
      <w:lvlJc w:val="left"/>
      <w:pPr>
        <w:ind w:left="7585" w:hanging="360"/>
      </w:pPr>
      <w:rPr>
        <w:rFonts w:hint="default"/>
      </w:rPr>
    </w:lvl>
    <w:lvl w:ilvl="8" w:tplc="400EB32C">
      <w:numFmt w:val="bullet"/>
      <w:lvlText w:val="•"/>
      <w:lvlJc w:val="left"/>
      <w:pPr>
        <w:ind w:left="8650" w:hanging="360"/>
      </w:pPr>
      <w:rPr>
        <w:rFonts w:hint="default"/>
      </w:rPr>
    </w:lvl>
  </w:abstractNum>
  <w:abstractNum w:abstractNumId="6" w15:restartNumberingAfterBreak="0">
    <w:nsid w:val="3F4D3B9D"/>
    <w:multiLevelType w:val="hybridMultilevel"/>
    <w:tmpl w:val="7C2C0980"/>
    <w:lvl w:ilvl="0" w:tplc="566CCA52">
      <w:numFmt w:val="bullet"/>
      <w:lvlText w:val="•"/>
      <w:lvlJc w:val="left"/>
      <w:pPr>
        <w:ind w:left="1540" w:hanging="360"/>
      </w:pPr>
      <w:rPr>
        <w:rFonts w:hint="default"/>
        <w:w w:val="100"/>
        <w:sz w:val="22"/>
        <w:szCs w:val="22"/>
      </w:rPr>
    </w:lvl>
    <w:lvl w:ilvl="1" w:tplc="566CCA52">
      <w:numFmt w:val="bullet"/>
      <w:lvlText w:val="•"/>
      <w:lvlJc w:val="left"/>
      <w:pPr>
        <w:ind w:left="2620" w:hanging="360"/>
      </w:pPr>
      <w:rPr>
        <w:rFonts w:hint="default"/>
        <w:w w:val="100"/>
        <w:sz w:val="22"/>
        <w:szCs w:val="22"/>
      </w:rPr>
    </w:lvl>
    <w:lvl w:ilvl="2" w:tplc="8F06567A">
      <w:numFmt w:val="bullet"/>
      <w:lvlText w:val="•"/>
      <w:lvlJc w:val="left"/>
      <w:pPr>
        <w:ind w:left="3566" w:hanging="360"/>
      </w:pPr>
      <w:rPr>
        <w:rFonts w:hint="default"/>
      </w:rPr>
    </w:lvl>
    <w:lvl w:ilvl="3" w:tplc="2058359C">
      <w:numFmt w:val="bullet"/>
      <w:lvlText w:val="•"/>
      <w:lvlJc w:val="left"/>
      <w:pPr>
        <w:ind w:left="4513" w:hanging="360"/>
      </w:pPr>
      <w:rPr>
        <w:rFonts w:hint="default"/>
      </w:rPr>
    </w:lvl>
    <w:lvl w:ilvl="4" w:tplc="1FC2A382">
      <w:numFmt w:val="bullet"/>
      <w:lvlText w:val="•"/>
      <w:lvlJc w:val="left"/>
      <w:pPr>
        <w:ind w:left="5460" w:hanging="360"/>
      </w:pPr>
      <w:rPr>
        <w:rFonts w:hint="default"/>
      </w:rPr>
    </w:lvl>
    <w:lvl w:ilvl="5" w:tplc="5216ACC2">
      <w:numFmt w:val="bullet"/>
      <w:lvlText w:val="•"/>
      <w:lvlJc w:val="left"/>
      <w:pPr>
        <w:ind w:left="6406" w:hanging="360"/>
      </w:pPr>
      <w:rPr>
        <w:rFonts w:hint="default"/>
      </w:rPr>
    </w:lvl>
    <w:lvl w:ilvl="6" w:tplc="126C1F06">
      <w:numFmt w:val="bullet"/>
      <w:lvlText w:val="•"/>
      <w:lvlJc w:val="left"/>
      <w:pPr>
        <w:ind w:left="7353" w:hanging="360"/>
      </w:pPr>
      <w:rPr>
        <w:rFonts w:hint="default"/>
      </w:rPr>
    </w:lvl>
    <w:lvl w:ilvl="7" w:tplc="A0509A16">
      <w:numFmt w:val="bullet"/>
      <w:lvlText w:val="•"/>
      <w:lvlJc w:val="left"/>
      <w:pPr>
        <w:ind w:left="8300" w:hanging="360"/>
      </w:pPr>
      <w:rPr>
        <w:rFonts w:hint="default"/>
      </w:rPr>
    </w:lvl>
    <w:lvl w:ilvl="8" w:tplc="AA5CFF66">
      <w:numFmt w:val="bullet"/>
      <w:lvlText w:val="•"/>
      <w:lvlJc w:val="left"/>
      <w:pPr>
        <w:ind w:left="9246" w:hanging="360"/>
      </w:pPr>
      <w:rPr>
        <w:rFonts w:hint="default"/>
      </w:rPr>
    </w:lvl>
  </w:abstractNum>
  <w:abstractNum w:abstractNumId="7" w15:restartNumberingAfterBreak="0">
    <w:nsid w:val="4F151AB4"/>
    <w:multiLevelType w:val="hybridMultilevel"/>
    <w:tmpl w:val="34D06412"/>
    <w:lvl w:ilvl="0" w:tplc="7F22A4B8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782E78C">
      <w:start w:val="1"/>
      <w:numFmt w:val="decimal"/>
      <w:lvlText w:val="(%2)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F06567A">
      <w:numFmt w:val="bullet"/>
      <w:lvlText w:val="•"/>
      <w:lvlJc w:val="left"/>
      <w:pPr>
        <w:ind w:left="3206" w:hanging="360"/>
      </w:pPr>
      <w:rPr>
        <w:rFonts w:hint="default"/>
      </w:rPr>
    </w:lvl>
    <w:lvl w:ilvl="3" w:tplc="2058359C">
      <w:numFmt w:val="bullet"/>
      <w:lvlText w:val="•"/>
      <w:lvlJc w:val="left"/>
      <w:pPr>
        <w:ind w:left="4153" w:hanging="360"/>
      </w:pPr>
      <w:rPr>
        <w:rFonts w:hint="default"/>
      </w:rPr>
    </w:lvl>
    <w:lvl w:ilvl="4" w:tplc="1FC2A382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5216ACC2">
      <w:numFmt w:val="bullet"/>
      <w:lvlText w:val="•"/>
      <w:lvlJc w:val="left"/>
      <w:pPr>
        <w:ind w:left="6046" w:hanging="360"/>
      </w:pPr>
      <w:rPr>
        <w:rFonts w:hint="default"/>
      </w:rPr>
    </w:lvl>
    <w:lvl w:ilvl="6" w:tplc="126C1F06">
      <w:numFmt w:val="bullet"/>
      <w:lvlText w:val="•"/>
      <w:lvlJc w:val="left"/>
      <w:pPr>
        <w:ind w:left="6993" w:hanging="360"/>
      </w:pPr>
      <w:rPr>
        <w:rFonts w:hint="default"/>
      </w:rPr>
    </w:lvl>
    <w:lvl w:ilvl="7" w:tplc="A0509A16"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AA5CFF66"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8" w15:restartNumberingAfterBreak="0">
    <w:nsid w:val="5DC64B8A"/>
    <w:multiLevelType w:val="hybridMultilevel"/>
    <w:tmpl w:val="541E794C"/>
    <w:lvl w:ilvl="0" w:tplc="D85AB22E">
      <w:start w:val="5"/>
      <w:numFmt w:val="lowerLetter"/>
      <w:lvlText w:val="%1."/>
      <w:lvlJc w:val="left"/>
      <w:pPr>
        <w:ind w:left="1900" w:hanging="180"/>
      </w:pPr>
      <w:rPr>
        <w:rFonts w:hint="default"/>
        <w:w w:val="100"/>
      </w:rPr>
    </w:lvl>
    <w:lvl w:ilvl="1" w:tplc="FB50B7A4">
      <w:numFmt w:val="bullet"/>
      <w:lvlText w:val="•"/>
      <w:lvlJc w:val="left"/>
      <w:pPr>
        <w:ind w:left="2788" w:hanging="180"/>
      </w:pPr>
      <w:rPr>
        <w:rFonts w:hint="default"/>
      </w:rPr>
    </w:lvl>
    <w:lvl w:ilvl="2" w:tplc="9CA4CD82">
      <w:numFmt w:val="bullet"/>
      <w:lvlText w:val="•"/>
      <w:lvlJc w:val="left"/>
      <w:pPr>
        <w:ind w:left="3676" w:hanging="180"/>
      </w:pPr>
      <w:rPr>
        <w:rFonts w:hint="default"/>
      </w:rPr>
    </w:lvl>
    <w:lvl w:ilvl="3" w:tplc="82FED50E">
      <w:numFmt w:val="bullet"/>
      <w:lvlText w:val="•"/>
      <w:lvlJc w:val="left"/>
      <w:pPr>
        <w:ind w:left="4564" w:hanging="180"/>
      </w:pPr>
      <w:rPr>
        <w:rFonts w:hint="default"/>
      </w:rPr>
    </w:lvl>
    <w:lvl w:ilvl="4" w:tplc="2DC66904">
      <w:numFmt w:val="bullet"/>
      <w:lvlText w:val="•"/>
      <w:lvlJc w:val="left"/>
      <w:pPr>
        <w:ind w:left="5452" w:hanging="180"/>
      </w:pPr>
      <w:rPr>
        <w:rFonts w:hint="default"/>
      </w:rPr>
    </w:lvl>
    <w:lvl w:ilvl="5" w:tplc="50E4B9FA">
      <w:numFmt w:val="bullet"/>
      <w:lvlText w:val="•"/>
      <w:lvlJc w:val="left"/>
      <w:pPr>
        <w:ind w:left="6340" w:hanging="180"/>
      </w:pPr>
      <w:rPr>
        <w:rFonts w:hint="default"/>
      </w:rPr>
    </w:lvl>
    <w:lvl w:ilvl="6" w:tplc="3C840E9C">
      <w:numFmt w:val="bullet"/>
      <w:lvlText w:val="•"/>
      <w:lvlJc w:val="left"/>
      <w:pPr>
        <w:ind w:left="7228" w:hanging="180"/>
      </w:pPr>
      <w:rPr>
        <w:rFonts w:hint="default"/>
      </w:rPr>
    </w:lvl>
    <w:lvl w:ilvl="7" w:tplc="F4088210">
      <w:numFmt w:val="bullet"/>
      <w:lvlText w:val="•"/>
      <w:lvlJc w:val="left"/>
      <w:pPr>
        <w:ind w:left="8116" w:hanging="180"/>
      </w:pPr>
      <w:rPr>
        <w:rFonts w:hint="default"/>
      </w:rPr>
    </w:lvl>
    <w:lvl w:ilvl="8" w:tplc="435691FA">
      <w:numFmt w:val="bullet"/>
      <w:lvlText w:val="•"/>
      <w:lvlJc w:val="left"/>
      <w:pPr>
        <w:ind w:left="9004" w:hanging="180"/>
      </w:pPr>
      <w:rPr>
        <w:rFonts w:hint="default"/>
      </w:rPr>
    </w:lvl>
  </w:abstractNum>
  <w:abstractNum w:abstractNumId="9" w15:restartNumberingAfterBreak="0">
    <w:nsid w:val="5FEE6681"/>
    <w:multiLevelType w:val="hybridMultilevel"/>
    <w:tmpl w:val="7ED098C2"/>
    <w:lvl w:ilvl="0" w:tplc="566CCA52">
      <w:numFmt w:val="bullet"/>
      <w:lvlText w:val="•"/>
      <w:lvlJc w:val="left"/>
      <w:pPr>
        <w:ind w:left="1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DE"/>
    <w:rsid w:val="00020439"/>
    <w:rsid w:val="00094D86"/>
    <w:rsid w:val="000957BB"/>
    <w:rsid w:val="0009794C"/>
    <w:rsid w:val="00196B24"/>
    <w:rsid w:val="00201337"/>
    <w:rsid w:val="00201892"/>
    <w:rsid w:val="002342DB"/>
    <w:rsid w:val="0027775D"/>
    <w:rsid w:val="004773A4"/>
    <w:rsid w:val="004C3B6D"/>
    <w:rsid w:val="004F7EB5"/>
    <w:rsid w:val="005366F4"/>
    <w:rsid w:val="00695F6D"/>
    <w:rsid w:val="006C7A28"/>
    <w:rsid w:val="00783F52"/>
    <w:rsid w:val="008317DE"/>
    <w:rsid w:val="00862FBA"/>
    <w:rsid w:val="008D03C2"/>
    <w:rsid w:val="009444D0"/>
    <w:rsid w:val="00951CC9"/>
    <w:rsid w:val="009568B1"/>
    <w:rsid w:val="009732D7"/>
    <w:rsid w:val="0099252D"/>
    <w:rsid w:val="009B32D6"/>
    <w:rsid w:val="00A153B8"/>
    <w:rsid w:val="00A82255"/>
    <w:rsid w:val="00B72C93"/>
    <w:rsid w:val="00BE638F"/>
    <w:rsid w:val="00CE2EF3"/>
    <w:rsid w:val="00D54825"/>
    <w:rsid w:val="00EA7FEA"/>
    <w:rsid w:val="00F43565"/>
    <w:rsid w:val="00F4436B"/>
    <w:rsid w:val="00F47BDB"/>
    <w:rsid w:val="00F72567"/>
    <w:rsid w:val="00F94621"/>
    <w:rsid w:val="00FA65BE"/>
    <w:rsid w:val="00FF5C38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2E74E"/>
  <w15:docId w15:val="{09A239DC-47C3-4C22-8E67-8E66F0C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4018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Zielewski</dc:creator>
  <cp:keywords/>
  <dc:description/>
  <cp:lastModifiedBy>Tomasz Miazek</cp:lastModifiedBy>
  <cp:revision>5</cp:revision>
  <dcterms:created xsi:type="dcterms:W3CDTF">2021-04-07T10:19:00Z</dcterms:created>
  <dcterms:modified xsi:type="dcterms:W3CDTF">2021-04-07T12:45:00Z</dcterms:modified>
</cp:coreProperties>
</file>