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90547F" w:rsidRPr="00196F2D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A951C0" w:rsidRPr="00196F2D" w:rsidRDefault="00196F2D" w:rsidP="00367DFA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196F2D">
        <w:rPr>
          <w:rFonts w:ascii="Tahoma" w:eastAsia="Calibri" w:hAnsi="Tahoma" w:cs="Tahoma"/>
          <w:b/>
          <w:sz w:val="28"/>
          <w:szCs w:val="28"/>
          <w:lang w:eastAsia="pl-PL"/>
        </w:rPr>
        <w:t>Dostawa materiałów szewnych dla Centralnego Szpitala Klinicznego Uniwersytetu Medycznego w Łodzi</w:t>
      </w:r>
    </w:p>
    <w:p w:rsidR="00196F2D" w:rsidRPr="00196F2D" w:rsidRDefault="00196F2D" w:rsidP="00367DFA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</w:p>
    <w:p w:rsidR="007B00EA" w:rsidRPr="00196F2D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Ogłoszenie</w:t>
      </w:r>
      <w:r w:rsidR="00196F2D" w:rsidRPr="00196F2D">
        <w:rPr>
          <w:rFonts w:ascii="Tahoma" w:hAnsi="Tahoma" w:cs="Tahoma"/>
          <w:b/>
          <w:sz w:val="28"/>
          <w:szCs w:val="28"/>
        </w:rPr>
        <w:t>:</w:t>
      </w:r>
      <w:r w:rsidRPr="00196F2D">
        <w:rPr>
          <w:rFonts w:ascii="Tahoma" w:hAnsi="Tahoma" w:cs="Tahoma"/>
          <w:b/>
          <w:sz w:val="28"/>
          <w:szCs w:val="28"/>
        </w:rPr>
        <w:t xml:space="preserve"> </w:t>
      </w:r>
      <w:r w:rsidR="00196F2D" w:rsidRPr="00196F2D">
        <w:rPr>
          <w:rFonts w:ascii="Tahoma" w:hAnsi="Tahoma" w:cs="Tahoma"/>
          <w:b/>
          <w:sz w:val="28"/>
          <w:szCs w:val="28"/>
        </w:rPr>
        <w:t>2021/BZP 00055026/01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7B4B71" w:rsidRPr="00196F2D" w:rsidRDefault="007B4B71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Numer referencyjny: ZP/</w:t>
      </w:r>
      <w:r w:rsidR="00196F2D" w:rsidRPr="00196F2D">
        <w:rPr>
          <w:rFonts w:ascii="Tahoma" w:hAnsi="Tahoma" w:cs="Tahoma"/>
          <w:b/>
          <w:sz w:val="28"/>
          <w:szCs w:val="28"/>
        </w:rPr>
        <w:t>17</w:t>
      </w:r>
      <w:r w:rsidRPr="00196F2D">
        <w:rPr>
          <w:rFonts w:ascii="Tahoma" w:hAnsi="Tahoma" w:cs="Tahoma"/>
          <w:b/>
          <w:sz w:val="28"/>
          <w:szCs w:val="28"/>
        </w:rPr>
        <w:t>/20</w:t>
      </w:r>
      <w:r w:rsidR="00A951C0" w:rsidRPr="00196F2D">
        <w:rPr>
          <w:rFonts w:ascii="Tahoma" w:hAnsi="Tahoma" w:cs="Tahoma"/>
          <w:b/>
          <w:sz w:val="28"/>
          <w:szCs w:val="28"/>
        </w:rPr>
        <w:t>2</w:t>
      </w:r>
      <w:r w:rsidR="00187934" w:rsidRPr="00196F2D">
        <w:rPr>
          <w:rFonts w:ascii="Tahoma" w:hAnsi="Tahoma" w:cs="Tahoma"/>
          <w:b/>
          <w:sz w:val="28"/>
          <w:szCs w:val="28"/>
        </w:rPr>
        <w:t>1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216F2E" w:rsidRPr="00196F2D" w:rsidRDefault="00216F2E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 xml:space="preserve">Link do postępowania na </w:t>
      </w:r>
      <w:proofErr w:type="spellStart"/>
      <w:r w:rsidRPr="00196F2D">
        <w:rPr>
          <w:rFonts w:ascii="Tahoma" w:hAnsi="Tahoma" w:cs="Tahoma"/>
          <w:b/>
          <w:sz w:val="28"/>
          <w:szCs w:val="28"/>
        </w:rPr>
        <w:t>miniportalu</w:t>
      </w:r>
      <w:proofErr w:type="spellEnd"/>
    </w:p>
    <w:p w:rsidR="00196F2D" w:rsidRPr="00196F2D" w:rsidRDefault="00196F2D" w:rsidP="00216F2E">
      <w:pPr>
        <w:rPr>
          <w:rFonts w:ascii="Tahoma" w:hAnsi="Tahoma" w:cs="Tahoma"/>
          <w:b/>
        </w:rPr>
      </w:pPr>
      <w:hyperlink r:id="rId4" w:history="1">
        <w:r w:rsidRPr="00196F2D">
          <w:rPr>
            <w:rStyle w:val="Hipercze"/>
            <w:rFonts w:ascii="Tahoma" w:hAnsi="Tahoma" w:cs="Tahoma"/>
            <w:b/>
          </w:rPr>
          <w:t>https://miniportal.uzp.gov.pl/Postepowania/dc314fcb-d65a-49ad-a671-fdafb3344591</w:t>
        </w:r>
      </w:hyperlink>
    </w:p>
    <w:p w:rsidR="00196F2D" w:rsidRDefault="00196F2D" w:rsidP="00216F2E">
      <w:pPr>
        <w:rPr>
          <w:rFonts w:ascii="Tahoma" w:hAnsi="Tahoma" w:cs="Tahoma"/>
          <w:b/>
          <w:bCs/>
          <w:color w:val="333333"/>
          <w:sz w:val="28"/>
          <w:szCs w:val="28"/>
        </w:rPr>
      </w:pPr>
    </w:p>
    <w:p w:rsidR="00216F2E" w:rsidRPr="00196F2D" w:rsidRDefault="00216F2E" w:rsidP="00216F2E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196F2D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</w:p>
    <w:p w:rsidR="006B7011" w:rsidRDefault="00196F2D" w:rsidP="00196F2D">
      <w:pPr>
        <w:rPr>
          <w:rFonts w:ascii="Tahoma" w:hAnsi="Tahoma" w:cs="Tahoma"/>
          <w:color w:val="333333"/>
          <w:sz w:val="28"/>
          <w:szCs w:val="28"/>
        </w:rPr>
      </w:pPr>
      <w:r w:rsidRPr="00196F2D">
        <w:rPr>
          <w:rFonts w:ascii="Tahoma" w:hAnsi="Tahoma" w:cs="Tahoma"/>
          <w:color w:val="333333"/>
          <w:sz w:val="28"/>
          <w:szCs w:val="28"/>
        </w:rPr>
        <w:t>dc314fcb-d65a-49ad-a671-fdafb3344591</w:t>
      </w:r>
    </w:p>
    <w:sectPr w:rsidR="006B7011" w:rsidSect="0048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187934"/>
    <w:rsid w:val="00196F2D"/>
    <w:rsid w:val="001A5CB4"/>
    <w:rsid w:val="00216F2E"/>
    <w:rsid w:val="00287E01"/>
    <w:rsid w:val="002B01BB"/>
    <w:rsid w:val="00367DFA"/>
    <w:rsid w:val="003A4E71"/>
    <w:rsid w:val="00483260"/>
    <w:rsid w:val="004D1286"/>
    <w:rsid w:val="005B42AC"/>
    <w:rsid w:val="006B7011"/>
    <w:rsid w:val="007060DC"/>
    <w:rsid w:val="007B00EA"/>
    <w:rsid w:val="007B4B71"/>
    <w:rsid w:val="007C71F0"/>
    <w:rsid w:val="007D15F4"/>
    <w:rsid w:val="00817AC3"/>
    <w:rsid w:val="00870505"/>
    <w:rsid w:val="00882D31"/>
    <w:rsid w:val="008B2342"/>
    <w:rsid w:val="0090547F"/>
    <w:rsid w:val="00907DCF"/>
    <w:rsid w:val="009A2415"/>
    <w:rsid w:val="009E1A10"/>
    <w:rsid w:val="00A65FC5"/>
    <w:rsid w:val="00A84B71"/>
    <w:rsid w:val="00A951C0"/>
    <w:rsid w:val="00AA0C37"/>
    <w:rsid w:val="00AB472A"/>
    <w:rsid w:val="00B32028"/>
    <w:rsid w:val="00B63166"/>
    <w:rsid w:val="00D41C65"/>
    <w:rsid w:val="00D77D80"/>
    <w:rsid w:val="00D86918"/>
    <w:rsid w:val="00DA765A"/>
    <w:rsid w:val="00DF1AAC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5CC3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c314fcb-d65a-49ad-a671-fdafb33445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2</cp:revision>
  <dcterms:created xsi:type="dcterms:W3CDTF">2021-05-14T10:28:00Z</dcterms:created>
  <dcterms:modified xsi:type="dcterms:W3CDTF">2021-05-14T10:28:00Z</dcterms:modified>
</cp:coreProperties>
</file>