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E67E04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ZP/26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444178" w:rsidRPr="00444178" w:rsidRDefault="00444178" w:rsidP="00444178">
      <w:pPr>
        <w:pStyle w:val="tyt"/>
        <w:jc w:val="both"/>
      </w:pPr>
      <w:r w:rsidRPr="00444178">
        <w:t xml:space="preserve">Dostawa </w:t>
      </w:r>
      <w:r w:rsidR="00E67E04">
        <w:rPr>
          <w:bCs w:val="0"/>
        </w:rPr>
        <w:t>urządzeń medycznych</w:t>
      </w:r>
      <w:r w:rsidRPr="00444178">
        <w:rPr>
          <w:bCs w:val="0"/>
        </w:rPr>
        <w:t xml:space="preserve"> dla Centralnego Szpitala Klinicznego Uniwersytetu Medycznego w Łodzi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E0F" w:rsidRPr="00687E0F" w:rsidRDefault="00687E0F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78">
        <w:rPr>
          <w:rFonts w:ascii="Times New Roman" w:hAnsi="Times New Roman" w:cs="Times New Roman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444178" w:rsidRPr="00DD3E5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  <w:r w:rsidR="00444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E04" w:rsidRPr="00E67E04" w:rsidRDefault="00687E0F" w:rsidP="00E67E04"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  <w:r w:rsidR="003947AE" w:rsidRPr="00857C26">
        <w:rPr>
          <w:rFonts w:cs="Times New Roman"/>
          <w:sz w:val="28"/>
          <w:szCs w:val="28"/>
        </w:rPr>
        <w:t xml:space="preserve">: </w:t>
      </w:r>
      <w:hyperlink r:id="rId7" w:history="1">
        <w:r w:rsidR="00E67E04" w:rsidRPr="00E67E04">
          <w:rPr>
            <w:rStyle w:val="Hipercze"/>
          </w:rPr>
          <w:t>https://miniportal.uzp.gov.pl/Postepowania/26b5c3c5-7b1f-45b5-ac0d-ae81c9400a57</w:t>
        </w:r>
      </w:hyperlink>
    </w:p>
    <w:p w:rsidR="008C1064" w:rsidRPr="00444178" w:rsidRDefault="008C1064" w:rsidP="00687E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E0F" w:rsidRPr="00687E0F" w:rsidRDefault="00687E0F" w:rsidP="00687E0F">
      <w:pPr>
        <w:rPr>
          <w:rFonts w:ascii="Times New Roman" w:hAnsi="Times New Roman" w:cs="Times New Roman"/>
          <w:b/>
          <w:sz w:val="28"/>
          <w:szCs w:val="28"/>
        </w:rPr>
      </w:pP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A76080" w:rsidRPr="00857C26" w:rsidRDefault="00E67E04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E67E04">
        <w:rPr>
          <w:rFonts w:ascii="Segoe UI" w:hAnsi="Segoe UI" w:cs="Segoe UI"/>
          <w:color w:val="111111"/>
          <w:shd w:val="clear" w:color="auto" w:fill="FFFFFF"/>
        </w:rPr>
        <w:t>26b5c3c5-7b1f-45b5-ac0d-ae81c9400a57</w:t>
      </w:r>
      <w:bookmarkStart w:id="0" w:name="_GoBack"/>
      <w:bookmarkEnd w:id="0"/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4" w:rsidRDefault="00E67E04" w:rsidP="00687E0F">
      <w:pPr>
        <w:spacing w:after="0" w:line="240" w:lineRule="auto"/>
      </w:pPr>
      <w:r>
        <w:separator/>
      </w:r>
    </w:p>
  </w:endnote>
  <w:endnote w:type="continuationSeparator" w:id="0">
    <w:p w:rsidR="00E67E04" w:rsidRDefault="00E67E04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4" w:rsidRDefault="00E67E04" w:rsidP="00687E0F">
      <w:pPr>
        <w:spacing w:after="0" w:line="240" w:lineRule="auto"/>
      </w:pPr>
      <w:r>
        <w:separator/>
      </w:r>
    </w:p>
  </w:footnote>
  <w:footnote w:type="continuationSeparator" w:id="0">
    <w:p w:rsidR="00E67E04" w:rsidRDefault="00E67E04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5E72C2"/>
    <w:rsid w:val="00621A2F"/>
    <w:rsid w:val="00687E0F"/>
    <w:rsid w:val="00857C26"/>
    <w:rsid w:val="008C1064"/>
    <w:rsid w:val="00976720"/>
    <w:rsid w:val="00A15478"/>
    <w:rsid w:val="00A76080"/>
    <w:rsid w:val="00C9687B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C8659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26b5c3c5-7b1f-45b5-ac0d-ae81c9400a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2021-05-19T12:19:00Z</dcterms:created>
  <dcterms:modified xsi:type="dcterms:W3CDTF">2021-05-19T12:22:00Z</dcterms:modified>
</cp:coreProperties>
</file>