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064" w:rsidRPr="00A0172B" w:rsidRDefault="008C1064" w:rsidP="00857C26">
      <w:pPr>
        <w:pStyle w:val="Tekstpodstawowy"/>
        <w:spacing w:line="276" w:lineRule="auto"/>
        <w:rPr>
          <w:color w:val="000000" w:themeColor="text1"/>
          <w:sz w:val="28"/>
          <w:szCs w:val="28"/>
        </w:rPr>
      </w:pPr>
    </w:p>
    <w:p w:rsidR="00857C26" w:rsidRPr="00A0172B" w:rsidRDefault="00687E0F" w:rsidP="00857C26">
      <w:pPr>
        <w:pStyle w:val="Tekstpodstawowy"/>
        <w:spacing w:line="276" w:lineRule="auto"/>
        <w:rPr>
          <w:color w:val="000000" w:themeColor="text1"/>
          <w:u w:val="single"/>
        </w:rPr>
      </w:pPr>
      <w:r w:rsidRPr="00A0172B">
        <w:rPr>
          <w:color w:val="000000" w:themeColor="text1"/>
          <w:u w:val="single"/>
        </w:rPr>
        <w:t xml:space="preserve">Dotyczy </w:t>
      </w:r>
      <w:r w:rsidR="00A15478" w:rsidRPr="00A0172B">
        <w:rPr>
          <w:color w:val="000000" w:themeColor="text1"/>
          <w:u w:val="single"/>
        </w:rPr>
        <w:t xml:space="preserve">postępowania: </w:t>
      </w:r>
    </w:p>
    <w:p w:rsidR="006A14F4" w:rsidRDefault="00A0172B" w:rsidP="006A14F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17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Dostawy </w:t>
      </w:r>
      <w:r w:rsidR="006A14F4" w:rsidRPr="006A14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sprzętu specjalistycznego na potrzeby </w:t>
      </w:r>
    </w:p>
    <w:p w:rsidR="00A0172B" w:rsidRDefault="006A14F4" w:rsidP="006A14F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A14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Oddziału Anestezjologii i Intensywnej Terapii, Bloku Operacyjnego i Intensywnej Terapii Kardiochirurgicznej dla Centralnego Szpitala Klinicznego Uniwersytetu Medycznego w Łodzi przy ul. Pomorskiej 251</w:t>
      </w:r>
    </w:p>
    <w:p w:rsidR="00A0172B" w:rsidRPr="00A0172B" w:rsidRDefault="00A0172B" w:rsidP="00A0172B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A0172B" w:rsidRPr="00A0172B" w:rsidRDefault="00A0172B" w:rsidP="00A0172B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017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Numer referencyjny: ZP/</w:t>
      </w:r>
      <w:r w:rsidR="006A14F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33</w:t>
      </w:r>
      <w:r w:rsidRPr="00A017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/2021 </w:t>
      </w:r>
    </w:p>
    <w:p w:rsidR="00CC3FA1" w:rsidRPr="004167CF" w:rsidRDefault="005D6C33" w:rsidP="005D6C33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167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Dz.U. </w:t>
      </w:r>
      <w:r w:rsidR="006A14F4" w:rsidRPr="006A14F4">
        <w:rPr>
          <w:rFonts w:ascii="Times New Roman" w:hAnsi="Times New Roman" w:cs="Times New Roman"/>
          <w:b/>
          <w:sz w:val="24"/>
          <w:szCs w:val="24"/>
        </w:rPr>
        <w:t>2021/S 128-338993</w:t>
      </w:r>
    </w:p>
    <w:p w:rsidR="00687E0F" w:rsidRPr="00A0172B" w:rsidRDefault="00687E0F" w:rsidP="00857C26">
      <w:pPr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D45235" w:rsidRPr="00A0172B" w:rsidRDefault="00687E0F" w:rsidP="00D4523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172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Informujemy, że dokumentacja postępowania jest udostępniona na stronie prowadzonego postępowania: </w:t>
      </w:r>
      <w:hyperlink r:id="rId6" w:history="1">
        <w:r w:rsidR="00D45235" w:rsidRPr="00A0172B">
          <w:rPr>
            <w:rStyle w:val="Hipercze"/>
            <w:rFonts w:ascii="Times New Roman" w:hAnsi="Times New Roman" w:cs="Times New Roman"/>
            <w:b/>
            <w:color w:val="000000" w:themeColor="text1"/>
            <w:sz w:val="28"/>
            <w:szCs w:val="28"/>
          </w:rPr>
          <w:t>https://miniportal.uzp.gov.pl/</w:t>
        </w:r>
      </w:hyperlink>
    </w:p>
    <w:p w:rsidR="00A0172B" w:rsidRDefault="00A0172B" w:rsidP="00D45235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235" w:rsidRPr="00A0172B" w:rsidRDefault="00687E0F" w:rsidP="00D45235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01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Link do postępowania na </w:t>
      </w:r>
      <w:proofErr w:type="spellStart"/>
      <w:r w:rsidRPr="00A0172B">
        <w:rPr>
          <w:rFonts w:ascii="Times New Roman" w:hAnsi="Times New Roman" w:cs="Times New Roman"/>
          <w:color w:val="000000" w:themeColor="text1"/>
          <w:sz w:val="28"/>
          <w:szCs w:val="28"/>
        </w:rPr>
        <w:t>Miniportalu</w:t>
      </w:r>
      <w:proofErr w:type="spellEnd"/>
      <w:r w:rsidRPr="00A017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</w:p>
    <w:p w:rsidR="00A0172B" w:rsidRPr="00A0172B" w:rsidRDefault="006A14F4" w:rsidP="00687E0F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14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https://miniportal.uzp.gov.pl/Postepowania/93e350ae-2677-4034-89a9-11463c61d3d3</w:t>
      </w:r>
    </w:p>
    <w:p w:rsidR="00621A2F" w:rsidRPr="0011144B" w:rsidRDefault="008C1064" w:rsidP="006A14F4">
      <w:pPr>
        <w:suppressAutoHyphens/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167CF">
        <w:rPr>
          <w:rFonts w:ascii="Times New Roman" w:hAnsi="Times New Roman" w:cs="Times New Roman"/>
          <w:color w:val="000000" w:themeColor="text1"/>
          <w:sz w:val="28"/>
          <w:szCs w:val="28"/>
        </w:rPr>
        <w:t>Identyfikator postępowania</w:t>
      </w:r>
      <w:r w:rsidR="000A6900" w:rsidRPr="004167C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4167C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14F4" w:rsidRPr="006A14F4">
        <w:rPr>
          <w:rFonts w:ascii="Arial" w:hAnsi="Arial" w:cs="Arial"/>
          <w:b/>
          <w:color w:val="4A4A4A"/>
          <w:shd w:val="clear" w:color="auto" w:fill="FFFFFF"/>
        </w:rPr>
        <w:t>93e350ae-2677-4034-89a9-11463c61d3d3</w:t>
      </w:r>
    </w:p>
    <w:p w:rsidR="00857C26" w:rsidRPr="0011144B" w:rsidRDefault="00857C26" w:rsidP="00857C26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57C26" w:rsidRPr="00857C26" w:rsidRDefault="00857C26" w:rsidP="00857C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7C26" w:rsidRPr="00857C26" w:rsidRDefault="00857C26" w:rsidP="00857C2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57C26" w:rsidRPr="00857C2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E0F" w:rsidRDefault="00687E0F" w:rsidP="00687E0F">
      <w:pPr>
        <w:spacing w:after="0" w:line="240" w:lineRule="auto"/>
      </w:pPr>
      <w:r>
        <w:separator/>
      </w:r>
    </w:p>
  </w:endnote>
  <w:endnote w:type="continuationSeparator" w:id="0">
    <w:p w:rsidR="00687E0F" w:rsidRDefault="00687E0F" w:rsidP="00687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172B" w:rsidRDefault="00A0172B" w:rsidP="00A0172B">
    <w:pPr>
      <w:pStyle w:val="Stopka"/>
      <w:jc w:val="center"/>
    </w:pPr>
    <w:r>
      <w:rPr>
        <w:noProof/>
        <w:lang w:eastAsia="pl-PL"/>
      </w:rPr>
      <w:drawing>
        <wp:inline distT="0" distB="0" distL="0" distR="0" wp14:anchorId="1BBF3253" wp14:editId="10FA4E88">
          <wp:extent cx="4933198" cy="1069850"/>
          <wp:effectExtent l="0" t="0" r="127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LOR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33198" cy="1069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E0F" w:rsidRDefault="00687E0F" w:rsidP="00687E0F">
      <w:pPr>
        <w:spacing w:after="0" w:line="240" w:lineRule="auto"/>
      </w:pPr>
      <w:r>
        <w:separator/>
      </w:r>
    </w:p>
  </w:footnote>
  <w:footnote w:type="continuationSeparator" w:id="0">
    <w:p w:rsidR="00687E0F" w:rsidRDefault="00687E0F" w:rsidP="00687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7E0F" w:rsidRPr="00A0172B" w:rsidRDefault="00A0172B" w:rsidP="00A0172B">
    <w:pPr>
      <w:pStyle w:val="Nagwek"/>
    </w:pPr>
    <w:r>
      <w:rPr>
        <w:noProof/>
        <w:lang w:eastAsia="pl-PL"/>
      </w:rPr>
      <w:drawing>
        <wp:inline distT="0" distB="0" distL="0" distR="0" wp14:anchorId="21D819B6" wp14:editId="7A5F3148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78"/>
    <w:rsid w:val="000A6900"/>
    <w:rsid w:val="0011144B"/>
    <w:rsid w:val="0028190B"/>
    <w:rsid w:val="004167CF"/>
    <w:rsid w:val="00482EC0"/>
    <w:rsid w:val="005D6C33"/>
    <w:rsid w:val="005E72C2"/>
    <w:rsid w:val="00621A2F"/>
    <w:rsid w:val="00687E0F"/>
    <w:rsid w:val="006A14F4"/>
    <w:rsid w:val="006C13CD"/>
    <w:rsid w:val="00857C26"/>
    <w:rsid w:val="008C1064"/>
    <w:rsid w:val="00A0172B"/>
    <w:rsid w:val="00A15478"/>
    <w:rsid w:val="00A76080"/>
    <w:rsid w:val="00C9687B"/>
    <w:rsid w:val="00CC3FA1"/>
    <w:rsid w:val="00D45235"/>
    <w:rsid w:val="00DF3C29"/>
    <w:rsid w:val="00E51EB9"/>
    <w:rsid w:val="00E93AB5"/>
    <w:rsid w:val="00F95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10D26C0"/>
  <w15:chartTrackingRefBased/>
  <w15:docId w15:val="{9A930B78-F5C8-49D9-BC44-36E2906B5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857C26"/>
    <w:pPr>
      <w:suppressAutoHyphens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57C26"/>
    <w:rPr>
      <w:rFonts w:ascii="Times New Roman" w:eastAsiaTheme="minorEastAsia" w:hAnsi="Times New Roman" w:cs="Times New Roman"/>
      <w:sz w:val="24"/>
      <w:szCs w:val="24"/>
      <w:lang w:eastAsia="ar-SA"/>
    </w:rPr>
  </w:style>
  <w:style w:type="character" w:styleId="Hipercze">
    <w:name w:val="Hyperlink"/>
    <w:basedOn w:val="Domylnaczcionkaakapitu"/>
    <w:uiPriority w:val="99"/>
    <w:unhideWhenUsed/>
    <w:rsid w:val="00621A2F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687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7E0F"/>
  </w:style>
  <w:style w:type="paragraph" w:styleId="Stopka">
    <w:name w:val="footer"/>
    <w:basedOn w:val="Normalny"/>
    <w:link w:val="StopkaZnak"/>
    <w:uiPriority w:val="99"/>
    <w:unhideWhenUsed/>
    <w:rsid w:val="00687E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7E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niportal.uzp.gov.pl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Kinga Miśkiewicz</dc:creator>
  <cp:keywords/>
  <dc:description/>
  <cp:lastModifiedBy>Agnieszka Andrzejczak</cp:lastModifiedBy>
  <cp:revision>2</cp:revision>
  <dcterms:created xsi:type="dcterms:W3CDTF">2021-07-06T11:20:00Z</dcterms:created>
  <dcterms:modified xsi:type="dcterms:W3CDTF">2021-07-06T11:20:00Z</dcterms:modified>
</cp:coreProperties>
</file>