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484E52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ZP/51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484E52" w:rsidRPr="00344296" w:rsidRDefault="00484E52" w:rsidP="00484E52">
      <w:pPr>
        <w:pStyle w:val="Tekstpodstawowy"/>
        <w:spacing w:line="276" w:lineRule="auto"/>
        <w:jc w:val="center"/>
        <w:rPr>
          <w:bCs/>
          <w:i/>
        </w:rPr>
      </w:pPr>
      <w:r w:rsidRPr="00344296">
        <w:rPr>
          <w:bCs/>
          <w:i/>
        </w:rPr>
        <w:t xml:space="preserve">Dostawa </w:t>
      </w:r>
      <w:r w:rsidRPr="000976FC">
        <w:rPr>
          <w:bCs/>
          <w:i/>
        </w:rPr>
        <w:t>produktów leczniczych na potrzeby Klinik / Oddziałów / Poradni Centralnego Szpitala Klinicznego Uniwersytetu Medycznego w Łodzi przy ul. Pomorskiej 251, Czechosłowackie 8/10, Spornej 34/50</w:t>
      </w:r>
      <w:r>
        <w:rPr>
          <w:bCs/>
          <w:i/>
        </w:rPr>
        <w:t xml:space="preserve"> i Sterlinga 13</w:t>
      </w:r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064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D91571" w:rsidRPr="00D91571">
        <w:rPr>
          <w:rFonts w:ascii="Times New Roman" w:hAnsi="Times New Roman" w:cs="Times New Roman"/>
          <w:sz w:val="24"/>
          <w:szCs w:val="24"/>
        </w:rPr>
        <w:t>https://miniportal.uzp.gov.pl/Postepowania/21d13b12-319f-4d30-ba2b-8fe926836b02</w:t>
      </w:r>
      <w:bookmarkStart w:id="0" w:name="_GoBack"/>
      <w:bookmarkEnd w:id="0"/>
    </w:p>
    <w:p w:rsidR="00687E0F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28"/>
      </w:tblGrid>
      <w:tr w:rsidR="0089286C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286C" w:rsidRPr="0089286C" w:rsidRDefault="00D652E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21d13b12-319f-4d30-ba2b-8fe926836b02</w:t>
            </w:r>
          </w:p>
        </w:tc>
      </w:tr>
    </w:tbl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52" w:rsidRDefault="00484E52" w:rsidP="00687E0F">
      <w:pPr>
        <w:spacing w:after="0" w:line="240" w:lineRule="auto"/>
      </w:pPr>
      <w:r>
        <w:separator/>
      </w:r>
    </w:p>
  </w:endnote>
  <w:endnote w:type="continuationSeparator" w:id="0">
    <w:p w:rsidR="00484E52" w:rsidRDefault="00484E52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52" w:rsidRDefault="00484E52" w:rsidP="00687E0F">
      <w:pPr>
        <w:spacing w:after="0" w:line="240" w:lineRule="auto"/>
      </w:pPr>
      <w:r>
        <w:separator/>
      </w:r>
    </w:p>
  </w:footnote>
  <w:footnote w:type="continuationSeparator" w:id="0">
    <w:p w:rsidR="00484E52" w:rsidRDefault="00484E52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C9687B"/>
    <w:rsid w:val="00D652EC"/>
    <w:rsid w:val="00D91571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0666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2021-08-11T07:22:00Z</dcterms:created>
  <dcterms:modified xsi:type="dcterms:W3CDTF">2021-08-11T07:53:00Z</dcterms:modified>
</cp:coreProperties>
</file>