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5C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185C1B">
        <w:rPr>
          <w:rFonts w:ascii="Times New Roman" w:hAnsi="Times New Roman" w:cs="Times New Roman"/>
          <w:b/>
          <w:sz w:val="24"/>
          <w:szCs w:val="24"/>
        </w:rPr>
        <w:t>: ZP/20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185C1B" w:rsidRDefault="00687E0F" w:rsidP="005C5246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 xml:space="preserve">postępowania: </w:t>
      </w:r>
      <w:r w:rsidR="00185C1B" w:rsidRPr="00185C1B">
        <w:rPr>
          <w:i/>
          <w:u w:val="single"/>
        </w:rPr>
        <w:t>Dostawa odczynników i drobnego sprzętu laboratoryjnego na potrzeby Zakładu Patomorfologii   Centralnego Szpitala Klinicznego Uniwersytetu Medycznego w Łodzi</w:t>
      </w:r>
    </w:p>
    <w:p w:rsidR="0010012F" w:rsidRPr="00A719FE" w:rsidRDefault="0010012F" w:rsidP="00100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9FE">
        <w:rPr>
          <w:rFonts w:ascii="Times New Roman" w:hAnsi="Times New Roman" w:cs="Times New Roman"/>
          <w:b/>
          <w:i/>
          <w:sz w:val="24"/>
          <w:szCs w:val="24"/>
        </w:rPr>
        <w:t>Nr ogłoszenia</w:t>
      </w:r>
      <w:r w:rsidR="005C524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C34F0">
        <w:rPr>
          <w:rFonts w:ascii="Times New Roman" w:hAnsi="Times New Roman" w:cs="Times New Roman"/>
          <w:b/>
          <w:i/>
          <w:sz w:val="24"/>
          <w:szCs w:val="24"/>
        </w:rPr>
        <w:t>2022/S</w:t>
      </w:r>
      <w:bookmarkStart w:id="0" w:name="_GoBack"/>
      <w:bookmarkEnd w:id="0"/>
      <w:r w:rsidR="00185C1B">
        <w:rPr>
          <w:rFonts w:ascii="Times New Roman" w:hAnsi="Times New Roman" w:cs="Times New Roman"/>
          <w:b/>
          <w:i/>
          <w:sz w:val="24"/>
          <w:szCs w:val="24"/>
        </w:rPr>
        <w:t xml:space="preserve"> 062-162778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FBC" w:rsidRDefault="00185C1B" w:rsidP="00730FB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01401">
          <w:rPr>
            <w:rStyle w:val="Hipercze"/>
            <w:rFonts w:ascii="Times New Roman" w:hAnsi="Times New Roman" w:cs="Times New Roman"/>
            <w:sz w:val="28"/>
            <w:szCs w:val="28"/>
          </w:rPr>
          <w:t>https://miniportal.uzp.gov.pl/Postepowania/a6c075cb-716a-419e-be1c-4a19223a138b</w:t>
        </w:r>
      </w:hyperlink>
    </w:p>
    <w:p w:rsidR="00185C1B" w:rsidRPr="00185C1B" w:rsidRDefault="00185C1B" w:rsidP="00730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185C1B" w:rsidRDefault="00185C1B" w:rsidP="00857C26">
      <w:pPr>
        <w:jc w:val="both"/>
        <w:rPr>
          <w:rFonts w:ascii="Times New Roman" w:hAnsi="Times New Roman" w:cs="Times New Roman"/>
          <w:sz w:val="28"/>
          <w:szCs w:val="28"/>
        </w:rPr>
      </w:pPr>
      <w:r w:rsidRPr="00185C1B">
        <w:rPr>
          <w:rFonts w:ascii="Times New Roman" w:hAnsi="Times New Roman" w:cs="Times New Roman"/>
          <w:sz w:val="28"/>
          <w:szCs w:val="28"/>
        </w:rPr>
        <w:t>a6c075cb-716a-419e-be1c-4a19223a138b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185C1B"/>
    <w:rsid w:val="0020737C"/>
    <w:rsid w:val="00285163"/>
    <w:rsid w:val="003B6AE6"/>
    <w:rsid w:val="00482EC0"/>
    <w:rsid w:val="005C34F0"/>
    <w:rsid w:val="005C5246"/>
    <w:rsid w:val="005D6C33"/>
    <w:rsid w:val="005E72C2"/>
    <w:rsid w:val="00621A2F"/>
    <w:rsid w:val="00687E0F"/>
    <w:rsid w:val="00730FBC"/>
    <w:rsid w:val="00857C2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C53A84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a6c075cb-716a-419e-be1c-4a19223a13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17</cp:revision>
  <dcterms:created xsi:type="dcterms:W3CDTF">2021-04-16T08:32:00Z</dcterms:created>
  <dcterms:modified xsi:type="dcterms:W3CDTF">2022-03-29T09:23:00Z</dcterms:modified>
</cp:coreProperties>
</file>