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8A0E86" w:rsidRDefault="00A2236C" w:rsidP="008A0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4F0A0F">
        <w:rPr>
          <w:rFonts w:ascii="Times New Roman" w:hAnsi="Times New Roman" w:cs="Times New Roman"/>
          <w:b/>
          <w:sz w:val="24"/>
          <w:szCs w:val="24"/>
        </w:rPr>
        <w:t>: ZP/78</w:t>
      </w:r>
      <w:r w:rsidR="00A719F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215B43" w:rsidRPr="00215B43" w:rsidRDefault="00215B43" w:rsidP="00215B43">
      <w:pPr>
        <w:pStyle w:val="Tekstpodstawowy"/>
        <w:spacing w:line="276" w:lineRule="auto"/>
        <w:rPr>
          <w:i/>
          <w:u w:val="single"/>
        </w:rPr>
      </w:pPr>
      <w:r w:rsidRPr="00215B43">
        <w:rPr>
          <w:i/>
          <w:u w:val="single"/>
        </w:rPr>
        <w:t xml:space="preserve">Dostawa odczynników i materiałów zużywalnych na potrzeby Zakładu Genetyki Klinicznej - CKD Centralnego Szpitala Klinicznego Uniwersytetu Medycznego w Łodzi </w:t>
      </w:r>
    </w:p>
    <w:p w:rsidR="00DD522F" w:rsidRDefault="00215B43" w:rsidP="00215B43">
      <w:pPr>
        <w:pStyle w:val="Tekstpodstawowy"/>
        <w:spacing w:line="276" w:lineRule="auto"/>
        <w:rPr>
          <w:i/>
          <w:u w:val="single"/>
        </w:rPr>
      </w:pPr>
      <w:r w:rsidRPr="00215B43">
        <w:rPr>
          <w:i/>
          <w:u w:val="single"/>
        </w:rPr>
        <w:t>przy ul. Pomorskiej 251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5AD1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730FBC" w:rsidRPr="00730FBC" w:rsidRDefault="00730FBC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0FE4" w:rsidRPr="00F56D4D" w:rsidRDefault="00F56D4D" w:rsidP="00730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D4D">
        <w:rPr>
          <w:rFonts w:ascii="Times New Roman" w:hAnsi="Times New Roman" w:cs="Times New Roman"/>
          <w:b/>
          <w:sz w:val="28"/>
          <w:szCs w:val="28"/>
        </w:rPr>
        <w:t>https://miniportal.uzp.gov.pl/Postepowania/edcf8d7a-422f-4026-b593-d11fa664a538</w:t>
      </w:r>
    </w:p>
    <w:p w:rsidR="00F56D4D" w:rsidRDefault="00F56D4D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064" w:rsidRPr="00D8290B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0B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 w:rsidRPr="00D8290B">
        <w:rPr>
          <w:rFonts w:ascii="Times New Roman" w:hAnsi="Times New Roman" w:cs="Times New Roman"/>
          <w:sz w:val="28"/>
          <w:szCs w:val="28"/>
        </w:rPr>
        <w:t>:</w:t>
      </w:r>
    </w:p>
    <w:p w:rsidR="00857C26" w:rsidRPr="00857C26" w:rsidRDefault="00F56D4D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 w:rsidRPr="00F56D4D">
        <w:rPr>
          <w:rFonts w:ascii="Times New Roman" w:hAnsi="Times New Roman" w:cs="Times New Roman"/>
          <w:sz w:val="28"/>
          <w:szCs w:val="28"/>
        </w:rPr>
        <w:t>edcf8d7a-422f-4026-b593-d11fa664a538</w:t>
      </w:r>
      <w:bookmarkStart w:id="0" w:name="_GoBack"/>
      <w:bookmarkEnd w:id="0"/>
    </w:p>
    <w:sectPr w:rsidR="00857C26" w:rsidRPr="00857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20737C"/>
    <w:rsid w:val="00215B43"/>
    <w:rsid w:val="00285163"/>
    <w:rsid w:val="003B6AE6"/>
    <w:rsid w:val="00482EC0"/>
    <w:rsid w:val="004F0A0F"/>
    <w:rsid w:val="005C5246"/>
    <w:rsid w:val="005D6C33"/>
    <w:rsid w:val="005E72C2"/>
    <w:rsid w:val="00621A2F"/>
    <w:rsid w:val="00687E0F"/>
    <w:rsid w:val="00730FBC"/>
    <w:rsid w:val="00801792"/>
    <w:rsid w:val="00857C26"/>
    <w:rsid w:val="008A0E86"/>
    <w:rsid w:val="008C1064"/>
    <w:rsid w:val="009330B7"/>
    <w:rsid w:val="009F3460"/>
    <w:rsid w:val="00A15478"/>
    <w:rsid w:val="00A2236C"/>
    <w:rsid w:val="00A719FE"/>
    <w:rsid w:val="00A76080"/>
    <w:rsid w:val="00AC0FE4"/>
    <w:rsid w:val="00B55AD1"/>
    <w:rsid w:val="00C91304"/>
    <w:rsid w:val="00C9687B"/>
    <w:rsid w:val="00CC3FA1"/>
    <w:rsid w:val="00D45235"/>
    <w:rsid w:val="00D77895"/>
    <w:rsid w:val="00D81A9D"/>
    <w:rsid w:val="00D8290B"/>
    <w:rsid w:val="00DD522F"/>
    <w:rsid w:val="00E51EB9"/>
    <w:rsid w:val="00E93AB5"/>
    <w:rsid w:val="00F56D4D"/>
    <w:rsid w:val="00F95A4D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50682E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character" w:styleId="UyteHipercze">
    <w:name w:val="FollowedHyperlink"/>
    <w:basedOn w:val="Domylnaczcionkaakapitu"/>
    <w:uiPriority w:val="99"/>
    <w:semiHidden/>
    <w:unhideWhenUsed/>
    <w:rsid w:val="00AC0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4</cp:revision>
  <dcterms:created xsi:type="dcterms:W3CDTF">2022-08-24T08:37:00Z</dcterms:created>
  <dcterms:modified xsi:type="dcterms:W3CDTF">2022-08-24T08:51:00Z</dcterms:modified>
</cp:coreProperties>
</file>