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E0F" w:rsidRDefault="00687E0F" w:rsidP="008C10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5641" w:rsidRDefault="005D5641" w:rsidP="00687E0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C1064" w:rsidRPr="005D5641" w:rsidRDefault="00C82EC5" w:rsidP="00687E0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Numer referencyjny: ZP/87</w:t>
      </w:r>
      <w:r w:rsidR="00D90F20">
        <w:rPr>
          <w:rFonts w:ascii="Times New Roman" w:hAnsi="Times New Roman" w:cs="Times New Roman"/>
          <w:b/>
          <w:sz w:val="24"/>
          <w:szCs w:val="24"/>
        </w:rPr>
        <w:t>/2022</w:t>
      </w:r>
    </w:p>
    <w:p w:rsidR="008C1064" w:rsidRPr="005D5641" w:rsidRDefault="008C1064" w:rsidP="00857C26">
      <w:pPr>
        <w:pStyle w:val="Tekstpodstawowy"/>
        <w:spacing w:line="276" w:lineRule="auto"/>
      </w:pPr>
    </w:p>
    <w:p w:rsidR="005D5641" w:rsidRDefault="005D5641" w:rsidP="00857C26">
      <w:pPr>
        <w:pStyle w:val="Tekstpodstawowy"/>
        <w:spacing w:line="276" w:lineRule="auto"/>
        <w:rPr>
          <w:u w:val="single"/>
        </w:rPr>
      </w:pPr>
    </w:p>
    <w:p w:rsidR="005D5641" w:rsidRDefault="005D5641" w:rsidP="00857C26">
      <w:pPr>
        <w:pStyle w:val="Tekstpodstawowy"/>
        <w:spacing w:line="276" w:lineRule="auto"/>
        <w:rPr>
          <w:u w:val="single"/>
        </w:rPr>
      </w:pPr>
    </w:p>
    <w:p w:rsidR="005D5641" w:rsidRDefault="005D5641" w:rsidP="00857C26">
      <w:pPr>
        <w:pStyle w:val="Tekstpodstawowy"/>
        <w:spacing w:line="276" w:lineRule="auto"/>
        <w:rPr>
          <w:u w:val="single"/>
        </w:rPr>
      </w:pPr>
    </w:p>
    <w:p w:rsidR="00857C26" w:rsidRPr="00514582" w:rsidRDefault="00687E0F" w:rsidP="00857C26">
      <w:pPr>
        <w:pStyle w:val="Tekstpodstawowy"/>
        <w:spacing w:line="276" w:lineRule="auto"/>
        <w:rPr>
          <w:b/>
          <w:u w:val="single"/>
        </w:rPr>
      </w:pPr>
      <w:r w:rsidRPr="00514582">
        <w:rPr>
          <w:b/>
          <w:u w:val="single"/>
        </w:rPr>
        <w:t xml:space="preserve">Dotyczy </w:t>
      </w:r>
      <w:r w:rsidR="00A15478" w:rsidRPr="00514582">
        <w:rPr>
          <w:b/>
          <w:u w:val="single"/>
        </w:rPr>
        <w:t xml:space="preserve">postępowania: </w:t>
      </w:r>
    </w:p>
    <w:p w:rsidR="0068078D" w:rsidRDefault="0068078D" w:rsidP="00857C26">
      <w:pPr>
        <w:jc w:val="both"/>
        <w:rPr>
          <w:rFonts w:ascii="Times New Roman" w:eastAsiaTheme="minorEastAsia" w:hAnsi="Times New Roman" w:cs="Times New Roman"/>
          <w:b/>
          <w:bCs/>
          <w:i/>
          <w:sz w:val="24"/>
          <w:szCs w:val="24"/>
          <w:lang w:eastAsia="ar-SA"/>
        </w:rPr>
      </w:pPr>
    </w:p>
    <w:p w:rsidR="00514582" w:rsidRPr="00514582" w:rsidRDefault="00C82EC5" w:rsidP="00514582">
      <w:pPr>
        <w:jc w:val="both"/>
        <w:rPr>
          <w:rFonts w:ascii="Times New Roman" w:eastAsiaTheme="minorEastAsia" w:hAnsi="Times New Roman" w:cs="Times New Roman"/>
          <w:b/>
          <w:bCs/>
          <w:i/>
          <w:sz w:val="24"/>
          <w:szCs w:val="24"/>
          <w:lang w:eastAsia="ar-SA"/>
        </w:rPr>
      </w:pPr>
      <w:r w:rsidRPr="00C82EC5">
        <w:rPr>
          <w:rFonts w:ascii="Times New Roman" w:eastAsiaTheme="minorEastAsia" w:hAnsi="Times New Roman" w:cs="Times New Roman"/>
          <w:b/>
          <w:bCs/>
          <w:i/>
          <w:sz w:val="24"/>
          <w:szCs w:val="24"/>
          <w:lang w:eastAsia="ar-SA"/>
        </w:rPr>
        <w:t>Dostawa oprogramowania do przedoperacyjnego planowania zabiegów ortopedyczno-urazowych wraz z osprzętem</w:t>
      </w:r>
      <w:r>
        <w:rPr>
          <w:rFonts w:ascii="Times New Roman" w:eastAsiaTheme="minorEastAsia" w:hAnsi="Times New Roman" w:cs="Times New Roman"/>
          <w:b/>
          <w:bCs/>
          <w:i/>
          <w:sz w:val="24"/>
          <w:szCs w:val="24"/>
          <w:lang w:eastAsia="ar-SA"/>
        </w:rPr>
        <w:t xml:space="preserve"> </w:t>
      </w:r>
      <w:bookmarkStart w:id="0" w:name="_GoBack"/>
      <w:bookmarkEnd w:id="0"/>
      <w:r w:rsidR="00514582" w:rsidRPr="00514582">
        <w:rPr>
          <w:rFonts w:ascii="Times New Roman" w:eastAsiaTheme="minorEastAsia" w:hAnsi="Times New Roman" w:cs="Times New Roman"/>
          <w:b/>
          <w:bCs/>
          <w:i/>
          <w:sz w:val="24"/>
          <w:szCs w:val="24"/>
          <w:lang w:eastAsia="ar-SA"/>
        </w:rPr>
        <w:t>dla Centralnego Szpitala Klinicznego Uniwersytetu Medycznego w Łodzi</w:t>
      </w:r>
    </w:p>
    <w:p w:rsidR="00976852" w:rsidRDefault="00687E0F" w:rsidP="00976852">
      <w:pPr>
        <w:jc w:val="both"/>
      </w:pPr>
      <w:r w:rsidRPr="005D5641">
        <w:rPr>
          <w:rFonts w:ascii="Times New Roman" w:hAnsi="Times New Roman" w:cs="Times New Roman"/>
          <w:sz w:val="24"/>
          <w:szCs w:val="24"/>
        </w:rPr>
        <w:t>Informujemy, że dokumentacja postępowania jest udostępniona na stronie prowadzonego postępowania:</w:t>
      </w:r>
      <w:r w:rsidRPr="00976852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6" w:history="1">
        <w:r w:rsidR="00976852" w:rsidRPr="00976852">
          <w:rPr>
            <w:rStyle w:val="Hipercze"/>
            <w:rFonts w:ascii="Times New Roman" w:hAnsi="Times New Roman" w:cs="Times New Roman"/>
            <w:sz w:val="24"/>
            <w:szCs w:val="24"/>
          </w:rPr>
          <w:t>https://ezamowienia.gov.pl/pl/</w:t>
        </w:r>
      </w:hyperlink>
    </w:p>
    <w:p w:rsidR="00514582" w:rsidRDefault="00514582" w:rsidP="008C106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1064" w:rsidRPr="00514582" w:rsidRDefault="008C1064" w:rsidP="008C106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4582">
        <w:rPr>
          <w:rFonts w:ascii="Times New Roman" w:hAnsi="Times New Roman" w:cs="Times New Roman"/>
          <w:b/>
          <w:sz w:val="24"/>
          <w:szCs w:val="24"/>
          <w:u w:val="single"/>
        </w:rPr>
        <w:t>Identyfikator postępowania</w:t>
      </w:r>
      <w:r w:rsidR="000A6900" w:rsidRPr="0051458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857C26" w:rsidRPr="005D5641" w:rsidRDefault="00C82EC5" w:rsidP="00C82EC5">
      <w:pPr>
        <w:jc w:val="both"/>
        <w:rPr>
          <w:rFonts w:ascii="Times New Roman" w:hAnsi="Times New Roman" w:cs="Times New Roman"/>
          <w:sz w:val="24"/>
          <w:szCs w:val="24"/>
        </w:rPr>
      </w:pPr>
      <w:r w:rsidRPr="00C82EC5">
        <w:rPr>
          <w:rFonts w:ascii="Times New Roman" w:eastAsia="Times New Roman" w:hAnsi="Times New Roman" w:cs="Times New Roman"/>
          <w:sz w:val="24"/>
          <w:szCs w:val="24"/>
          <w:lang w:eastAsia="pl-PL"/>
        </w:rPr>
        <w:t>ocds-148610-acd372de-3fc1-11ed-8832-4e4740e186ac</w:t>
      </w:r>
    </w:p>
    <w:sectPr w:rsidR="00857C26" w:rsidRPr="005D564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EC5" w:rsidRDefault="00C82EC5" w:rsidP="00687E0F">
      <w:pPr>
        <w:spacing w:after="0" w:line="240" w:lineRule="auto"/>
      </w:pPr>
      <w:r>
        <w:separator/>
      </w:r>
    </w:p>
  </w:endnote>
  <w:endnote w:type="continuationSeparator" w:id="0">
    <w:p w:rsidR="00C82EC5" w:rsidRDefault="00C82EC5" w:rsidP="00687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EC5" w:rsidRDefault="00C82EC5" w:rsidP="00687E0F">
      <w:pPr>
        <w:spacing w:after="0" w:line="240" w:lineRule="auto"/>
      </w:pPr>
      <w:r>
        <w:separator/>
      </w:r>
    </w:p>
  </w:footnote>
  <w:footnote w:type="continuationSeparator" w:id="0">
    <w:p w:rsidR="00C82EC5" w:rsidRDefault="00C82EC5" w:rsidP="00687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E0F" w:rsidRDefault="00687E0F">
    <w:pPr>
      <w:pStyle w:val="Nagwek"/>
    </w:pPr>
    <w:r>
      <w:rPr>
        <w:noProof/>
        <w:lang w:eastAsia="pl-PL"/>
      </w:rPr>
      <w:drawing>
        <wp:inline distT="0" distB="0" distL="0" distR="0" wp14:anchorId="7B40648D">
          <wp:extent cx="5474970" cy="111569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4970" cy="1115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478"/>
    <w:rsid w:val="000A6900"/>
    <w:rsid w:val="0029001E"/>
    <w:rsid w:val="00317116"/>
    <w:rsid w:val="00344AAC"/>
    <w:rsid w:val="003947AE"/>
    <w:rsid w:val="00444178"/>
    <w:rsid w:val="00482EC0"/>
    <w:rsid w:val="00484E52"/>
    <w:rsid w:val="00514582"/>
    <w:rsid w:val="005D5641"/>
    <w:rsid w:val="005E72C2"/>
    <w:rsid w:val="00621A2F"/>
    <w:rsid w:val="0068078D"/>
    <w:rsid w:val="00687E0F"/>
    <w:rsid w:val="00696D16"/>
    <w:rsid w:val="00857C26"/>
    <w:rsid w:val="0089286C"/>
    <w:rsid w:val="008B63AA"/>
    <w:rsid w:val="008C1064"/>
    <w:rsid w:val="008D556D"/>
    <w:rsid w:val="008E1436"/>
    <w:rsid w:val="00976720"/>
    <w:rsid w:val="00976852"/>
    <w:rsid w:val="009E46EF"/>
    <w:rsid w:val="00A15478"/>
    <w:rsid w:val="00A76080"/>
    <w:rsid w:val="00AA7C89"/>
    <w:rsid w:val="00C82EC5"/>
    <w:rsid w:val="00C9687B"/>
    <w:rsid w:val="00D426BA"/>
    <w:rsid w:val="00D652EC"/>
    <w:rsid w:val="00D90F20"/>
    <w:rsid w:val="00D91571"/>
    <w:rsid w:val="00DC76C0"/>
    <w:rsid w:val="00E51EB9"/>
    <w:rsid w:val="00E67E04"/>
    <w:rsid w:val="00E93AB5"/>
    <w:rsid w:val="00F9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99A5C6"/>
  <w15:chartTrackingRefBased/>
  <w15:docId w15:val="{9A930B78-F5C8-49D9-BC44-36E2906B5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857C26"/>
    <w:pPr>
      <w:suppressAutoHyphens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57C26"/>
    <w:rPr>
      <w:rFonts w:ascii="Times New Roman" w:eastAsiaTheme="minorEastAsia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621A2F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87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7E0F"/>
  </w:style>
  <w:style w:type="paragraph" w:styleId="Stopka">
    <w:name w:val="footer"/>
    <w:basedOn w:val="Normalny"/>
    <w:link w:val="StopkaZnak"/>
    <w:uiPriority w:val="99"/>
    <w:unhideWhenUsed/>
    <w:rsid w:val="00687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7E0F"/>
  </w:style>
  <w:style w:type="paragraph" w:customStyle="1" w:styleId="tyt">
    <w:name w:val="tyt"/>
    <w:basedOn w:val="Normalny"/>
    <w:uiPriority w:val="99"/>
    <w:rsid w:val="00444178"/>
    <w:pPr>
      <w:keepNext/>
      <w:spacing w:before="60" w:after="6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7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zamowienia.gov.pl/p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adm4</dc:creator>
  <cp:keywords/>
  <dc:description/>
  <cp:lastModifiedBy>adm4</cp:lastModifiedBy>
  <cp:revision>1</cp:revision>
  <cp:lastPrinted>2022-04-29T12:54:00Z</cp:lastPrinted>
  <dcterms:created xsi:type="dcterms:W3CDTF">2022-09-29T12:45:00Z</dcterms:created>
  <dcterms:modified xsi:type="dcterms:W3CDTF">2022-09-29T12:47:00Z</dcterms:modified>
</cp:coreProperties>
</file>