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3C" w:rsidRDefault="0066153C" w:rsidP="0066153C"/>
    <w:p w:rsidR="0066153C" w:rsidRDefault="0066153C" w:rsidP="0066153C">
      <w:pPr>
        <w:jc w:val="right"/>
      </w:pPr>
      <w:r>
        <w:t>Numer referencyjny: ZP/95/2022</w:t>
      </w:r>
    </w:p>
    <w:p w:rsidR="0066153C" w:rsidRDefault="0066153C" w:rsidP="0066153C">
      <w:pPr>
        <w:jc w:val="right"/>
      </w:pPr>
    </w:p>
    <w:p w:rsidR="0066153C" w:rsidRDefault="0066153C" w:rsidP="0066153C">
      <w:pPr>
        <w:rPr>
          <w:u w:val="single"/>
        </w:rPr>
      </w:pPr>
      <w:r w:rsidRPr="0066153C">
        <w:rPr>
          <w:u w:val="single"/>
        </w:rPr>
        <w:t xml:space="preserve">Dotyczy postępowania: </w:t>
      </w:r>
    </w:p>
    <w:p w:rsidR="0066153C" w:rsidRPr="0066153C" w:rsidRDefault="0066153C" w:rsidP="0066153C">
      <w:pPr>
        <w:rPr>
          <w:b/>
          <w:i/>
          <w:u w:val="single"/>
        </w:rPr>
      </w:pPr>
      <w:bookmarkStart w:id="0" w:name="_Hlk69393250"/>
      <w:bookmarkStart w:id="1" w:name="_Hlk69398333"/>
      <w:r w:rsidRPr="0066153C">
        <w:rPr>
          <w:u w:val="single"/>
        </w:rPr>
        <w:t>Dostawa odczynników i materiałów zużywalnych na potrzeby Zakładu Diagnostyki Laboratoryjnej dla Centralnego Szpitala Klinicznego Uniwersytetu Medycznego w Łodzi przy ul. Pomorskiej 251</w:t>
      </w:r>
      <w:bookmarkEnd w:id="0"/>
      <w:bookmarkEnd w:id="1"/>
    </w:p>
    <w:p w:rsidR="0066153C" w:rsidRDefault="0066153C" w:rsidP="0066153C">
      <w:r>
        <w:t xml:space="preserve">Ogłoszenie TED: </w:t>
      </w:r>
    </w:p>
    <w:p w:rsidR="0066153C" w:rsidRDefault="0066153C" w:rsidP="0066153C">
      <w:r>
        <w:t>2022/S 219-628709</w:t>
      </w:r>
    </w:p>
    <w:p w:rsidR="0066153C" w:rsidRPr="0066153C" w:rsidRDefault="0066153C" w:rsidP="0066153C">
      <w:pPr>
        <w:rPr>
          <w:b/>
        </w:rPr>
      </w:pPr>
      <w:bookmarkStart w:id="2" w:name="_GoBack"/>
      <w:bookmarkEnd w:id="2"/>
      <w:r w:rsidRPr="0066153C">
        <w:rPr>
          <w:b/>
        </w:rPr>
        <w:t xml:space="preserve">Link do postępowania na </w:t>
      </w:r>
      <w:proofErr w:type="spellStart"/>
      <w:r w:rsidRPr="0066153C">
        <w:rPr>
          <w:b/>
        </w:rPr>
        <w:t>Miniportalu</w:t>
      </w:r>
      <w:proofErr w:type="spellEnd"/>
      <w:r w:rsidRPr="0066153C">
        <w:rPr>
          <w:b/>
        </w:rPr>
        <w:t>:</w:t>
      </w:r>
    </w:p>
    <w:p w:rsidR="0066153C" w:rsidRPr="0066153C" w:rsidRDefault="0066153C" w:rsidP="0066153C">
      <w:pPr>
        <w:rPr>
          <w:b/>
        </w:rPr>
      </w:pPr>
      <w:r w:rsidRPr="0066153C">
        <w:rPr>
          <w:b/>
        </w:rPr>
        <w:t xml:space="preserve"> </w:t>
      </w:r>
      <w:r w:rsidRPr="0066153C">
        <w:rPr>
          <w:b/>
        </w:rPr>
        <w:t>https://miniportal.uzp.gov.pl/Postepowania/7a92aa18-3d05-4b51-b19e-7c96513b53dc</w:t>
      </w:r>
    </w:p>
    <w:p w:rsidR="0066153C" w:rsidRDefault="0066153C" w:rsidP="0066153C">
      <w:r>
        <w:t>Identyfikator postępowania:</w:t>
      </w:r>
      <w:r>
        <w:t xml:space="preserve"> ocds-148610-da2ec394-4fa1-11ed-8832-4e4740e186ac</w:t>
      </w:r>
      <w:r>
        <w:tab/>
        <w:t xml:space="preserve">       </w:t>
      </w:r>
    </w:p>
    <w:p w:rsidR="0043226A" w:rsidRDefault="0043226A" w:rsidP="0066153C"/>
    <w:sectPr w:rsidR="0043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3C"/>
    <w:rsid w:val="0043226A"/>
    <w:rsid w:val="006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357F"/>
  <w15:chartTrackingRefBased/>
  <w15:docId w15:val="{4CE45EC2-899E-4A8D-8557-9F26E1E1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Owczarek</dc:creator>
  <cp:keywords/>
  <dc:description/>
  <cp:lastModifiedBy>Aleksandra Owczarek</cp:lastModifiedBy>
  <cp:revision>1</cp:revision>
  <dcterms:created xsi:type="dcterms:W3CDTF">2022-11-14T18:50:00Z</dcterms:created>
  <dcterms:modified xsi:type="dcterms:W3CDTF">2022-11-14T18:54:00Z</dcterms:modified>
</cp:coreProperties>
</file>