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41DC" w:rsidRPr="00E358A8" w:rsidRDefault="00E358A8" w:rsidP="00E358A8">
      <w:pPr>
        <w:jc w:val="center"/>
        <w:rPr>
          <w:rFonts w:ascii="Times New Roman" w:hAnsi="Times New Roman"/>
          <w:b/>
          <w:sz w:val="24"/>
          <w:szCs w:val="24"/>
        </w:rPr>
      </w:pPr>
      <w:r w:rsidRPr="00E358A8">
        <w:rPr>
          <w:rFonts w:ascii="Times New Roman" w:hAnsi="Times New Roman"/>
          <w:b/>
          <w:sz w:val="24"/>
          <w:szCs w:val="24"/>
        </w:rPr>
        <w:t>Pytania i odpowiedzi</w:t>
      </w:r>
    </w:p>
    <w:p w:rsidR="00E358A8" w:rsidRPr="00E358A8" w:rsidRDefault="00183E1D" w:rsidP="00E358A8">
      <w:pPr>
        <w:spacing w:after="0"/>
        <w:ind w:left="-14" w:firstLine="14"/>
        <w:jc w:val="both"/>
        <w:rPr>
          <w:rFonts w:ascii="Times New Roman" w:hAnsi="Times New Roman"/>
          <w:color w:val="000000" w:themeColor="text1"/>
          <w:sz w:val="24"/>
          <w:szCs w:val="24"/>
        </w:rPr>
      </w:pPr>
      <w:r w:rsidRPr="00E358A8">
        <w:rPr>
          <w:rFonts w:ascii="Times New Roman" w:hAnsi="Times New Roman"/>
          <w:bCs/>
          <w:iCs/>
          <w:color w:val="000000" w:themeColor="text1"/>
          <w:sz w:val="24"/>
          <w:szCs w:val="24"/>
        </w:rPr>
        <w:t>Dotyczy</w:t>
      </w:r>
      <w:r w:rsidR="007C15A6" w:rsidRPr="00E358A8">
        <w:rPr>
          <w:rFonts w:ascii="Times New Roman" w:hAnsi="Times New Roman"/>
          <w:bCs/>
          <w:iCs/>
          <w:color w:val="000000" w:themeColor="text1"/>
          <w:sz w:val="24"/>
          <w:szCs w:val="24"/>
        </w:rPr>
        <w:t xml:space="preserve"> przetargu nieograniczonego </w:t>
      </w:r>
      <w:r w:rsidR="008766BE" w:rsidRPr="00E358A8">
        <w:rPr>
          <w:rFonts w:ascii="Times New Roman" w:hAnsi="Times New Roman"/>
          <w:bCs/>
          <w:iCs/>
          <w:color w:val="000000" w:themeColor="text1"/>
          <w:sz w:val="24"/>
          <w:szCs w:val="24"/>
        </w:rPr>
        <w:t>na</w:t>
      </w:r>
      <w:r w:rsidR="00B43D3A" w:rsidRPr="00E358A8">
        <w:rPr>
          <w:rFonts w:ascii="Times New Roman" w:hAnsi="Times New Roman"/>
          <w:bCs/>
          <w:iCs/>
          <w:color w:val="000000" w:themeColor="text1"/>
          <w:sz w:val="24"/>
          <w:szCs w:val="24"/>
        </w:rPr>
        <w:t xml:space="preserve"> </w:t>
      </w:r>
      <w:r w:rsidR="00D00D6D" w:rsidRPr="00E358A8">
        <w:rPr>
          <w:rFonts w:ascii="Times New Roman" w:hAnsi="Times New Roman"/>
          <w:bCs/>
          <w:iCs/>
          <w:color w:val="000000" w:themeColor="text1"/>
          <w:sz w:val="24"/>
          <w:szCs w:val="24"/>
        </w:rPr>
        <w:t xml:space="preserve">dostawę </w:t>
      </w:r>
      <w:r w:rsidR="00A61564" w:rsidRPr="00E358A8">
        <w:rPr>
          <w:rFonts w:ascii="Times New Roman" w:hAnsi="Times New Roman"/>
          <w:bCs/>
          <w:iCs/>
          <w:color w:val="000000" w:themeColor="text1"/>
          <w:sz w:val="24"/>
          <w:szCs w:val="24"/>
        </w:rPr>
        <w:t>sprzętu medycznego</w:t>
      </w:r>
      <w:r w:rsidR="00D00D6D" w:rsidRPr="00E358A8">
        <w:rPr>
          <w:rFonts w:ascii="Times New Roman" w:hAnsi="Times New Roman"/>
          <w:bCs/>
          <w:iCs/>
          <w:color w:val="000000" w:themeColor="text1"/>
          <w:sz w:val="24"/>
          <w:szCs w:val="24"/>
        </w:rPr>
        <w:t>.</w:t>
      </w:r>
      <w:r w:rsidR="00E358A8" w:rsidRPr="00E358A8">
        <w:rPr>
          <w:rFonts w:ascii="Times New Roman" w:hAnsi="Times New Roman"/>
          <w:color w:val="000000" w:themeColor="text1"/>
          <w:sz w:val="24"/>
          <w:szCs w:val="24"/>
        </w:rPr>
        <w:t xml:space="preserve"> </w:t>
      </w:r>
    </w:p>
    <w:p w:rsidR="00E358A8" w:rsidRPr="00E358A8" w:rsidRDefault="00E358A8" w:rsidP="00E358A8">
      <w:pPr>
        <w:spacing w:after="0"/>
        <w:ind w:left="-14" w:firstLine="14"/>
        <w:jc w:val="both"/>
        <w:rPr>
          <w:rFonts w:ascii="Times New Roman" w:hAnsi="Times New Roman"/>
          <w:b/>
          <w:sz w:val="24"/>
          <w:szCs w:val="24"/>
        </w:rPr>
      </w:pPr>
      <w:r w:rsidRPr="00E358A8">
        <w:rPr>
          <w:rFonts w:ascii="Times New Roman" w:hAnsi="Times New Roman"/>
          <w:color w:val="000000" w:themeColor="text1"/>
          <w:sz w:val="24"/>
          <w:szCs w:val="24"/>
        </w:rPr>
        <w:t>Znak sprawy:</w:t>
      </w:r>
      <w:r w:rsidRPr="00E358A8">
        <w:rPr>
          <w:rFonts w:ascii="Times New Roman" w:hAnsi="Times New Roman"/>
          <w:sz w:val="24"/>
          <w:szCs w:val="24"/>
        </w:rPr>
        <w:t xml:space="preserve"> </w:t>
      </w:r>
      <w:r w:rsidRPr="00E358A8">
        <w:rPr>
          <w:rFonts w:ascii="Times New Roman" w:hAnsi="Times New Roman"/>
          <w:b/>
          <w:sz w:val="24"/>
          <w:szCs w:val="24"/>
        </w:rPr>
        <w:t>ZP/19/2018</w:t>
      </w:r>
    </w:p>
    <w:p w:rsidR="00200877" w:rsidRPr="00E358A8" w:rsidRDefault="00200877" w:rsidP="00BD78A1">
      <w:pPr>
        <w:spacing w:after="0" w:line="240" w:lineRule="auto"/>
        <w:textAlignment w:val="auto"/>
        <w:rPr>
          <w:rFonts w:ascii="Times New Roman" w:hAnsi="Times New Roman"/>
          <w:bCs/>
          <w:iCs/>
          <w:color w:val="000000" w:themeColor="text1"/>
          <w:sz w:val="24"/>
          <w:szCs w:val="24"/>
        </w:rPr>
      </w:pPr>
    </w:p>
    <w:p w:rsidR="00E358A8" w:rsidRPr="00E358A8" w:rsidRDefault="00E358A8" w:rsidP="00BD78A1">
      <w:pPr>
        <w:spacing w:after="0" w:line="240" w:lineRule="auto"/>
        <w:textAlignment w:val="auto"/>
        <w:rPr>
          <w:rFonts w:ascii="Times New Roman" w:hAnsi="Times New Roman"/>
          <w:bCs/>
          <w:iCs/>
          <w:color w:val="000000" w:themeColor="text1"/>
          <w:sz w:val="24"/>
          <w:szCs w:val="24"/>
        </w:rPr>
      </w:pPr>
    </w:p>
    <w:p w:rsidR="00E358A8" w:rsidRPr="00E358A8" w:rsidRDefault="00E358A8" w:rsidP="00BD78A1">
      <w:pPr>
        <w:spacing w:after="0" w:line="240" w:lineRule="auto"/>
        <w:textAlignment w:val="auto"/>
        <w:rPr>
          <w:rFonts w:ascii="Times New Roman" w:hAnsi="Times New Roman"/>
          <w:bCs/>
          <w:iCs/>
          <w:color w:val="000000" w:themeColor="text1"/>
          <w:sz w:val="24"/>
          <w:szCs w:val="24"/>
        </w:rPr>
      </w:pPr>
    </w:p>
    <w:p w:rsidR="00E51E38" w:rsidRPr="00E358A8" w:rsidRDefault="00112C8A" w:rsidP="00E358A8">
      <w:pPr>
        <w:spacing w:after="0" w:line="240" w:lineRule="auto"/>
        <w:textAlignment w:val="auto"/>
        <w:rPr>
          <w:rFonts w:ascii="Times New Roman" w:hAnsi="Times New Roman"/>
          <w:bCs/>
          <w:iCs/>
          <w:color w:val="000000" w:themeColor="text1"/>
          <w:sz w:val="24"/>
          <w:szCs w:val="24"/>
        </w:rPr>
      </w:pPr>
      <w:r>
        <w:rPr>
          <w:rFonts w:ascii="Times New Roman" w:hAnsi="Times New Roman"/>
          <w:b/>
          <w:bCs/>
          <w:iCs/>
          <w:color w:val="000000" w:themeColor="text1"/>
          <w:sz w:val="24"/>
          <w:szCs w:val="24"/>
        </w:rPr>
        <w:tab/>
      </w:r>
      <w:r w:rsidR="00E358A8" w:rsidRPr="00D836E2">
        <w:rPr>
          <w:rFonts w:ascii="Times New Roman" w:hAnsi="Times New Roman"/>
          <w:b/>
          <w:bCs/>
          <w:iCs/>
          <w:color w:val="000000" w:themeColor="text1"/>
          <w:sz w:val="24"/>
          <w:szCs w:val="24"/>
          <w:u w:val="single"/>
        </w:rPr>
        <w:t xml:space="preserve">Dot. </w:t>
      </w:r>
      <w:r w:rsidR="00A61564" w:rsidRPr="00D836E2">
        <w:rPr>
          <w:rFonts w:ascii="Times New Roman" w:hAnsi="Times New Roman"/>
          <w:b/>
          <w:bCs/>
          <w:iCs/>
          <w:color w:val="000000" w:themeColor="text1"/>
          <w:sz w:val="24"/>
          <w:szCs w:val="24"/>
          <w:u w:val="single"/>
        </w:rPr>
        <w:t>Część 5</w:t>
      </w:r>
      <w:r w:rsidR="00A61564" w:rsidRPr="00D836E2">
        <w:rPr>
          <w:rFonts w:ascii="Times New Roman" w:hAnsi="Times New Roman"/>
          <w:bCs/>
          <w:iCs/>
          <w:color w:val="000000" w:themeColor="text1"/>
          <w:sz w:val="24"/>
          <w:szCs w:val="24"/>
          <w:u w:val="single"/>
        </w:rPr>
        <w:t xml:space="preserve"> -  </w:t>
      </w:r>
      <w:r w:rsidR="00A61564" w:rsidRPr="00D836E2">
        <w:rPr>
          <w:rFonts w:ascii="Times New Roman" w:hAnsi="Times New Roman"/>
          <w:b/>
          <w:bCs/>
          <w:iCs/>
          <w:color w:val="000000" w:themeColor="text1"/>
          <w:sz w:val="24"/>
          <w:szCs w:val="24"/>
          <w:u w:val="single"/>
        </w:rPr>
        <w:t>Spirometr</w:t>
      </w:r>
      <w:r w:rsidR="00A61564" w:rsidRPr="00E358A8">
        <w:rPr>
          <w:rFonts w:ascii="Times New Roman" w:hAnsi="Times New Roman"/>
          <w:b/>
          <w:bCs/>
          <w:iCs/>
          <w:color w:val="000000" w:themeColor="text1"/>
          <w:sz w:val="24"/>
          <w:szCs w:val="24"/>
        </w:rPr>
        <w:t xml:space="preserve"> </w:t>
      </w:r>
      <w:r w:rsidR="00A61564" w:rsidRPr="00E358A8">
        <w:rPr>
          <w:rFonts w:ascii="Times New Roman" w:hAnsi="Times New Roman"/>
          <w:bCs/>
          <w:iCs/>
          <w:color w:val="000000" w:themeColor="text1"/>
          <w:sz w:val="24"/>
          <w:szCs w:val="24"/>
        </w:rPr>
        <w:t xml:space="preserve">z  inhalacyjnym systemem prowokacji alergologicznych z </w:t>
      </w:r>
      <w:r>
        <w:rPr>
          <w:rFonts w:ascii="Times New Roman" w:hAnsi="Times New Roman"/>
          <w:bCs/>
          <w:iCs/>
          <w:color w:val="000000" w:themeColor="text1"/>
          <w:sz w:val="24"/>
          <w:szCs w:val="24"/>
        </w:rPr>
        <w:tab/>
      </w:r>
      <w:r w:rsidR="00A61564" w:rsidRPr="00E358A8">
        <w:rPr>
          <w:rFonts w:ascii="Times New Roman" w:hAnsi="Times New Roman"/>
          <w:bCs/>
          <w:iCs/>
          <w:color w:val="000000" w:themeColor="text1"/>
          <w:sz w:val="24"/>
          <w:szCs w:val="24"/>
        </w:rPr>
        <w:t>modułem pomiarowym oraz komputerem i drukarką wraz z oprogramowaniem</w:t>
      </w:r>
      <w:r w:rsidR="00E358A8" w:rsidRPr="00E358A8">
        <w:rPr>
          <w:rFonts w:ascii="Times New Roman" w:hAnsi="Times New Roman"/>
          <w:bCs/>
          <w:iCs/>
          <w:sz w:val="24"/>
          <w:szCs w:val="24"/>
          <w:lang w:eastAsia="pl-PL"/>
        </w:rPr>
        <w:t xml:space="preserve"> :                  </w:t>
      </w:r>
    </w:p>
    <w:p w:rsidR="00E51E38" w:rsidRPr="00E358A8" w:rsidRDefault="00E42317" w:rsidP="0033235A">
      <w:pPr>
        <w:pStyle w:val="Default"/>
        <w:numPr>
          <w:ilvl w:val="0"/>
          <w:numId w:val="16"/>
        </w:numPr>
        <w:jc w:val="both"/>
      </w:pPr>
      <w:r w:rsidRPr="00E358A8">
        <w:t xml:space="preserve">W związku </w:t>
      </w:r>
      <w:r w:rsidR="00A047D2" w:rsidRPr="00E358A8">
        <w:t>dostawą</w:t>
      </w:r>
      <w:r w:rsidR="00755134" w:rsidRPr="00E358A8">
        <w:t xml:space="preserve"> </w:t>
      </w:r>
      <w:r w:rsidR="00A61564" w:rsidRPr="00E358A8">
        <w:t>spirometru</w:t>
      </w:r>
      <w:r w:rsidR="0033235A" w:rsidRPr="00E358A8">
        <w:t xml:space="preserve"> </w:t>
      </w:r>
      <w:r w:rsidR="00F52484" w:rsidRPr="00E358A8">
        <w:t>prosimy o </w:t>
      </w:r>
      <w:r w:rsidR="00E51E38" w:rsidRPr="00E358A8">
        <w:t xml:space="preserve">wyjaśnienie czy Zamawiający wymaga dostarczenia licencji na podłączenie </w:t>
      </w:r>
      <w:r w:rsidR="00751791" w:rsidRPr="00E358A8">
        <w:t>dostarczan</w:t>
      </w:r>
      <w:r w:rsidR="00B577FA" w:rsidRPr="00E358A8">
        <w:t>ego</w:t>
      </w:r>
      <w:r w:rsidR="00751791" w:rsidRPr="00E358A8">
        <w:t xml:space="preserve"> </w:t>
      </w:r>
      <w:r w:rsidR="00E51E38" w:rsidRPr="00E358A8">
        <w:t>urządze</w:t>
      </w:r>
      <w:r w:rsidR="00B577FA" w:rsidRPr="00E358A8">
        <w:t>nia</w:t>
      </w:r>
      <w:r w:rsidR="00ED5B44" w:rsidRPr="00E358A8">
        <w:t xml:space="preserve"> do systemu</w:t>
      </w:r>
      <w:r w:rsidR="001F59D7" w:rsidRPr="00E358A8">
        <w:t xml:space="preserve"> </w:t>
      </w:r>
      <w:r w:rsidR="00A61564" w:rsidRPr="00E358A8">
        <w:t xml:space="preserve">HIS i </w:t>
      </w:r>
      <w:r w:rsidR="001F59D7" w:rsidRPr="00E358A8">
        <w:t>RIS/PACS Zamawiającego na </w:t>
      </w:r>
      <w:r w:rsidR="00E51E38" w:rsidRPr="00E358A8">
        <w:t>koszt Wykonawcy?</w:t>
      </w:r>
    </w:p>
    <w:p w:rsidR="00E358A8" w:rsidRDefault="00E358A8" w:rsidP="00E358A8">
      <w:pPr>
        <w:pStyle w:val="Default"/>
        <w:ind w:left="720"/>
        <w:jc w:val="both"/>
        <w:rPr>
          <w:b/>
          <w:u w:val="single"/>
        </w:rPr>
      </w:pPr>
      <w:r w:rsidRPr="00E358A8">
        <w:rPr>
          <w:b/>
          <w:u w:val="single"/>
        </w:rPr>
        <w:t>Odpowiedź:</w:t>
      </w:r>
      <w:r w:rsidR="00E72669">
        <w:rPr>
          <w:b/>
          <w:u w:val="single"/>
        </w:rPr>
        <w:t xml:space="preserve"> Zgodnie z </w:t>
      </w:r>
      <w:proofErr w:type="spellStart"/>
      <w:r w:rsidR="00E72669">
        <w:rPr>
          <w:b/>
          <w:u w:val="single"/>
        </w:rPr>
        <w:t>siwz</w:t>
      </w:r>
      <w:proofErr w:type="spellEnd"/>
      <w:r w:rsidR="00E72669">
        <w:rPr>
          <w:b/>
          <w:u w:val="single"/>
        </w:rPr>
        <w:t>.</w:t>
      </w:r>
    </w:p>
    <w:p w:rsidR="00B86C31" w:rsidRPr="00E358A8" w:rsidRDefault="00B86C31" w:rsidP="00E358A8">
      <w:pPr>
        <w:pStyle w:val="Default"/>
        <w:ind w:left="720"/>
        <w:jc w:val="both"/>
        <w:rPr>
          <w:b/>
          <w:u w:val="single"/>
        </w:rPr>
      </w:pPr>
    </w:p>
    <w:p w:rsidR="00ED5B44" w:rsidRPr="00E358A8" w:rsidRDefault="00ED5B44" w:rsidP="002E0AF0">
      <w:pPr>
        <w:pStyle w:val="Default"/>
        <w:numPr>
          <w:ilvl w:val="0"/>
          <w:numId w:val="16"/>
        </w:numPr>
        <w:jc w:val="both"/>
      </w:pPr>
      <w:r w:rsidRPr="00E358A8">
        <w:t>Czy Zamawiający wymaga integ</w:t>
      </w:r>
      <w:r w:rsidR="00B577FA" w:rsidRPr="00E358A8">
        <w:t>racji i konfiguracji dostarczanego</w:t>
      </w:r>
      <w:r w:rsidRPr="00E358A8">
        <w:t xml:space="preserve"> urządze</w:t>
      </w:r>
      <w:r w:rsidR="00B577FA" w:rsidRPr="00E358A8">
        <w:t>nia</w:t>
      </w:r>
      <w:r w:rsidRPr="00E358A8">
        <w:t xml:space="preserve"> z posiadanym systemem</w:t>
      </w:r>
      <w:r w:rsidR="00A61564" w:rsidRPr="00E358A8">
        <w:t xml:space="preserve"> HIS i</w:t>
      </w:r>
      <w:r w:rsidRPr="00E358A8">
        <w:t xml:space="preserve"> RIS/PACS na koszt Wykonawcy?</w:t>
      </w:r>
    </w:p>
    <w:p w:rsidR="00E358A8" w:rsidRPr="00E358A8" w:rsidRDefault="00E358A8" w:rsidP="00E358A8">
      <w:pPr>
        <w:pStyle w:val="Default"/>
        <w:ind w:left="720"/>
        <w:jc w:val="both"/>
        <w:rPr>
          <w:b/>
          <w:u w:val="single"/>
        </w:rPr>
      </w:pPr>
      <w:r w:rsidRPr="00E358A8">
        <w:rPr>
          <w:b/>
          <w:u w:val="single"/>
        </w:rPr>
        <w:t>Odpowiedź:</w:t>
      </w:r>
      <w:r w:rsidR="00E72669">
        <w:rPr>
          <w:b/>
          <w:u w:val="single"/>
        </w:rPr>
        <w:t xml:space="preserve"> </w:t>
      </w:r>
      <w:r w:rsidR="00E72669">
        <w:rPr>
          <w:b/>
          <w:u w:val="single"/>
        </w:rPr>
        <w:t xml:space="preserve">Zgodnie z </w:t>
      </w:r>
      <w:proofErr w:type="spellStart"/>
      <w:r w:rsidR="00E72669">
        <w:rPr>
          <w:b/>
          <w:u w:val="single"/>
        </w:rPr>
        <w:t>siwz</w:t>
      </w:r>
      <w:proofErr w:type="spellEnd"/>
      <w:r w:rsidR="00E72669">
        <w:rPr>
          <w:b/>
          <w:u w:val="single"/>
        </w:rPr>
        <w:t>.</w:t>
      </w:r>
    </w:p>
    <w:p w:rsidR="00E358A8" w:rsidRPr="00E358A8" w:rsidRDefault="00F275BB" w:rsidP="00E358A8">
      <w:pPr>
        <w:pStyle w:val="Akapitzlist"/>
        <w:numPr>
          <w:ilvl w:val="0"/>
          <w:numId w:val="16"/>
        </w:numPr>
        <w:jc w:val="both"/>
        <w:rPr>
          <w:rFonts w:ascii="Times New Roman" w:hAnsi="Times New Roman"/>
          <w:color w:val="000000"/>
          <w:sz w:val="24"/>
          <w:szCs w:val="24"/>
          <w:lang w:eastAsia="pl-PL"/>
        </w:rPr>
      </w:pPr>
      <w:r w:rsidRPr="00E358A8">
        <w:rPr>
          <w:rFonts w:ascii="Times New Roman" w:hAnsi="Times New Roman"/>
          <w:color w:val="000000"/>
          <w:sz w:val="24"/>
          <w:szCs w:val="24"/>
          <w:lang w:eastAsia="pl-PL"/>
        </w:rPr>
        <w:t>W związku z tym, że na całość przedmiotu zamówienia składa się dostawa sprzętu oraz jego uruchomienie prosimy o wyjaśnienie czy Zamawiający wymaga</w:t>
      </w:r>
      <w:r w:rsidR="00200877" w:rsidRPr="00E358A8">
        <w:rPr>
          <w:rFonts w:ascii="Times New Roman" w:hAnsi="Times New Roman"/>
          <w:color w:val="000000"/>
          <w:sz w:val="24"/>
          <w:szCs w:val="24"/>
          <w:lang w:eastAsia="pl-PL"/>
        </w:rPr>
        <w:t>,</w:t>
      </w:r>
      <w:r w:rsidRPr="00E358A8">
        <w:rPr>
          <w:rFonts w:ascii="Times New Roman" w:hAnsi="Times New Roman"/>
          <w:color w:val="000000"/>
          <w:sz w:val="24"/>
          <w:szCs w:val="24"/>
          <w:lang w:eastAsia="pl-PL"/>
        </w:rPr>
        <w:t xml:space="preserve"> aby całość przedmiotu zamówienia w tym elementy zapewniające poprawną komunikację </w:t>
      </w:r>
      <w:r w:rsidR="00A61564" w:rsidRPr="00E358A8">
        <w:rPr>
          <w:rFonts w:ascii="Times New Roman" w:hAnsi="Times New Roman"/>
          <w:sz w:val="24"/>
          <w:szCs w:val="24"/>
        </w:rPr>
        <w:t>spirometru</w:t>
      </w:r>
      <w:r w:rsidR="0033235A" w:rsidRPr="00E358A8">
        <w:rPr>
          <w:rFonts w:ascii="Times New Roman" w:hAnsi="Times New Roman"/>
          <w:sz w:val="24"/>
          <w:szCs w:val="24"/>
        </w:rPr>
        <w:t xml:space="preserve"> </w:t>
      </w:r>
      <w:r w:rsidR="00421A25" w:rsidRPr="00E358A8">
        <w:rPr>
          <w:rFonts w:ascii="Times New Roman" w:hAnsi="Times New Roman"/>
          <w:color w:val="000000"/>
          <w:sz w:val="24"/>
          <w:szCs w:val="24"/>
          <w:lang w:eastAsia="pl-PL"/>
        </w:rPr>
        <w:t>z </w:t>
      </w:r>
      <w:r w:rsidRPr="00E358A8">
        <w:rPr>
          <w:rFonts w:ascii="Times New Roman" w:hAnsi="Times New Roman"/>
          <w:color w:val="000000"/>
          <w:sz w:val="24"/>
          <w:szCs w:val="24"/>
          <w:lang w:eastAsia="pl-PL"/>
        </w:rPr>
        <w:t>systemem</w:t>
      </w:r>
      <w:r w:rsidR="00A61564" w:rsidRPr="00E358A8">
        <w:rPr>
          <w:rFonts w:ascii="Times New Roman" w:hAnsi="Times New Roman"/>
          <w:color w:val="000000"/>
          <w:sz w:val="24"/>
          <w:szCs w:val="24"/>
          <w:lang w:eastAsia="pl-PL"/>
        </w:rPr>
        <w:t xml:space="preserve"> HIS i</w:t>
      </w:r>
      <w:r w:rsidRPr="00E358A8">
        <w:rPr>
          <w:rFonts w:ascii="Times New Roman" w:hAnsi="Times New Roman"/>
          <w:color w:val="000000"/>
          <w:sz w:val="24"/>
          <w:szCs w:val="24"/>
          <w:lang w:eastAsia="pl-PL"/>
        </w:rPr>
        <w:t xml:space="preserve"> RIS/PACS były objęte gwarancją na okres jak w SIWZ?</w:t>
      </w:r>
    </w:p>
    <w:p w:rsidR="00E358A8" w:rsidRPr="00E72669" w:rsidRDefault="00E358A8" w:rsidP="00E358A8">
      <w:pPr>
        <w:pStyle w:val="Akapitzlist"/>
        <w:jc w:val="both"/>
        <w:rPr>
          <w:rFonts w:ascii="Times New Roman" w:hAnsi="Times New Roman"/>
          <w:b/>
          <w:sz w:val="24"/>
          <w:szCs w:val="24"/>
          <w:u w:val="single"/>
        </w:rPr>
      </w:pPr>
      <w:r w:rsidRPr="00E72669">
        <w:rPr>
          <w:rFonts w:ascii="Times New Roman" w:hAnsi="Times New Roman"/>
          <w:b/>
          <w:sz w:val="24"/>
          <w:szCs w:val="24"/>
          <w:u w:val="single"/>
        </w:rPr>
        <w:t>Odpowiedź:</w:t>
      </w:r>
      <w:r w:rsidR="00E72669" w:rsidRPr="00E72669">
        <w:rPr>
          <w:rFonts w:ascii="Times New Roman" w:hAnsi="Times New Roman"/>
          <w:b/>
          <w:sz w:val="24"/>
          <w:szCs w:val="24"/>
          <w:u w:val="single"/>
        </w:rPr>
        <w:t xml:space="preserve"> </w:t>
      </w:r>
      <w:r w:rsidR="00E72669" w:rsidRPr="00E72669">
        <w:rPr>
          <w:rFonts w:ascii="Times New Roman" w:hAnsi="Times New Roman"/>
          <w:b/>
          <w:sz w:val="24"/>
          <w:szCs w:val="24"/>
          <w:u w:val="single"/>
        </w:rPr>
        <w:t xml:space="preserve">Zgodnie z </w:t>
      </w:r>
      <w:proofErr w:type="spellStart"/>
      <w:r w:rsidR="00E72669" w:rsidRPr="00E72669">
        <w:rPr>
          <w:rFonts w:ascii="Times New Roman" w:hAnsi="Times New Roman"/>
          <w:b/>
          <w:sz w:val="24"/>
          <w:szCs w:val="24"/>
          <w:u w:val="single"/>
        </w:rPr>
        <w:t>siwz</w:t>
      </w:r>
      <w:proofErr w:type="spellEnd"/>
      <w:r w:rsidR="00E72669" w:rsidRPr="00E72669">
        <w:rPr>
          <w:rFonts w:ascii="Times New Roman" w:hAnsi="Times New Roman"/>
          <w:b/>
          <w:sz w:val="24"/>
          <w:szCs w:val="24"/>
          <w:u w:val="single"/>
        </w:rPr>
        <w:t>.</w:t>
      </w:r>
    </w:p>
    <w:p w:rsidR="00E358A8" w:rsidRDefault="00E358A8" w:rsidP="00E358A8">
      <w:pPr>
        <w:spacing w:after="0" w:line="240" w:lineRule="auto"/>
        <w:textAlignment w:val="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ab/>
      </w:r>
      <w:r w:rsidRPr="00D836E2">
        <w:rPr>
          <w:rFonts w:ascii="Times New Roman" w:eastAsia="Times New Roman" w:hAnsi="Times New Roman"/>
          <w:b/>
          <w:sz w:val="24"/>
          <w:szCs w:val="24"/>
          <w:u w:val="single"/>
          <w:lang w:eastAsia="pl-PL"/>
        </w:rPr>
        <w:t>Dot.</w:t>
      </w:r>
      <w:r w:rsidRPr="00E358A8">
        <w:rPr>
          <w:rFonts w:ascii="Times New Roman" w:eastAsia="Times New Roman" w:hAnsi="Times New Roman"/>
          <w:b/>
          <w:sz w:val="24"/>
          <w:szCs w:val="24"/>
          <w:u w:val="single"/>
          <w:lang w:eastAsia="pl-PL"/>
        </w:rPr>
        <w:t>: Część IV, Aparat EKG</w:t>
      </w:r>
      <w:r w:rsidRPr="00E358A8">
        <w:rPr>
          <w:rFonts w:ascii="Times New Roman" w:eastAsia="Times New Roman" w:hAnsi="Times New Roman"/>
          <w:b/>
          <w:sz w:val="24"/>
          <w:szCs w:val="24"/>
          <w:lang w:eastAsia="pl-PL"/>
        </w:rPr>
        <w:t>.</w:t>
      </w:r>
    </w:p>
    <w:p w:rsidR="00E358A8" w:rsidRPr="00E358A8" w:rsidRDefault="00E358A8" w:rsidP="00E358A8">
      <w:pPr>
        <w:pStyle w:val="Akapitzlist"/>
        <w:numPr>
          <w:ilvl w:val="0"/>
          <w:numId w:val="19"/>
        </w:numPr>
        <w:spacing w:after="0" w:line="240" w:lineRule="auto"/>
        <w:textAlignment w:val="auto"/>
        <w:rPr>
          <w:rFonts w:ascii="Times New Roman" w:eastAsia="Times New Roman" w:hAnsi="Times New Roman"/>
          <w:b/>
          <w:sz w:val="24"/>
          <w:szCs w:val="24"/>
          <w:lang w:eastAsia="pl-PL"/>
        </w:rPr>
      </w:pPr>
      <w:r w:rsidRPr="00E358A8">
        <w:rPr>
          <w:rFonts w:ascii="Times New Roman" w:eastAsia="Times New Roman" w:hAnsi="Times New Roman"/>
          <w:color w:val="000000"/>
          <w:sz w:val="24"/>
          <w:szCs w:val="24"/>
          <w:lang w:eastAsia="pl-PL"/>
        </w:rPr>
        <w:t xml:space="preserve">Czy Zamawiający dopuści do oceny nowoczesny aparat EKG z możliwością </w:t>
      </w:r>
      <w:r w:rsidRPr="00E358A8">
        <w:rPr>
          <w:rFonts w:ascii="Times New Roman" w:eastAsia="Times New Roman" w:hAnsi="Times New Roman"/>
          <w:color w:val="000000"/>
          <w:sz w:val="24"/>
          <w:szCs w:val="24"/>
          <w:lang w:eastAsia="pl-PL"/>
        </w:rPr>
        <w:br/>
        <w:t>archiwizacji na zewnętrznym nośniku w formacie SCP  z konwersją do PDF?</w:t>
      </w:r>
    </w:p>
    <w:p w:rsidR="00E358A8" w:rsidRPr="00E358A8" w:rsidRDefault="00E358A8" w:rsidP="00E358A8">
      <w:pPr>
        <w:pStyle w:val="Akapitzlist"/>
        <w:spacing w:before="100" w:beforeAutospacing="1" w:after="100" w:afterAutospacing="1" w:line="240" w:lineRule="auto"/>
        <w:textAlignment w:val="auto"/>
        <w:rPr>
          <w:rFonts w:ascii="Times New Roman" w:eastAsia="Times New Roman" w:hAnsi="Times New Roman"/>
          <w:color w:val="000000"/>
          <w:sz w:val="24"/>
          <w:szCs w:val="24"/>
          <w:lang w:eastAsia="pl-PL"/>
        </w:rPr>
      </w:pPr>
      <w:r w:rsidRPr="00E358A8">
        <w:rPr>
          <w:rFonts w:ascii="Times New Roman" w:hAnsi="Times New Roman"/>
          <w:b/>
          <w:sz w:val="24"/>
          <w:szCs w:val="24"/>
          <w:u w:val="single"/>
        </w:rPr>
        <w:t>Odpowiedź:</w:t>
      </w:r>
      <w:r w:rsidR="00DA5DDE">
        <w:rPr>
          <w:rFonts w:ascii="Times New Roman" w:hAnsi="Times New Roman"/>
          <w:b/>
          <w:sz w:val="24"/>
          <w:szCs w:val="24"/>
          <w:u w:val="single"/>
        </w:rPr>
        <w:t xml:space="preserve"> zgodnie z </w:t>
      </w:r>
      <w:proofErr w:type="spellStart"/>
      <w:r w:rsidR="00DA5DDE">
        <w:rPr>
          <w:rFonts w:ascii="Times New Roman" w:hAnsi="Times New Roman"/>
          <w:b/>
          <w:sz w:val="24"/>
          <w:szCs w:val="24"/>
          <w:u w:val="single"/>
        </w:rPr>
        <w:t>siwz</w:t>
      </w:r>
      <w:proofErr w:type="spellEnd"/>
    </w:p>
    <w:p w:rsidR="00E358A8" w:rsidRPr="00E358A8" w:rsidRDefault="00E358A8" w:rsidP="00112C8A">
      <w:pPr>
        <w:pStyle w:val="Akapitzlist"/>
        <w:numPr>
          <w:ilvl w:val="0"/>
          <w:numId w:val="19"/>
        </w:numPr>
        <w:spacing w:before="100" w:beforeAutospacing="1" w:after="100" w:afterAutospacing="1" w:line="240" w:lineRule="auto"/>
        <w:textAlignment w:val="auto"/>
        <w:rPr>
          <w:rFonts w:ascii="Times New Roman" w:eastAsia="Times New Roman" w:hAnsi="Times New Roman"/>
          <w:color w:val="000000"/>
          <w:sz w:val="24"/>
          <w:szCs w:val="24"/>
          <w:lang w:eastAsia="pl-PL"/>
        </w:rPr>
      </w:pPr>
      <w:r w:rsidRPr="00E358A8">
        <w:rPr>
          <w:rFonts w:ascii="Times New Roman" w:eastAsia="Times New Roman" w:hAnsi="Times New Roman"/>
          <w:color w:val="000000"/>
          <w:sz w:val="24"/>
          <w:szCs w:val="24"/>
          <w:lang w:eastAsia="pl-PL"/>
        </w:rPr>
        <w:t>Czy Zamawiający dopuści do oceny nowoczesny aparat EKG z odbiorem zleceń w standardzie DICOM z obsługą zleceń (WORKLIST) ?</w:t>
      </w:r>
    </w:p>
    <w:p w:rsidR="00E358A8" w:rsidRPr="00E358A8" w:rsidRDefault="00E358A8" w:rsidP="00E358A8">
      <w:pPr>
        <w:pStyle w:val="Akapitzlist"/>
        <w:spacing w:before="100" w:beforeAutospacing="1" w:after="100" w:afterAutospacing="1" w:line="240" w:lineRule="auto"/>
        <w:textAlignment w:val="auto"/>
        <w:rPr>
          <w:rFonts w:ascii="Times New Roman" w:eastAsia="Times New Roman" w:hAnsi="Times New Roman"/>
          <w:color w:val="000000"/>
          <w:sz w:val="24"/>
          <w:szCs w:val="24"/>
          <w:lang w:eastAsia="pl-PL"/>
        </w:rPr>
      </w:pPr>
      <w:r w:rsidRPr="00E358A8">
        <w:rPr>
          <w:rFonts w:ascii="Times New Roman" w:hAnsi="Times New Roman"/>
          <w:b/>
          <w:sz w:val="24"/>
          <w:szCs w:val="24"/>
          <w:u w:val="single"/>
        </w:rPr>
        <w:t>Odpowiedź:</w:t>
      </w:r>
      <w:r w:rsidR="00DA5DDE" w:rsidRPr="00DA5DDE">
        <w:rPr>
          <w:rFonts w:ascii="Times New Roman" w:hAnsi="Times New Roman"/>
          <w:b/>
          <w:sz w:val="24"/>
          <w:szCs w:val="24"/>
          <w:u w:val="single"/>
        </w:rPr>
        <w:t xml:space="preserve"> </w:t>
      </w:r>
      <w:r w:rsidR="00DA5DDE">
        <w:rPr>
          <w:rFonts w:ascii="Times New Roman" w:hAnsi="Times New Roman"/>
          <w:b/>
          <w:sz w:val="24"/>
          <w:szCs w:val="24"/>
          <w:u w:val="single"/>
        </w:rPr>
        <w:t xml:space="preserve"> zgodnie z </w:t>
      </w:r>
      <w:proofErr w:type="spellStart"/>
      <w:r w:rsidR="00DA5DDE">
        <w:rPr>
          <w:rFonts w:ascii="Times New Roman" w:hAnsi="Times New Roman"/>
          <w:b/>
          <w:sz w:val="24"/>
          <w:szCs w:val="24"/>
          <w:u w:val="single"/>
        </w:rPr>
        <w:t>siwz</w:t>
      </w:r>
      <w:proofErr w:type="spellEnd"/>
    </w:p>
    <w:p w:rsidR="00E358A8" w:rsidRPr="00E358A8" w:rsidRDefault="00E358A8" w:rsidP="00112C8A">
      <w:pPr>
        <w:pStyle w:val="Akapitzlist"/>
        <w:numPr>
          <w:ilvl w:val="0"/>
          <w:numId w:val="19"/>
        </w:numPr>
        <w:spacing w:before="100" w:beforeAutospacing="1" w:after="100" w:afterAutospacing="1" w:line="240" w:lineRule="auto"/>
        <w:textAlignment w:val="auto"/>
        <w:rPr>
          <w:rFonts w:ascii="Times New Roman" w:eastAsia="Times New Roman" w:hAnsi="Times New Roman"/>
          <w:color w:val="000000"/>
          <w:sz w:val="24"/>
          <w:szCs w:val="24"/>
          <w:lang w:eastAsia="pl-PL"/>
        </w:rPr>
      </w:pPr>
      <w:r w:rsidRPr="00E358A8">
        <w:rPr>
          <w:rFonts w:ascii="Times New Roman" w:eastAsia="Times New Roman" w:hAnsi="Times New Roman"/>
          <w:color w:val="000000"/>
          <w:sz w:val="24"/>
          <w:szCs w:val="24"/>
          <w:lang w:eastAsia="pl-PL"/>
        </w:rPr>
        <w:t>Czy Zamawiający dopuści do oceny nowoczesny aparat EKG z IP 2X ?</w:t>
      </w:r>
    </w:p>
    <w:p w:rsidR="00E358A8" w:rsidRPr="00E358A8" w:rsidRDefault="00E358A8" w:rsidP="00112C8A">
      <w:pPr>
        <w:pStyle w:val="Akapitzlist"/>
        <w:spacing w:before="100" w:beforeAutospacing="1" w:after="0" w:line="240" w:lineRule="auto"/>
        <w:textAlignment w:val="auto"/>
        <w:rPr>
          <w:rFonts w:ascii="Times New Roman" w:eastAsia="Times New Roman" w:hAnsi="Times New Roman"/>
          <w:color w:val="000000"/>
          <w:sz w:val="24"/>
          <w:szCs w:val="24"/>
          <w:lang w:eastAsia="pl-PL"/>
        </w:rPr>
      </w:pPr>
      <w:r w:rsidRPr="00E358A8">
        <w:rPr>
          <w:rFonts w:ascii="Times New Roman" w:hAnsi="Times New Roman"/>
          <w:b/>
          <w:sz w:val="24"/>
          <w:szCs w:val="24"/>
          <w:u w:val="single"/>
        </w:rPr>
        <w:t>Odpowiedź:</w:t>
      </w:r>
      <w:r w:rsidR="00BE3386">
        <w:rPr>
          <w:rFonts w:ascii="Times New Roman" w:hAnsi="Times New Roman"/>
          <w:b/>
          <w:sz w:val="24"/>
          <w:szCs w:val="24"/>
          <w:u w:val="single"/>
        </w:rPr>
        <w:t xml:space="preserve"> tak</w:t>
      </w:r>
    </w:p>
    <w:p w:rsidR="00E358A8" w:rsidRPr="00AE26BD" w:rsidRDefault="00E358A8" w:rsidP="00AE26BD">
      <w:pPr>
        <w:numPr>
          <w:ilvl w:val="0"/>
          <w:numId w:val="19"/>
        </w:numPr>
        <w:spacing w:after="0" w:line="240" w:lineRule="auto"/>
        <w:textAlignment w:val="auto"/>
        <w:rPr>
          <w:rFonts w:ascii="Times New Roman" w:eastAsia="Times New Roman" w:hAnsi="Times New Roman"/>
          <w:sz w:val="24"/>
          <w:szCs w:val="24"/>
          <w:lang w:eastAsia="pl-PL"/>
        </w:rPr>
      </w:pPr>
      <w:r w:rsidRPr="00E358A8">
        <w:rPr>
          <w:rFonts w:ascii="Times New Roman" w:eastAsia="Times New Roman" w:hAnsi="Times New Roman"/>
          <w:sz w:val="24"/>
          <w:szCs w:val="24"/>
          <w:lang w:eastAsia="pl-PL"/>
        </w:rPr>
        <w:t>Czy zamawiający dopuści aparat EKG bez możliwość odbioru zleceń w standardzie HL 7 na wykonywanie badań EKG?</w:t>
      </w:r>
    </w:p>
    <w:p w:rsidR="00E358A8" w:rsidRPr="00112C8A" w:rsidRDefault="00E358A8" w:rsidP="00112C8A">
      <w:pPr>
        <w:pStyle w:val="Akapitzlist"/>
        <w:numPr>
          <w:ilvl w:val="0"/>
          <w:numId w:val="19"/>
        </w:numPr>
        <w:spacing w:before="100" w:beforeAutospacing="1" w:after="100" w:afterAutospacing="1" w:line="240" w:lineRule="auto"/>
        <w:textAlignment w:val="auto"/>
        <w:rPr>
          <w:rFonts w:ascii="Times New Roman" w:eastAsia="Times New Roman" w:hAnsi="Times New Roman"/>
          <w:color w:val="000000"/>
          <w:sz w:val="24"/>
          <w:szCs w:val="24"/>
          <w:lang w:eastAsia="pl-PL"/>
        </w:rPr>
      </w:pPr>
      <w:r w:rsidRPr="00E358A8">
        <w:rPr>
          <w:rFonts w:ascii="Times New Roman" w:hAnsi="Times New Roman"/>
          <w:b/>
          <w:sz w:val="24"/>
          <w:szCs w:val="24"/>
          <w:u w:val="single"/>
        </w:rPr>
        <w:t>Odpowiedź:</w:t>
      </w:r>
      <w:r w:rsidR="00DA5DDE" w:rsidRPr="00DA5DDE">
        <w:rPr>
          <w:rFonts w:ascii="Times New Roman" w:hAnsi="Times New Roman"/>
          <w:b/>
          <w:sz w:val="24"/>
          <w:szCs w:val="24"/>
          <w:u w:val="single"/>
        </w:rPr>
        <w:t xml:space="preserve"> </w:t>
      </w:r>
      <w:r w:rsidR="00DA5DDE">
        <w:rPr>
          <w:rFonts w:ascii="Times New Roman" w:hAnsi="Times New Roman"/>
          <w:b/>
          <w:sz w:val="24"/>
          <w:szCs w:val="24"/>
          <w:u w:val="single"/>
        </w:rPr>
        <w:t xml:space="preserve"> zgodnie z </w:t>
      </w:r>
      <w:proofErr w:type="spellStart"/>
      <w:r w:rsidR="00DA5DDE">
        <w:rPr>
          <w:rFonts w:ascii="Times New Roman" w:hAnsi="Times New Roman"/>
          <w:b/>
          <w:sz w:val="24"/>
          <w:szCs w:val="24"/>
          <w:u w:val="single"/>
        </w:rPr>
        <w:t>siwz</w:t>
      </w:r>
      <w:proofErr w:type="spellEnd"/>
    </w:p>
    <w:p w:rsidR="00E358A8" w:rsidRDefault="00E358A8" w:rsidP="00112C8A">
      <w:pPr>
        <w:numPr>
          <w:ilvl w:val="0"/>
          <w:numId w:val="19"/>
        </w:numPr>
        <w:spacing w:after="0" w:line="240" w:lineRule="auto"/>
        <w:textAlignment w:val="auto"/>
        <w:rPr>
          <w:rFonts w:ascii="Times New Roman" w:eastAsia="Times New Roman" w:hAnsi="Times New Roman"/>
          <w:sz w:val="24"/>
          <w:szCs w:val="24"/>
          <w:lang w:eastAsia="pl-PL"/>
        </w:rPr>
      </w:pPr>
      <w:r w:rsidRPr="00E358A8">
        <w:rPr>
          <w:rFonts w:ascii="Times New Roman" w:eastAsia="Times New Roman" w:hAnsi="Times New Roman"/>
          <w:sz w:val="24"/>
          <w:szCs w:val="24"/>
          <w:lang w:eastAsia="pl-PL"/>
        </w:rPr>
        <w:t>Czy zamawiający dopuści Aparat EKG, który posiada ochronę przed wilgocią IP20?</w:t>
      </w:r>
    </w:p>
    <w:p w:rsidR="002A7046" w:rsidRPr="002A7046" w:rsidRDefault="00E358A8" w:rsidP="002A7046">
      <w:pPr>
        <w:spacing w:after="0" w:line="240" w:lineRule="auto"/>
        <w:ind w:left="720"/>
        <w:textAlignment w:val="auto"/>
        <w:rPr>
          <w:rFonts w:ascii="Times New Roman" w:eastAsia="Times New Roman" w:hAnsi="Times New Roman"/>
          <w:sz w:val="24"/>
          <w:szCs w:val="24"/>
          <w:lang w:eastAsia="pl-PL"/>
        </w:rPr>
      </w:pPr>
      <w:r w:rsidRPr="00E358A8">
        <w:rPr>
          <w:rFonts w:ascii="Times New Roman" w:hAnsi="Times New Roman"/>
          <w:b/>
          <w:sz w:val="24"/>
          <w:szCs w:val="24"/>
          <w:u w:val="single"/>
        </w:rPr>
        <w:t>Odpowiedź:</w:t>
      </w:r>
      <w:r w:rsidR="00BE3386">
        <w:rPr>
          <w:rFonts w:ascii="Times New Roman" w:hAnsi="Times New Roman"/>
          <w:b/>
          <w:sz w:val="24"/>
          <w:szCs w:val="24"/>
          <w:u w:val="single"/>
        </w:rPr>
        <w:t xml:space="preserve"> tak</w:t>
      </w:r>
    </w:p>
    <w:p w:rsidR="00112C8A" w:rsidRPr="00022EA6"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u w:val="single"/>
          <w:lang w:eastAsia="pl-PL"/>
        </w:rPr>
      </w:pPr>
      <w:r w:rsidRPr="00022EA6">
        <w:rPr>
          <w:rFonts w:ascii="Times New Roman" w:eastAsia="Times New Roman" w:hAnsi="Times New Roman"/>
          <w:b/>
          <w:bCs/>
          <w:color w:val="000000"/>
          <w:sz w:val="24"/>
          <w:szCs w:val="24"/>
          <w:u w:val="single"/>
          <w:lang w:eastAsia="pl-PL"/>
        </w:rPr>
        <w:t>Dot. części  6- chłodziarka</w:t>
      </w: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lang w:eastAsia="pl-PL"/>
        </w:rPr>
        <w:t>Pyt. 1</w:t>
      </w:r>
      <w:r w:rsidRPr="00112C8A">
        <w:rPr>
          <w:rFonts w:ascii="Times New Roman" w:eastAsia="Times New Roman" w:hAnsi="Times New Roman"/>
          <w:bCs/>
          <w:color w:val="000000"/>
          <w:sz w:val="24"/>
          <w:szCs w:val="24"/>
          <w:lang w:eastAsia="pl-PL"/>
        </w:rPr>
        <w:t xml:space="preserve"> </w:t>
      </w:r>
    </w:p>
    <w:p w:rsid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r w:rsidRPr="00112C8A">
        <w:rPr>
          <w:rFonts w:ascii="Times New Roman" w:eastAsia="Times New Roman" w:hAnsi="Times New Roman"/>
          <w:bCs/>
          <w:color w:val="000000"/>
          <w:sz w:val="24"/>
          <w:szCs w:val="24"/>
          <w:lang w:eastAsia="pl-PL"/>
        </w:rPr>
        <w:t>Czy Zamawiający wyrazi zgodę na zaoferowanie chłodziarki rok produkcji - Listopad 2017 ? W projekcie umowy &amp;1 ust.3 Zamawiający wymaga aby produkt był „fabrycznie nowy (rok produkcji nie wcześniejszy niż 2017”</w:t>
      </w:r>
    </w:p>
    <w:p w:rsidR="00112C8A" w:rsidRPr="00112C8A" w:rsidRDefault="00E358A8" w:rsidP="00112C8A">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C2499C">
        <w:rPr>
          <w:rFonts w:ascii="Times New Roman" w:eastAsia="Times New Roman" w:hAnsi="Times New Roman"/>
          <w:b/>
          <w:bCs/>
          <w:color w:val="000000"/>
          <w:sz w:val="24"/>
          <w:szCs w:val="24"/>
          <w:u w:val="single"/>
          <w:lang w:eastAsia="pl-PL"/>
        </w:rPr>
        <w:t xml:space="preserve"> Zgodnie  z SIWZ</w:t>
      </w:r>
    </w:p>
    <w:p w:rsidR="002A7046" w:rsidRDefault="002A7046" w:rsidP="00112C8A">
      <w:pPr>
        <w:pStyle w:val="Akapitzlist"/>
        <w:spacing w:before="100" w:beforeAutospacing="1" w:after="100" w:afterAutospacing="1" w:line="240" w:lineRule="auto"/>
        <w:textAlignment w:val="auto"/>
        <w:rPr>
          <w:rFonts w:ascii="Times New Roman" w:eastAsia="Times New Roman" w:hAnsi="Times New Roman"/>
          <w:b/>
          <w:bCs/>
          <w:color w:val="000000"/>
          <w:sz w:val="24"/>
          <w:szCs w:val="24"/>
          <w:lang w:eastAsia="pl-PL"/>
        </w:rPr>
      </w:pP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
          <w:bCs/>
          <w:color w:val="000000"/>
          <w:sz w:val="24"/>
          <w:szCs w:val="24"/>
          <w:lang w:eastAsia="pl-PL"/>
        </w:rPr>
      </w:pPr>
      <w:r w:rsidRPr="00112C8A">
        <w:rPr>
          <w:rFonts w:ascii="Times New Roman" w:eastAsia="Times New Roman" w:hAnsi="Times New Roman"/>
          <w:b/>
          <w:bCs/>
          <w:color w:val="000000"/>
          <w:sz w:val="24"/>
          <w:szCs w:val="24"/>
          <w:lang w:eastAsia="pl-PL"/>
        </w:rPr>
        <w:t>Pyt. 2</w:t>
      </w:r>
    </w:p>
    <w:p w:rsid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r w:rsidRPr="00112C8A">
        <w:rPr>
          <w:rFonts w:ascii="Times New Roman" w:eastAsia="Times New Roman" w:hAnsi="Times New Roman"/>
          <w:bCs/>
          <w:color w:val="000000"/>
          <w:sz w:val="24"/>
          <w:szCs w:val="24"/>
          <w:lang w:eastAsia="pl-PL"/>
        </w:rPr>
        <w:t xml:space="preserve">Prosimy o odstąpienie od wymogu zgodności zaoferowanego sprzętu zgodnego z dyrektywą medyczną. Produkt jaki chcemy zaoferować jest dopuszczony do użytku na terenie Rzeczpospolitej Polskiej i Unii Europejskiej, posiada deklarację zgodności i </w:t>
      </w:r>
      <w:r w:rsidRPr="00112C8A">
        <w:rPr>
          <w:rFonts w:ascii="Times New Roman" w:eastAsia="Times New Roman" w:hAnsi="Times New Roman"/>
          <w:bCs/>
          <w:color w:val="000000"/>
          <w:sz w:val="24"/>
          <w:szCs w:val="24"/>
          <w:lang w:eastAsia="pl-PL"/>
        </w:rPr>
        <w:lastRenderedPageBreak/>
        <w:t xml:space="preserve">Certyfikat i jest oznaczony znakiem CE, ale nie jest wyrobem medycznym w rozumieniu ustawy o wyrobach medycznych. </w:t>
      </w:r>
    </w:p>
    <w:p w:rsidR="00E358A8" w:rsidRPr="00112C8A" w:rsidRDefault="00E358A8" w:rsidP="00112C8A">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E72669" w:rsidRPr="00E72669">
        <w:rPr>
          <w:rFonts w:ascii="Times New Roman" w:eastAsia="Times New Roman" w:hAnsi="Times New Roman"/>
          <w:b/>
          <w:bCs/>
          <w:color w:val="000000"/>
          <w:sz w:val="24"/>
          <w:szCs w:val="24"/>
          <w:u w:val="single"/>
          <w:lang w:eastAsia="pl-PL"/>
        </w:rPr>
        <w:t xml:space="preserve"> </w:t>
      </w:r>
      <w:r w:rsidR="00E72669">
        <w:rPr>
          <w:rFonts w:ascii="Times New Roman" w:eastAsia="Times New Roman" w:hAnsi="Times New Roman"/>
          <w:b/>
          <w:bCs/>
          <w:color w:val="000000"/>
          <w:sz w:val="24"/>
          <w:szCs w:val="24"/>
          <w:u w:val="single"/>
          <w:lang w:eastAsia="pl-PL"/>
        </w:rPr>
        <w:t>Zgodnie  z SIWZ</w:t>
      </w: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
          <w:bCs/>
          <w:color w:val="000000"/>
          <w:sz w:val="24"/>
          <w:szCs w:val="24"/>
          <w:lang w:eastAsia="pl-PL"/>
        </w:rPr>
      </w:pPr>
      <w:r w:rsidRPr="00112C8A">
        <w:rPr>
          <w:rFonts w:ascii="Times New Roman" w:eastAsia="Times New Roman" w:hAnsi="Times New Roman"/>
          <w:b/>
          <w:bCs/>
          <w:color w:val="000000"/>
          <w:sz w:val="24"/>
          <w:szCs w:val="24"/>
          <w:lang w:eastAsia="pl-PL"/>
        </w:rPr>
        <w:t xml:space="preserve">Pyt.3 </w:t>
      </w: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r w:rsidRPr="00112C8A">
        <w:rPr>
          <w:rFonts w:ascii="Times New Roman" w:eastAsia="Times New Roman" w:hAnsi="Times New Roman"/>
          <w:bCs/>
          <w:color w:val="000000"/>
          <w:sz w:val="24"/>
          <w:szCs w:val="24"/>
          <w:lang w:eastAsia="pl-PL"/>
        </w:rPr>
        <w:t>Czy nie doszło do oczywistej omyłki pisarskiej przy określaniu klasyfikacji chłodziarki zgodnie z normą IEC/EN 60601-1 ochrona przez porażeniem prądem? Norma ta znajduje zastosowanie w ultradźwiękowych urządzeń diagnostycznych i monitorujących pacjenta.</w:t>
      </w: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r w:rsidRPr="00112C8A">
        <w:rPr>
          <w:rFonts w:ascii="Times New Roman" w:eastAsia="Times New Roman" w:hAnsi="Times New Roman"/>
          <w:bCs/>
          <w:color w:val="000000"/>
          <w:sz w:val="24"/>
          <w:szCs w:val="24"/>
          <w:lang w:eastAsia="pl-PL"/>
        </w:rPr>
        <w:t xml:space="preserve">Prosimy o wyrażenie zgody na zaoferowanie sprzętu zgodnie z normą EN 61010-1: 2010 -Wymagania bezpieczeństwa dotyczące elektrycznych przyrządów pomiarowych, automatyki i urządzeń laboratoryjnych -- Część 1: Wymagania ogólne, i EN 61326-1: 2013- Wyposażenie elektryczne do pomiarów, sterowania i użytku w laboratoriach -- Wymagania dotyczące kompatybilności elektromagnetycznej (EMC) co jest zgodne z Dyrektywą Elektromagnetyczną. </w:t>
      </w:r>
    </w:p>
    <w:p w:rsidR="00E358A8" w:rsidRPr="00112C8A" w:rsidRDefault="00E358A8" w:rsidP="00112C8A">
      <w:pPr>
        <w:pStyle w:val="Akapitzlist"/>
        <w:spacing w:before="100" w:beforeAutospacing="1" w:after="100" w:afterAutospacing="1"/>
        <w:rPr>
          <w:rFonts w:ascii="Times New Roman" w:eastAsia="Times New Roman" w:hAnsi="Times New Roman"/>
          <w:b/>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E72669">
        <w:rPr>
          <w:rFonts w:ascii="Times New Roman" w:eastAsia="Times New Roman" w:hAnsi="Times New Roman"/>
          <w:b/>
          <w:bCs/>
          <w:color w:val="000000"/>
          <w:sz w:val="24"/>
          <w:szCs w:val="24"/>
          <w:u w:val="single"/>
          <w:lang w:eastAsia="pl-PL"/>
        </w:rPr>
        <w:t xml:space="preserve"> Zamawiający wyraża zgodę.</w:t>
      </w:r>
    </w:p>
    <w:p w:rsidR="00112C8A" w:rsidRDefault="00112C8A" w:rsidP="00112C8A">
      <w:pPr>
        <w:pStyle w:val="Akapitzlist"/>
        <w:spacing w:before="100" w:beforeAutospacing="1" w:after="100" w:afterAutospacing="1" w:line="240" w:lineRule="auto"/>
        <w:textAlignment w:val="auto"/>
        <w:rPr>
          <w:rFonts w:ascii="Times New Roman" w:eastAsia="Times New Roman" w:hAnsi="Times New Roman"/>
          <w:b/>
          <w:bCs/>
          <w:color w:val="000000"/>
          <w:sz w:val="24"/>
          <w:szCs w:val="24"/>
          <w:lang w:eastAsia="pl-PL"/>
        </w:rPr>
      </w:pP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
          <w:bCs/>
          <w:color w:val="000000"/>
          <w:sz w:val="24"/>
          <w:szCs w:val="24"/>
          <w:lang w:eastAsia="pl-PL"/>
        </w:rPr>
      </w:pPr>
      <w:r w:rsidRPr="00112C8A">
        <w:rPr>
          <w:rFonts w:ascii="Times New Roman" w:eastAsia="Times New Roman" w:hAnsi="Times New Roman"/>
          <w:b/>
          <w:bCs/>
          <w:color w:val="000000"/>
          <w:sz w:val="24"/>
          <w:szCs w:val="24"/>
          <w:lang w:eastAsia="pl-PL"/>
        </w:rPr>
        <w:t>Pyt.4</w:t>
      </w:r>
    </w:p>
    <w:p w:rsidR="00112C8A" w:rsidRDefault="00112C8A" w:rsidP="00112C8A">
      <w:pPr>
        <w:pStyle w:val="Akapitzlist"/>
        <w:spacing w:before="100" w:beforeAutospacing="1" w:after="100" w:afterAutospacing="1" w:line="240" w:lineRule="auto"/>
        <w:textAlignment w:val="auto"/>
        <w:rPr>
          <w:rFonts w:ascii="Times New Roman" w:eastAsia="Times New Roman" w:hAnsi="Times New Roman"/>
          <w:color w:val="000000"/>
          <w:sz w:val="24"/>
          <w:szCs w:val="24"/>
          <w:lang w:eastAsia="pl-PL"/>
        </w:rPr>
      </w:pPr>
      <w:r w:rsidRPr="00112C8A">
        <w:rPr>
          <w:rFonts w:ascii="Times New Roman" w:eastAsia="Times New Roman" w:hAnsi="Times New Roman"/>
          <w:bCs/>
          <w:color w:val="000000"/>
          <w:sz w:val="24"/>
          <w:szCs w:val="24"/>
          <w:lang w:eastAsia="pl-PL"/>
        </w:rPr>
        <w:t>Prosimy o odstąpienie od wymogu Ochrony przed wilgocią IP22.</w:t>
      </w:r>
      <w:r w:rsidRPr="00112C8A">
        <w:rPr>
          <w:rFonts w:ascii="Times New Roman" w:eastAsia="Times New Roman" w:hAnsi="Times New Roman"/>
          <w:color w:val="000000"/>
          <w:sz w:val="24"/>
          <w:szCs w:val="24"/>
          <w:lang w:eastAsia="pl-PL"/>
        </w:rPr>
        <w:t xml:space="preserve"> </w:t>
      </w:r>
      <w:r w:rsidRPr="00112C8A">
        <w:rPr>
          <w:rFonts w:ascii="Times New Roman" w:eastAsia="Times New Roman" w:hAnsi="Times New Roman"/>
          <w:bCs/>
          <w:color w:val="000000"/>
          <w:sz w:val="24"/>
          <w:szCs w:val="24"/>
          <w:lang w:eastAsia="pl-PL"/>
        </w:rPr>
        <w:t xml:space="preserve">Normy te opisują klasyfikację stopni ochrony zapewnianych przez obudowy dla urządzeń elektrycznych o napięciu znamionowym nie przekraczającym 72.5 </w:t>
      </w:r>
      <w:proofErr w:type="spellStart"/>
      <w:r w:rsidRPr="00112C8A">
        <w:rPr>
          <w:rFonts w:ascii="Times New Roman" w:eastAsia="Times New Roman" w:hAnsi="Times New Roman"/>
          <w:bCs/>
          <w:color w:val="000000"/>
          <w:sz w:val="24"/>
          <w:szCs w:val="24"/>
          <w:lang w:eastAsia="pl-PL"/>
        </w:rPr>
        <w:t>kV</w:t>
      </w:r>
      <w:proofErr w:type="spellEnd"/>
      <w:r w:rsidRPr="00112C8A">
        <w:rPr>
          <w:rFonts w:ascii="Times New Roman" w:eastAsia="Times New Roman" w:hAnsi="Times New Roman"/>
          <w:bCs/>
          <w:color w:val="000000"/>
          <w:sz w:val="24"/>
          <w:szCs w:val="24"/>
          <w:lang w:eastAsia="pl-PL"/>
        </w:rPr>
        <w:t xml:space="preserve">.  Chłodziarka ma napięcie znamionowe </w:t>
      </w:r>
      <w:r w:rsidRPr="00112C8A">
        <w:rPr>
          <w:rFonts w:ascii="Times New Roman" w:eastAsia="Times New Roman" w:hAnsi="Times New Roman"/>
          <w:color w:val="000000"/>
          <w:sz w:val="24"/>
          <w:szCs w:val="24"/>
          <w:lang w:eastAsia="pl-PL"/>
        </w:rPr>
        <w:t>230V~/50Hz</w:t>
      </w:r>
    </w:p>
    <w:p w:rsidR="00E358A8" w:rsidRPr="00112C8A" w:rsidRDefault="00E358A8" w:rsidP="00112C8A">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E72669">
        <w:rPr>
          <w:rFonts w:ascii="Times New Roman" w:eastAsia="Times New Roman" w:hAnsi="Times New Roman"/>
          <w:b/>
          <w:bCs/>
          <w:color w:val="000000"/>
          <w:sz w:val="24"/>
          <w:szCs w:val="24"/>
          <w:u w:val="single"/>
          <w:lang w:eastAsia="pl-PL"/>
        </w:rPr>
        <w:t xml:space="preserve"> </w:t>
      </w:r>
      <w:r w:rsidR="00E72669">
        <w:rPr>
          <w:rFonts w:ascii="Times New Roman" w:eastAsia="Times New Roman" w:hAnsi="Times New Roman"/>
          <w:b/>
          <w:bCs/>
          <w:color w:val="000000"/>
          <w:sz w:val="24"/>
          <w:szCs w:val="24"/>
          <w:u w:val="single"/>
          <w:lang w:eastAsia="pl-PL"/>
        </w:rPr>
        <w:t>Zgodnie  z SIWZ</w:t>
      </w: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lang w:eastAsia="pl-PL"/>
        </w:rPr>
        <w:t>Pyt.5</w:t>
      </w: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r w:rsidRPr="00112C8A">
        <w:rPr>
          <w:rFonts w:ascii="Times New Roman" w:eastAsia="Times New Roman" w:hAnsi="Times New Roman"/>
          <w:bCs/>
          <w:color w:val="000000"/>
          <w:sz w:val="24"/>
          <w:szCs w:val="24"/>
          <w:lang w:eastAsia="pl-PL"/>
        </w:rPr>
        <w:t>Czy podana pojemność chłodziarki jest wartością brutto czy netto?</w:t>
      </w:r>
    </w:p>
    <w:p w:rsid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r w:rsidRPr="00112C8A">
        <w:rPr>
          <w:rFonts w:ascii="Times New Roman" w:eastAsia="Times New Roman" w:hAnsi="Times New Roman"/>
          <w:bCs/>
          <w:color w:val="000000"/>
          <w:sz w:val="24"/>
          <w:szCs w:val="24"/>
          <w:lang w:eastAsia="pl-PL"/>
        </w:rPr>
        <w:t>Czy Zamawiający wyrazi zgodę na zaoferowanie chłodziarki o pojemności 272L L netto i 280L brutto?</w:t>
      </w:r>
    </w:p>
    <w:p w:rsidR="00E358A8" w:rsidRPr="00112C8A" w:rsidRDefault="00E358A8" w:rsidP="00112C8A">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C2499C">
        <w:rPr>
          <w:rFonts w:ascii="Times New Roman" w:eastAsia="Times New Roman" w:hAnsi="Times New Roman"/>
          <w:b/>
          <w:bCs/>
          <w:color w:val="000000"/>
          <w:sz w:val="24"/>
          <w:szCs w:val="24"/>
          <w:u w:val="single"/>
          <w:lang w:eastAsia="pl-PL"/>
        </w:rPr>
        <w:t xml:space="preserve"> Zgodnie z SIWZ</w:t>
      </w: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lang w:eastAsia="pl-PL"/>
        </w:rPr>
        <w:t>Pyt. 6</w:t>
      </w:r>
    </w:p>
    <w:p w:rsid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r w:rsidRPr="00112C8A">
        <w:rPr>
          <w:rFonts w:ascii="Times New Roman" w:eastAsia="Times New Roman" w:hAnsi="Times New Roman"/>
          <w:bCs/>
          <w:color w:val="000000"/>
          <w:sz w:val="24"/>
          <w:szCs w:val="24"/>
          <w:lang w:eastAsia="pl-PL"/>
        </w:rPr>
        <w:t>Czy Zamawiający wyrazi zgodę na zaoferowanie chłodziarki o wymiarach zewnętrznych (</w:t>
      </w:r>
      <w:proofErr w:type="spellStart"/>
      <w:r w:rsidRPr="00112C8A">
        <w:rPr>
          <w:rFonts w:ascii="Times New Roman" w:eastAsia="Times New Roman" w:hAnsi="Times New Roman"/>
          <w:bCs/>
          <w:color w:val="000000"/>
          <w:sz w:val="24"/>
          <w:szCs w:val="24"/>
          <w:lang w:eastAsia="pl-PL"/>
        </w:rPr>
        <w:t>SxGxW</w:t>
      </w:r>
      <w:proofErr w:type="spellEnd"/>
      <w:r w:rsidRPr="00112C8A">
        <w:rPr>
          <w:rFonts w:ascii="Times New Roman" w:eastAsia="Times New Roman" w:hAnsi="Times New Roman"/>
          <w:bCs/>
          <w:color w:val="000000"/>
          <w:sz w:val="24"/>
          <w:szCs w:val="24"/>
          <w:lang w:eastAsia="pl-PL"/>
        </w:rPr>
        <w:t xml:space="preserve">) odpowiednio 675*655*1780mm? </w:t>
      </w:r>
    </w:p>
    <w:p w:rsidR="00E358A8" w:rsidRPr="00112C8A" w:rsidRDefault="00E358A8" w:rsidP="00112C8A">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C2499C">
        <w:rPr>
          <w:rFonts w:ascii="Times New Roman" w:eastAsia="Times New Roman" w:hAnsi="Times New Roman"/>
          <w:b/>
          <w:bCs/>
          <w:color w:val="000000"/>
          <w:sz w:val="24"/>
          <w:szCs w:val="24"/>
          <w:u w:val="single"/>
          <w:lang w:eastAsia="pl-PL"/>
        </w:rPr>
        <w:t xml:space="preserve"> Zamawiający </w:t>
      </w:r>
      <w:r w:rsidR="002A7046">
        <w:rPr>
          <w:rFonts w:ascii="Times New Roman" w:eastAsia="Times New Roman" w:hAnsi="Times New Roman"/>
          <w:b/>
          <w:bCs/>
          <w:color w:val="000000"/>
          <w:sz w:val="24"/>
          <w:szCs w:val="24"/>
          <w:u w:val="single"/>
          <w:lang w:eastAsia="pl-PL"/>
        </w:rPr>
        <w:t>dopuszcza</w:t>
      </w: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
          <w:bCs/>
          <w:color w:val="000000"/>
          <w:sz w:val="24"/>
          <w:szCs w:val="24"/>
          <w:lang w:eastAsia="pl-PL"/>
        </w:rPr>
      </w:pPr>
      <w:r w:rsidRPr="00112C8A">
        <w:rPr>
          <w:rFonts w:ascii="Times New Roman" w:eastAsia="Times New Roman" w:hAnsi="Times New Roman"/>
          <w:b/>
          <w:bCs/>
          <w:color w:val="000000"/>
          <w:sz w:val="24"/>
          <w:szCs w:val="24"/>
          <w:lang w:eastAsia="pl-PL"/>
        </w:rPr>
        <w:t xml:space="preserve">Pyt.7 </w:t>
      </w:r>
    </w:p>
    <w:p w:rsid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r w:rsidRPr="00112C8A">
        <w:rPr>
          <w:rFonts w:ascii="Times New Roman" w:eastAsia="Times New Roman" w:hAnsi="Times New Roman"/>
          <w:bCs/>
          <w:color w:val="000000"/>
          <w:sz w:val="24"/>
          <w:szCs w:val="24"/>
          <w:lang w:eastAsia="pl-PL"/>
        </w:rPr>
        <w:t>Czy Zamawiający wyrazi zgodę na zaoferowanie chłodziarki o drzwiach przeszklonych?</w:t>
      </w:r>
    </w:p>
    <w:p w:rsidR="00E358A8" w:rsidRPr="00112C8A" w:rsidRDefault="00E358A8" w:rsidP="00112C8A">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C2499C">
        <w:rPr>
          <w:rFonts w:ascii="Times New Roman" w:eastAsia="Times New Roman" w:hAnsi="Times New Roman"/>
          <w:b/>
          <w:bCs/>
          <w:color w:val="000000"/>
          <w:sz w:val="24"/>
          <w:szCs w:val="24"/>
          <w:u w:val="single"/>
          <w:lang w:eastAsia="pl-PL"/>
        </w:rPr>
        <w:t xml:space="preserve"> Zamawiający wyraża zgodę</w:t>
      </w: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
          <w:bCs/>
          <w:color w:val="000000"/>
          <w:sz w:val="24"/>
          <w:szCs w:val="24"/>
          <w:lang w:eastAsia="pl-PL"/>
        </w:rPr>
      </w:pPr>
      <w:r w:rsidRPr="00112C8A">
        <w:rPr>
          <w:rFonts w:ascii="Times New Roman" w:eastAsia="Times New Roman" w:hAnsi="Times New Roman"/>
          <w:b/>
          <w:bCs/>
          <w:color w:val="000000"/>
          <w:sz w:val="24"/>
          <w:szCs w:val="24"/>
          <w:lang w:eastAsia="pl-PL"/>
        </w:rPr>
        <w:t xml:space="preserve">Pyt. 8 </w:t>
      </w:r>
    </w:p>
    <w:p w:rsid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r w:rsidRPr="00112C8A">
        <w:rPr>
          <w:rFonts w:ascii="Times New Roman" w:eastAsia="Times New Roman" w:hAnsi="Times New Roman"/>
          <w:bCs/>
          <w:color w:val="000000"/>
          <w:sz w:val="24"/>
          <w:szCs w:val="24"/>
          <w:lang w:eastAsia="pl-PL"/>
        </w:rPr>
        <w:t>Czy Zamawiający wyrazi zgodę na zaoferowanie chłodziarki o maksymalnym zużyciu energii 2.35?</w:t>
      </w:r>
    </w:p>
    <w:p w:rsidR="00E358A8" w:rsidRPr="00112C8A" w:rsidRDefault="00E358A8" w:rsidP="00112C8A">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E72669">
        <w:rPr>
          <w:rFonts w:ascii="Times New Roman" w:eastAsia="Times New Roman" w:hAnsi="Times New Roman"/>
          <w:b/>
          <w:bCs/>
          <w:color w:val="000000"/>
          <w:sz w:val="24"/>
          <w:szCs w:val="24"/>
          <w:u w:val="single"/>
          <w:lang w:eastAsia="pl-PL"/>
        </w:rPr>
        <w:t xml:space="preserve"> </w:t>
      </w:r>
      <w:r w:rsidR="00E72669">
        <w:rPr>
          <w:rFonts w:ascii="Times New Roman" w:eastAsia="Times New Roman" w:hAnsi="Times New Roman"/>
          <w:b/>
          <w:bCs/>
          <w:color w:val="000000"/>
          <w:sz w:val="24"/>
          <w:szCs w:val="24"/>
          <w:u w:val="single"/>
          <w:lang w:eastAsia="pl-PL"/>
        </w:rPr>
        <w:t>Zamawiający wyraża zgodę.</w:t>
      </w: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
          <w:bCs/>
          <w:color w:val="000000"/>
          <w:sz w:val="24"/>
          <w:szCs w:val="24"/>
          <w:lang w:eastAsia="pl-PL"/>
        </w:rPr>
      </w:pPr>
      <w:r w:rsidRPr="00112C8A">
        <w:rPr>
          <w:rFonts w:ascii="Times New Roman" w:eastAsia="Times New Roman" w:hAnsi="Times New Roman"/>
          <w:b/>
          <w:bCs/>
          <w:color w:val="000000"/>
          <w:sz w:val="24"/>
          <w:szCs w:val="24"/>
          <w:lang w:eastAsia="pl-PL"/>
        </w:rPr>
        <w:t xml:space="preserve">Pyt.9 </w:t>
      </w:r>
    </w:p>
    <w:p w:rsid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r w:rsidRPr="00112C8A">
        <w:rPr>
          <w:rFonts w:ascii="Times New Roman" w:eastAsia="Times New Roman" w:hAnsi="Times New Roman"/>
          <w:bCs/>
          <w:color w:val="000000"/>
          <w:sz w:val="24"/>
          <w:szCs w:val="24"/>
          <w:lang w:eastAsia="pl-PL"/>
        </w:rPr>
        <w:t>Czy Zamawiający wyrazi zgodę na zaoferowanie portu USB i rejestratora temperatury z funkcją gromadzenia danych przez miesiąc zamiast gniazda karty SD?</w:t>
      </w:r>
    </w:p>
    <w:p w:rsidR="00E358A8" w:rsidRPr="00112C8A" w:rsidRDefault="00E358A8" w:rsidP="00112C8A">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E72669">
        <w:rPr>
          <w:rFonts w:ascii="Times New Roman" w:eastAsia="Times New Roman" w:hAnsi="Times New Roman"/>
          <w:b/>
          <w:bCs/>
          <w:color w:val="000000"/>
          <w:sz w:val="24"/>
          <w:szCs w:val="24"/>
          <w:u w:val="single"/>
          <w:lang w:eastAsia="pl-PL"/>
        </w:rPr>
        <w:t xml:space="preserve"> </w:t>
      </w:r>
      <w:r w:rsidR="00E72669">
        <w:rPr>
          <w:rFonts w:ascii="Times New Roman" w:eastAsia="Times New Roman" w:hAnsi="Times New Roman"/>
          <w:b/>
          <w:bCs/>
          <w:color w:val="000000"/>
          <w:sz w:val="24"/>
          <w:szCs w:val="24"/>
          <w:u w:val="single"/>
          <w:lang w:eastAsia="pl-PL"/>
        </w:rPr>
        <w:t>Zamawiający wyraża zgodę.</w:t>
      </w: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
          <w:bCs/>
          <w:color w:val="000000"/>
          <w:sz w:val="24"/>
          <w:szCs w:val="24"/>
          <w:lang w:eastAsia="pl-PL"/>
        </w:rPr>
      </w:pP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
          <w:bCs/>
          <w:color w:val="000000"/>
          <w:sz w:val="24"/>
          <w:szCs w:val="24"/>
          <w:lang w:eastAsia="pl-PL"/>
        </w:rPr>
      </w:pPr>
      <w:r w:rsidRPr="00112C8A">
        <w:rPr>
          <w:rFonts w:ascii="Times New Roman" w:eastAsia="Times New Roman" w:hAnsi="Times New Roman"/>
          <w:b/>
          <w:bCs/>
          <w:color w:val="000000"/>
          <w:sz w:val="24"/>
          <w:szCs w:val="24"/>
          <w:lang w:eastAsia="pl-PL"/>
        </w:rPr>
        <w:t>Pyt. 10</w:t>
      </w:r>
    </w:p>
    <w:p w:rsid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r w:rsidRPr="00112C8A">
        <w:rPr>
          <w:rFonts w:ascii="Times New Roman" w:eastAsia="Times New Roman" w:hAnsi="Times New Roman"/>
          <w:bCs/>
          <w:color w:val="000000"/>
          <w:sz w:val="24"/>
          <w:szCs w:val="24"/>
          <w:lang w:eastAsia="pl-PL"/>
        </w:rPr>
        <w:t>Proszę o informację czy urządzenia do monitorowania są w jednym pomieszczeniu czy w różnych?</w:t>
      </w:r>
    </w:p>
    <w:p w:rsidR="00E358A8" w:rsidRPr="00112C8A" w:rsidRDefault="00E358A8" w:rsidP="00112C8A">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E72669">
        <w:rPr>
          <w:rFonts w:ascii="Times New Roman" w:eastAsia="Times New Roman" w:hAnsi="Times New Roman"/>
          <w:b/>
          <w:bCs/>
          <w:color w:val="000000"/>
          <w:sz w:val="24"/>
          <w:szCs w:val="24"/>
          <w:u w:val="single"/>
          <w:lang w:eastAsia="pl-PL"/>
        </w:rPr>
        <w:t xml:space="preserve"> Urządzenia do monitorowania będą w różnych pomieszczeniach</w:t>
      </w: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p>
    <w:p w:rsidR="00112C8A" w:rsidRPr="00022EA6" w:rsidRDefault="00022EA6" w:rsidP="00112C8A">
      <w:pPr>
        <w:pStyle w:val="Akapitzlist"/>
        <w:spacing w:before="100" w:beforeAutospacing="1" w:after="100" w:afterAutospacing="1"/>
        <w:rPr>
          <w:rFonts w:ascii="Times New Roman" w:eastAsia="Times New Roman" w:hAnsi="Times New Roman"/>
          <w:b/>
          <w:bCs/>
          <w:color w:val="000000"/>
          <w:sz w:val="24"/>
          <w:szCs w:val="24"/>
          <w:u w:val="single"/>
          <w:lang w:eastAsia="pl-PL"/>
        </w:rPr>
      </w:pPr>
      <w:r w:rsidRPr="00022EA6">
        <w:rPr>
          <w:rFonts w:ascii="Times New Roman" w:eastAsia="Times New Roman" w:hAnsi="Times New Roman"/>
          <w:b/>
          <w:bCs/>
          <w:color w:val="000000"/>
          <w:sz w:val="24"/>
          <w:szCs w:val="24"/>
          <w:u w:val="single"/>
          <w:lang w:eastAsia="pl-PL"/>
        </w:rPr>
        <w:t>Dot. części</w:t>
      </w:r>
      <w:r>
        <w:rPr>
          <w:rFonts w:ascii="Times New Roman" w:eastAsia="Times New Roman" w:hAnsi="Times New Roman"/>
          <w:b/>
          <w:bCs/>
          <w:color w:val="000000"/>
          <w:sz w:val="24"/>
          <w:szCs w:val="24"/>
          <w:u w:val="single"/>
          <w:lang w:eastAsia="pl-PL"/>
        </w:rPr>
        <w:t xml:space="preserve"> 6</w:t>
      </w:r>
      <w:r w:rsidRPr="00022EA6">
        <w:rPr>
          <w:rFonts w:ascii="Times New Roman" w:eastAsia="Times New Roman" w:hAnsi="Times New Roman"/>
          <w:b/>
          <w:bCs/>
          <w:color w:val="000000"/>
          <w:sz w:val="24"/>
          <w:szCs w:val="24"/>
          <w:u w:val="single"/>
          <w:lang w:eastAsia="pl-PL"/>
        </w:rPr>
        <w:t xml:space="preserve"> - chłodziarka</w:t>
      </w: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lang w:eastAsia="pl-PL"/>
        </w:rPr>
        <w:t>Pyt. 1</w:t>
      </w:r>
      <w:r w:rsidRPr="00112C8A">
        <w:rPr>
          <w:rFonts w:ascii="Times New Roman" w:eastAsia="Times New Roman" w:hAnsi="Times New Roman"/>
          <w:bCs/>
          <w:color w:val="000000"/>
          <w:sz w:val="24"/>
          <w:szCs w:val="24"/>
          <w:lang w:eastAsia="pl-PL"/>
        </w:rPr>
        <w:t xml:space="preserve"> </w:t>
      </w:r>
    </w:p>
    <w:p w:rsid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r w:rsidRPr="00112C8A">
        <w:rPr>
          <w:rFonts w:ascii="Times New Roman" w:eastAsia="Times New Roman" w:hAnsi="Times New Roman"/>
          <w:bCs/>
          <w:color w:val="000000"/>
          <w:sz w:val="24"/>
          <w:szCs w:val="24"/>
          <w:lang w:eastAsia="pl-PL"/>
        </w:rPr>
        <w:t>Czy Zamawiający wyrazi zgodę na zaoferowanie chłodziarki ro</w:t>
      </w:r>
      <w:r w:rsidR="00E72669">
        <w:rPr>
          <w:rFonts w:ascii="Times New Roman" w:eastAsia="Times New Roman" w:hAnsi="Times New Roman"/>
          <w:bCs/>
          <w:color w:val="000000"/>
          <w:sz w:val="24"/>
          <w:szCs w:val="24"/>
          <w:lang w:eastAsia="pl-PL"/>
        </w:rPr>
        <w:t xml:space="preserve">k produkcji - Listopad 2017 ? </w:t>
      </w:r>
      <w:r w:rsidRPr="00112C8A">
        <w:rPr>
          <w:rFonts w:ascii="Times New Roman" w:eastAsia="Times New Roman" w:hAnsi="Times New Roman"/>
          <w:bCs/>
          <w:color w:val="000000"/>
          <w:sz w:val="24"/>
          <w:szCs w:val="24"/>
          <w:lang w:eastAsia="pl-PL"/>
        </w:rPr>
        <w:t>W projekcie umowy &amp;1 ust.3 Zamawiający wymaga aby produkt był „fabrycznie nowy (rok produkcji nie wcześniejszy niż 2017.</w:t>
      </w:r>
    </w:p>
    <w:p w:rsidR="00E358A8" w:rsidRPr="00112C8A" w:rsidRDefault="00E358A8" w:rsidP="00112C8A">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C2499C">
        <w:rPr>
          <w:rFonts w:ascii="Times New Roman" w:eastAsia="Times New Roman" w:hAnsi="Times New Roman"/>
          <w:b/>
          <w:bCs/>
          <w:color w:val="000000"/>
          <w:sz w:val="24"/>
          <w:szCs w:val="24"/>
          <w:u w:val="single"/>
          <w:lang w:eastAsia="pl-PL"/>
        </w:rPr>
        <w:t xml:space="preserve"> Zgodnie Z SIWZ</w:t>
      </w: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
          <w:bCs/>
          <w:color w:val="000000"/>
          <w:sz w:val="24"/>
          <w:szCs w:val="24"/>
          <w:lang w:eastAsia="pl-PL"/>
        </w:rPr>
      </w:pPr>
      <w:r w:rsidRPr="00112C8A">
        <w:rPr>
          <w:rFonts w:ascii="Times New Roman" w:eastAsia="Times New Roman" w:hAnsi="Times New Roman"/>
          <w:b/>
          <w:bCs/>
          <w:color w:val="000000"/>
          <w:sz w:val="24"/>
          <w:szCs w:val="24"/>
          <w:lang w:eastAsia="pl-PL"/>
        </w:rPr>
        <w:t>Pyt. 2</w:t>
      </w:r>
    </w:p>
    <w:p w:rsid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r w:rsidRPr="00112C8A">
        <w:rPr>
          <w:rFonts w:ascii="Times New Roman" w:eastAsia="Times New Roman" w:hAnsi="Times New Roman"/>
          <w:bCs/>
          <w:color w:val="000000"/>
          <w:sz w:val="24"/>
          <w:szCs w:val="24"/>
          <w:lang w:eastAsia="pl-PL"/>
        </w:rPr>
        <w:t xml:space="preserve">Prosimy o odstąpienie od wymogu zgodności zaoferowanego sprzętu zgodnego z dyrektywą medyczną. Produkt jaki chcemy zaoferować jest dopuszczony do użytku na terenie Rzeczpospolitej Polskiej i Unii Europejskiej, posiada deklarację zgodności i Certyfikat i jest oznaczony znakiem CE, ale nie jest wyrobem medycznym w rozumieniu ustawy o wyrobach medycznych. </w:t>
      </w:r>
    </w:p>
    <w:p w:rsidR="00E358A8" w:rsidRPr="00112C8A" w:rsidRDefault="00E358A8" w:rsidP="00112C8A">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E72669" w:rsidRPr="00E72669">
        <w:rPr>
          <w:rFonts w:ascii="Times New Roman" w:eastAsia="Times New Roman" w:hAnsi="Times New Roman"/>
          <w:b/>
          <w:bCs/>
          <w:color w:val="000000"/>
          <w:sz w:val="24"/>
          <w:szCs w:val="24"/>
          <w:u w:val="single"/>
          <w:lang w:eastAsia="pl-PL"/>
        </w:rPr>
        <w:t xml:space="preserve"> </w:t>
      </w:r>
      <w:r w:rsidR="00E72669">
        <w:rPr>
          <w:rFonts w:ascii="Times New Roman" w:eastAsia="Times New Roman" w:hAnsi="Times New Roman"/>
          <w:b/>
          <w:bCs/>
          <w:color w:val="000000"/>
          <w:sz w:val="24"/>
          <w:szCs w:val="24"/>
          <w:u w:val="single"/>
          <w:lang w:eastAsia="pl-PL"/>
        </w:rPr>
        <w:t>Zgodnie  z SIWZ</w:t>
      </w: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
          <w:bCs/>
          <w:color w:val="000000"/>
          <w:sz w:val="24"/>
          <w:szCs w:val="24"/>
          <w:lang w:eastAsia="pl-PL"/>
        </w:rPr>
      </w:pPr>
      <w:r w:rsidRPr="00112C8A">
        <w:rPr>
          <w:rFonts w:ascii="Times New Roman" w:eastAsia="Times New Roman" w:hAnsi="Times New Roman"/>
          <w:b/>
          <w:bCs/>
          <w:color w:val="000000"/>
          <w:sz w:val="24"/>
          <w:szCs w:val="24"/>
          <w:lang w:eastAsia="pl-PL"/>
        </w:rPr>
        <w:t xml:space="preserve">Pyt.3 </w:t>
      </w: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r w:rsidRPr="00112C8A">
        <w:rPr>
          <w:rFonts w:ascii="Times New Roman" w:eastAsia="Times New Roman" w:hAnsi="Times New Roman"/>
          <w:bCs/>
          <w:color w:val="000000"/>
          <w:sz w:val="24"/>
          <w:szCs w:val="24"/>
          <w:lang w:eastAsia="pl-PL"/>
        </w:rPr>
        <w:t>Czy nie doszło do oczywistej omyłki pisarskiej przy określaniu klasyfikacji chłodziarki zgodnie z normą IEC/EN 60601-1 ochrona przez porażeniem prądem? Norma ta znajduje zastosowanie w ultradźwiękowych urządzeń diagnostycznych i monitorujących pacjenta.</w:t>
      </w:r>
    </w:p>
    <w:p w:rsid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r w:rsidRPr="00112C8A">
        <w:rPr>
          <w:rFonts w:ascii="Times New Roman" w:eastAsia="Times New Roman" w:hAnsi="Times New Roman"/>
          <w:bCs/>
          <w:color w:val="000000"/>
          <w:sz w:val="24"/>
          <w:szCs w:val="24"/>
          <w:lang w:eastAsia="pl-PL"/>
        </w:rPr>
        <w:t xml:space="preserve">Prosimy o wyrażenie zgody na zaoferowanie sprzętu zgodnie z normą EN 61010-1: 2010 -Wymagania bezpieczeństwa dotyczące elektrycznych przyrządów pomiarowych, automatyki i urządzeń laboratoryjnych -- Część 1: Wymagania ogólne, i EN 61326-1: 2013- Wyposażenie elektryczne do pomiarów, sterowania i użytku w laboratoriach -- Wymagania dotyczące kompatybilności elektromagnetycznej (EMC) co jest zgodne z Dyrektywą Elektromagnetyczną. </w:t>
      </w:r>
    </w:p>
    <w:p w:rsidR="00E358A8" w:rsidRPr="00112C8A" w:rsidRDefault="00E358A8" w:rsidP="00112C8A">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E72669">
        <w:rPr>
          <w:rFonts w:ascii="Times New Roman" w:eastAsia="Times New Roman" w:hAnsi="Times New Roman"/>
          <w:b/>
          <w:bCs/>
          <w:color w:val="000000"/>
          <w:sz w:val="24"/>
          <w:szCs w:val="24"/>
          <w:u w:val="single"/>
          <w:lang w:eastAsia="pl-PL"/>
        </w:rPr>
        <w:t xml:space="preserve"> </w:t>
      </w:r>
      <w:r w:rsidR="00E72669">
        <w:rPr>
          <w:rFonts w:ascii="Times New Roman" w:eastAsia="Times New Roman" w:hAnsi="Times New Roman"/>
          <w:b/>
          <w:bCs/>
          <w:color w:val="000000"/>
          <w:sz w:val="24"/>
          <w:szCs w:val="24"/>
          <w:u w:val="single"/>
          <w:lang w:eastAsia="pl-PL"/>
        </w:rPr>
        <w:t>Zamawiający wyraża zgodę</w:t>
      </w: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
          <w:bCs/>
          <w:color w:val="000000"/>
          <w:sz w:val="24"/>
          <w:szCs w:val="24"/>
          <w:lang w:eastAsia="pl-PL"/>
        </w:rPr>
      </w:pPr>
      <w:r w:rsidRPr="00112C8A">
        <w:rPr>
          <w:rFonts w:ascii="Times New Roman" w:eastAsia="Times New Roman" w:hAnsi="Times New Roman"/>
          <w:b/>
          <w:bCs/>
          <w:color w:val="000000"/>
          <w:sz w:val="24"/>
          <w:szCs w:val="24"/>
          <w:lang w:eastAsia="pl-PL"/>
        </w:rPr>
        <w:t>Pyt.4</w:t>
      </w:r>
    </w:p>
    <w:p w:rsidR="00112C8A" w:rsidRDefault="00112C8A" w:rsidP="00112C8A">
      <w:pPr>
        <w:pStyle w:val="Akapitzlist"/>
        <w:spacing w:before="100" w:beforeAutospacing="1" w:after="100" w:afterAutospacing="1" w:line="240" w:lineRule="auto"/>
        <w:textAlignment w:val="auto"/>
        <w:rPr>
          <w:rFonts w:ascii="Times New Roman" w:eastAsia="Times New Roman" w:hAnsi="Times New Roman"/>
          <w:color w:val="000000"/>
          <w:sz w:val="24"/>
          <w:szCs w:val="24"/>
          <w:lang w:eastAsia="pl-PL"/>
        </w:rPr>
      </w:pPr>
      <w:r w:rsidRPr="00112C8A">
        <w:rPr>
          <w:rFonts w:ascii="Times New Roman" w:eastAsia="Times New Roman" w:hAnsi="Times New Roman"/>
          <w:bCs/>
          <w:color w:val="000000"/>
          <w:sz w:val="24"/>
          <w:szCs w:val="24"/>
          <w:lang w:eastAsia="pl-PL"/>
        </w:rPr>
        <w:t>Prosimy o odstąpienie od wymogu Ochrony przed wilgocią IP22.</w:t>
      </w:r>
      <w:r w:rsidRPr="00112C8A">
        <w:rPr>
          <w:rFonts w:ascii="Times New Roman" w:eastAsia="Times New Roman" w:hAnsi="Times New Roman"/>
          <w:color w:val="000000"/>
          <w:sz w:val="24"/>
          <w:szCs w:val="24"/>
          <w:lang w:eastAsia="pl-PL"/>
        </w:rPr>
        <w:t xml:space="preserve"> </w:t>
      </w:r>
      <w:r w:rsidRPr="00112C8A">
        <w:rPr>
          <w:rFonts w:ascii="Times New Roman" w:eastAsia="Times New Roman" w:hAnsi="Times New Roman"/>
          <w:bCs/>
          <w:color w:val="000000"/>
          <w:sz w:val="24"/>
          <w:szCs w:val="24"/>
          <w:lang w:eastAsia="pl-PL"/>
        </w:rPr>
        <w:t xml:space="preserve">Normy te opisują klasyfikację stopni ochrony zapewnianych przez obudowy dla urządzeń elektrycznych o napięciu znamionowym nie przekraczającym 72.5 </w:t>
      </w:r>
      <w:proofErr w:type="spellStart"/>
      <w:r w:rsidRPr="00112C8A">
        <w:rPr>
          <w:rFonts w:ascii="Times New Roman" w:eastAsia="Times New Roman" w:hAnsi="Times New Roman"/>
          <w:bCs/>
          <w:color w:val="000000"/>
          <w:sz w:val="24"/>
          <w:szCs w:val="24"/>
          <w:lang w:eastAsia="pl-PL"/>
        </w:rPr>
        <w:t>kV</w:t>
      </w:r>
      <w:proofErr w:type="spellEnd"/>
      <w:r w:rsidRPr="00112C8A">
        <w:rPr>
          <w:rFonts w:ascii="Times New Roman" w:eastAsia="Times New Roman" w:hAnsi="Times New Roman"/>
          <w:bCs/>
          <w:color w:val="000000"/>
          <w:sz w:val="24"/>
          <w:szCs w:val="24"/>
          <w:lang w:eastAsia="pl-PL"/>
        </w:rPr>
        <w:t xml:space="preserve">.  Chłodziarka ma napięcie znamionowe </w:t>
      </w:r>
      <w:r w:rsidRPr="00112C8A">
        <w:rPr>
          <w:rFonts w:ascii="Times New Roman" w:eastAsia="Times New Roman" w:hAnsi="Times New Roman"/>
          <w:color w:val="000000"/>
          <w:sz w:val="24"/>
          <w:szCs w:val="24"/>
          <w:lang w:eastAsia="pl-PL"/>
        </w:rPr>
        <w:t>230V~/50Hz</w:t>
      </w:r>
    </w:p>
    <w:p w:rsidR="00E358A8" w:rsidRPr="00112C8A" w:rsidRDefault="00E358A8" w:rsidP="00112C8A">
      <w:pPr>
        <w:pStyle w:val="Akapitzlist"/>
        <w:spacing w:before="100" w:beforeAutospacing="1" w:after="100" w:afterAutospacing="1"/>
        <w:rPr>
          <w:rFonts w:ascii="Times New Roman" w:eastAsia="Times New Roman" w:hAnsi="Times New Roman"/>
          <w:color w:val="000000"/>
          <w:sz w:val="24"/>
          <w:szCs w:val="24"/>
          <w:lang w:eastAsia="pl-PL"/>
        </w:rPr>
      </w:pPr>
      <w:r w:rsidRPr="00112C8A">
        <w:rPr>
          <w:rFonts w:ascii="Times New Roman" w:eastAsia="Times New Roman" w:hAnsi="Times New Roman"/>
          <w:b/>
          <w:color w:val="000000"/>
          <w:sz w:val="24"/>
          <w:szCs w:val="24"/>
          <w:u w:val="single"/>
          <w:lang w:eastAsia="pl-PL"/>
        </w:rPr>
        <w:t>Odpowiedź:</w:t>
      </w:r>
      <w:r w:rsidR="00E72669" w:rsidRPr="00E72669">
        <w:rPr>
          <w:rFonts w:ascii="Times New Roman" w:eastAsia="Times New Roman" w:hAnsi="Times New Roman"/>
          <w:b/>
          <w:bCs/>
          <w:color w:val="000000"/>
          <w:sz w:val="24"/>
          <w:szCs w:val="24"/>
          <w:u w:val="single"/>
          <w:lang w:eastAsia="pl-PL"/>
        </w:rPr>
        <w:t xml:space="preserve"> </w:t>
      </w:r>
      <w:r w:rsidR="00E72669">
        <w:rPr>
          <w:rFonts w:ascii="Times New Roman" w:eastAsia="Times New Roman" w:hAnsi="Times New Roman"/>
          <w:b/>
          <w:bCs/>
          <w:color w:val="000000"/>
          <w:sz w:val="24"/>
          <w:szCs w:val="24"/>
          <w:u w:val="single"/>
          <w:lang w:eastAsia="pl-PL"/>
        </w:rPr>
        <w:t>Zgodnie  z SIWZ</w:t>
      </w: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lang w:eastAsia="pl-PL"/>
        </w:rPr>
        <w:t>Pyt.5</w:t>
      </w: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r w:rsidRPr="00112C8A">
        <w:rPr>
          <w:rFonts w:ascii="Times New Roman" w:eastAsia="Times New Roman" w:hAnsi="Times New Roman"/>
          <w:bCs/>
          <w:color w:val="000000"/>
          <w:sz w:val="24"/>
          <w:szCs w:val="24"/>
          <w:lang w:eastAsia="pl-PL"/>
        </w:rPr>
        <w:t>Czy podana pojemność chłodziarki jest wartością brutto czy netto?</w:t>
      </w:r>
    </w:p>
    <w:p w:rsid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r w:rsidRPr="00112C8A">
        <w:rPr>
          <w:rFonts w:ascii="Times New Roman" w:eastAsia="Times New Roman" w:hAnsi="Times New Roman"/>
          <w:bCs/>
          <w:color w:val="000000"/>
          <w:sz w:val="24"/>
          <w:szCs w:val="24"/>
          <w:lang w:eastAsia="pl-PL"/>
        </w:rPr>
        <w:t>Czy Zamawiający wyrazi zgodę na zaoferowanie chłodziarki o pojemności 359L L netto i 370L brutto?</w:t>
      </w:r>
    </w:p>
    <w:p w:rsidR="00E358A8" w:rsidRPr="00112C8A" w:rsidRDefault="00E358A8" w:rsidP="00112C8A">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C2499C">
        <w:rPr>
          <w:rFonts w:ascii="Times New Roman" w:eastAsia="Times New Roman" w:hAnsi="Times New Roman"/>
          <w:b/>
          <w:bCs/>
          <w:color w:val="000000"/>
          <w:sz w:val="24"/>
          <w:szCs w:val="24"/>
          <w:u w:val="single"/>
          <w:lang w:eastAsia="pl-PL"/>
        </w:rPr>
        <w:t xml:space="preserve"> Zgodnie z SIWZ</w:t>
      </w: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lang w:eastAsia="pl-PL"/>
        </w:rPr>
        <w:t>Pyt. 6</w:t>
      </w:r>
    </w:p>
    <w:p w:rsid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r w:rsidRPr="00112C8A">
        <w:rPr>
          <w:rFonts w:ascii="Times New Roman" w:eastAsia="Times New Roman" w:hAnsi="Times New Roman"/>
          <w:bCs/>
          <w:color w:val="000000"/>
          <w:sz w:val="24"/>
          <w:szCs w:val="24"/>
          <w:lang w:eastAsia="pl-PL"/>
        </w:rPr>
        <w:lastRenderedPageBreak/>
        <w:t>Czy Zamawiający wyrazi zgodę na zaoferowanie chłodziarki o wymiarach zewnętrznych (</w:t>
      </w:r>
      <w:proofErr w:type="spellStart"/>
      <w:r w:rsidRPr="00112C8A">
        <w:rPr>
          <w:rFonts w:ascii="Times New Roman" w:eastAsia="Times New Roman" w:hAnsi="Times New Roman"/>
          <w:bCs/>
          <w:color w:val="000000"/>
          <w:sz w:val="24"/>
          <w:szCs w:val="24"/>
          <w:lang w:eastAsia="pl-PL"/>
        </w:rPr>
        <w:t>SxGxW</w:t>
      </w:r>
      <w:proofErr w:type="spellEnd"/>
      <w:r w:rsidRPr="00112C8A">
        <w:rPr>
          <w:rFonts w:ascii="Times New Roman" w:eastAsia="Times New Roman" w:hAnsi="Times New Roman"/>
          <w:bCs/>
          <w:color w:val="000000"/>
          <w:sz w:val="24"/>
          <w:szCs w:val="24"/>
          <w:lang w:eastAsia="pl-PL"/>
        </w:rPr>
        <w:t xml:space="preserve">) odpowiednio 676*730*1935mm? </w:t>
      </w:r>
    </w:p>
    <w:p w:rsidR="00112C8A" w:rsidRPr="00112C8A" w:rsidRDefault="00E358A8" w:rsidP="00112C8A">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C2499C">
        <w:rPr>
          <w:rFonts w:ascii="Times New Roman" w:eastAsia="Times New Roman" w:hAnsi="Times New Roman"/>
          <w:b/>
          <w:bCs/>
          <w:color w:val="000000"/>
          <w:sz w:val="24"/>
          <w:szCs w:val="24"/>
          <w:u w:val="single"/>
          <w:lang w:eastAsia="pl-PL"/>
        </w:rPr>
        <w:t xml:space="preserve"> Zamawiający</w:t>
      </w:r>
      <w:r w:rsidR="002A7046">
        <w:rPr>
          <w:rFonts w:ascii="Times New Roman" w:eastAsia="Times New Roman" w:hAnsi="Times New Roman"/>
          <w:b/>
          <w:bCs/>
          <w:color w:val="000000"/>
          <w:sz w:val="24"/>
          <w:szCs w:val="24"/>
          <w:u w:val="single"/>
          <w:lang w:eastAsia="pl-PL"/>
        </w:rPr>
        <w:t xml:space="preserve"> dopuszcza</w:t>
      </w: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
          <w:bCs/>
          <w:color w:val="000000"/>
          <w:sz w:val="24"/>
          <w:szCs w:val="24"/>
          <w:lang w:eastAsia="pl-PL"/>
        </w:rPr>
      </w:pPr>
      <w:r w:rsidRPr="00112C8A">
        <w:rPr>
          <w:rFonts w:ascii="Times New Roman" w:eastAsia="Times New Roman" w:hAnsi="Times New Roman"/>
          <w:b/>
          <w:bCs/>
          <w:color w:val="000000"/>
          <w:sz w:val="24"/>
          <w:szCs w:val="24"/>
          <w:lang w:eastAsia="pl-PL"/>
        </w:rPr>
        <w:t xml:space="preserve">Pyt.7 </w:t>
      </w:r>
    </w:p>
    <w:p w:rsid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r w:rsidRPr="00112C8A">
        <w:rPr>
          <w:rFonts w:ascii="Times New Roman" w:eastAsia="Times New Roman" w:hAnsi="Times New Roman"/>
          <w:bCs/>
          <w:color w:val="000000"/>
          <w:sz w:val="24"/>
          <w:szCs w:val="24"/>
          <w:lang w:eastAsia="pl-PL"/>
        </w:rPr>
        <w:t>Czy Zamawiający wyrazi zgodę na zaoferowanie chłodziarki o drzwiach przeszklonych?</w:t>
      </w:r>
    </w:p>
    <w:p w:rsidR="00E358A8" w:rsidRPr="00112C8A" w:rsidRDefault="00E358A8" w:rsidP="00112C8A">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C2499C">
        <w:rPr>
          <w:rFonts w:ascii="Times New Roman" w:eastAsia="Times New Roman" w:hAnsi="Times New Roman"/>
          <w:b/>
          <w:bCs/>
          <w:color w:val="000000"/>
          <w:sz w:val="24"/>
          <w:szCs w:val="24"/>
          <w:u w:val="single"/>
          <w:lang w:eastAsia="pl-PL"/>
        </w:rPr>
        <w:t xml:space="preserve"> Zamawiający wyraża zgodę</w:t>
      </w: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
          <w:bCs/>
          <w:color w:val="000000"/>
          <w:sz w:val="24"/>
          <w:szCs w:val="24"/>
          <w:lang w:eastAsia="pl-PL"/>
        </w:rPr>
      </w:pPr>
      <w:r w:rsidRPr="00112C8A">
        <w:rPr>
          <w:rFonts w:ascii="Times New Roman" w:eastAsia="Times New Roman" w:hAnsi="Times New Roman"/>
          <w:b/>
          <w:bCs/>
          <w:color w:val="000000"/>
          <w:sz w:val="24"/>
          <w:szCs w:val="24"/>
          <w:lang w:eastAsia="pl-PL"/>
        </w:rPr>
        <w:t xml:space="preserve">Pyt. 8 </w:t>
      </w:r>
    </w:p>
    <w:p w:rsid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r w:rsidRPr="00112C8A">
        <w:rPr>
          <w:rFonts w:ascii="Times New Roman" w:eastAsia="Times New Roman" w:hAnsi="Times New Roman"/>
          <w:bCs/>
          <w:color w:val="000000"/>
          <w:sz w:val="24"/>
          <w:szCs w:val="24"/>
          <w:lang w:eastAsia="pl-PL"/>
        </w:rPr>
        <w:t>Czy Zamawiający wyrazi zgodę na zaoferowanie chłodziarki o maksymalnym zużyciu energii 1.71?</w:t>
      </w:r>
    </w:p>
    <w:p w:rsidR="00E358A8" w:rsidRPr="00112C8A" w:rsidRDefault="00E358A8" w:rsidP="00112C8A">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E72669">
        <w:rPr>
          <w:rFonts w:ascii="Times New Roman" w:eastAsia="Times New Roman" w:hAnsi="Times New Roman"/>
          <w:b/>
          <w:bCs/>
          <w:color w:val="000000"/>
          <w:sz w:val="24"/>
          <w:szCs w:val="24"/>
          <w:u w:val="single"/>
          <w:lang w:eastAsia="pl-PL"/>
        </w:rPr>
        <w:t xml:space="preserve"> </w:t>
      </w:r>
      <w:r w:rsidR="00E72669">
        <w:rPr>
          <w:rFonts w:ascii="Times New Roman" w:eastAsia="Times New Roman" w:hAnsi="Times New Roman"/>
          <w:b/>
          <w:bCs/>
          <w:color w:val="000000"/>
          <w:sz w:val="24"/>
          <w:szCs w:val="24"/>
          <w:u w:val="single"/>
          <w:lang w:eastAsia="pl-PL"/>
        </w:rPr>
        <w:t>Zamawiający wyraża zgodę</w:t>
      </w: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
          <w:bCs/>
          <w:color w:val="000000"/>
          <w:sz w:val="24"/>
          <w:szCs w:val="24"/>
          <w:lang w:eastAsia="pl-PL"/>
        </w:rPr>
      </w:pPr>
      <w:r w:rsidRPr="00112C8A">
        <w:rPr>
          <w:rFonts w:ascii="Times New Roman" w:eastAsia="Times New Roman" w:hAnsi="Times New Roman"/>
          <w:b/>
          <w:bCs/>
          <w:color w:val="000000"/>
          <w:sz w:val="24"/>
          <w:szCs w:val="24"/>
          <w:lang w:eastAsia="pl-PL"/>
        </w:rPr>
        <w:t xml:space="preserve">Pyt.9 </w:t>
      </w:r>
    </w:p>
    <w:p w:rsid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r w:rsidRPr="00112C8A">
        <w:rPr>
          <w:rFonts w:ascii="Times New Roman" w:eastAsia="Times New Roman" w:hAnsi="Times New Roman"/>
          <w:bCs/>
          <w:color w:val="000000"/>
          <w:sz w:val="24"/>
          <w:szCs w:val="24"/>
          <w:lang w:eastAsia="pl-PL"/>
        </w:rPr>
        <w:t>Czy Zamawiający wyrazi zgodę na zaoferowanie portu USB i rejestratora temperatury z funkcją gromadzenia danych przez miesiąc zamiast gniazda karty SD?</w:t>
      </w:r>
    </w:p>
    <w:p w:rsidR="00E358A8" w:rsidRPr="00112C8A" w:rsidRDefault="00E358A8" w:rsidP="00112C8A">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E72669" w:rsidRPr="00E72669">
        <w:rPr>
          <w:rFonts w:ascii="Times New Roman" w:eastAsia="Times New Roman" w:hAnsi="Times New Roman"/>
          <w:b/>
          <w:bCs/>
          <w:color w:val="000000"/>
          <w:sz w:val="24"/>
          <w:szCs w:val="24"/>
          <w:u w:val="single"/>
          <w:lang w:eastAsia="pl-PL"/>
        </w:rPr>
        <w:t xml:space="preserve"> </w:t>
      </w:r>
      <w:r w:rsidR="00E72669">
        <w:rPr>
          <w:rFonts w:ascii="Times New Roman" w:eastAsia="Times New Roman" w:hAnsi="Times New Roman"/>
          <w:b/>
          <w:bCs/>
          <w:color w:val="000000"/>
          <w:sz w:val="24"/>
          <w:szCs w:val="24"/>
          <w:u w:val="single"/>
          <w:lang w:eastAsia="pl-PL"/>
        </w:rPr>
        <w:t>Zamawiający wyraża zgodę</w:t>
      </w: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
          <w:bCs/>
          <w:color w:val="000000"/>
          <w:sz w:val="24"/>
          <w:szCs w:val="24"/>
          <w:lang w:eastAsia="pl-PL"/>
        </w:rPr>
      </w:pP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
          <w:bCs/>
          <w:color w:val="000000"/>
          <w:sz w:val="24"/>
          <w:szCs w:val="24"/>
          <w:lang w:eastAsia="pl-PL"/>
        </w:rPr>
      </w:pPr>
      <w:r w:rsidRPr="00112C8A">
        <w:rPr>
          <w:rFonts w:ascii="Times New Roman" w:eastAsia="Times New Roman" w:hAnsi="Times New Roman"/>
          <w:b/>
          <w:bCs/>
          <w:color w:val="000000"/>
          <w:sz w:val="24"/>
          <w:szCs w:val="24"/>
          <w:lang w:eastAsia="pl-PL"/>
        </w:rPr>
        <w:t>Pyt. 10</w:t>
      </w:r>
    </w:p>
    <w:p w:rsidR="00112C8A" w:rsidRPr="00112C8A" w:rsidRDefault="00112C8A" w:rsidP="00112C8A">
      <w:pPr>
        <w:pStyle w:val="Akapitzlist"/>
        <w:spacing w:before="100" w:beforeAutospacing="1" w:after="100" w:afterAutospacing="1" w:line="240" w:lineRule="auto"/>
        <w:textAlignment w:val="auto"/>
        <w:rPr>
          <w:rFonts w:ascii="Times New Roman" w:eastAsia="Times New Roman" w:hAnsi="Times New Roman"/>
          <w:bCs/>
          <w:color w:val="000000"/>
          <w:sz w:val="24"/>
          <w:szCs w:val="24"/>
          <w:lang w:eastAsia="pl-PL"/>
        </w:rPr>
      </w:pPr>
      <w:r w:rsidRPr="00112C8A">
        <w:rPr>
          <w:rFonts w:ascii="Times New Roman" w:eastAsia="Times New Roman" w:hAnsi="Times New Roman"/>
          <w:bCs/>
          <w:color w:val="000000"/>
          <w:sz w:val="24"/>
          <w:szCs w:val="24"/>
          <w:lang w:eastAsia="pl-PL"/>
        </w:rPr>
        <w:t>Proszę o informację czy urządzenia do monitorowania są w jednym pomieszczeniu czy w różnych?</w:t>
      </w:r>
    </w:p>
    <w:p w:rsidR="00022EA6" w:rsidRPr="00022EA6" w:rsidRDefault="00022EA6" w:rsidP="00022EA6">
      <w:pPr>
        <w:pStyle w:val="Akapitzlist"/>
        <w:rPr>
          <w:rFonts w:ascii="Times New Roman" w:eastAsia="Times New Roman" w:hAnsi="Times New Roman"/>
          <w:bCs/>
          <w:color w:val="000000"/>
          <w:sz w:val="24"/>
          <w:szCs w:val="24"/>
          <w:lang w:eastAsia="pl-PL"/>
        </w:rPr>
      </w:pPr>
      <w:r w:rsidRPr="00022EA6">
        <w:rPr>
          <w:rFonts w:ascii="Times New Roman" w:eastAsia="Times New Roman" w:hAnsi="Times New Roman"/>
          <w:b/>
          <w:bCs/>
          <w:color w:val="000000"/>
          <w:sz w:val="24"/>
          <w:szCs w:val="24"/>
          <w:u w:val="single"/>
          <w:lang w:eastAsia="pl-PL"/>
        </w:rPr>
        <w:t>Odpowiedź:</w:t>
      </w:r>
      <w:r w:rsidR="00E72669">
        <w:rPr>
          <w:rFonts w:ascii="Times New Roman" w:eastAsia="Times New Roman" w:hAnsi="Times New Roman"/>
          <w:b/>
          <w:bCs/>
          <w:color w:val="000000"/>
          <w:sz w:val="24"/>
          <w:szCs w:val="24"/>
          <w:u w:val="single"/>
          <w:lang w:eastAsia="pl-PL"/>
        </w:rPr>
        <w:t xml:space="preserve"> </w:t>
      </w:r>
      <w:r w:rsidR="00E72669">
        <w:rPr>
          <w:rFonts w:ascii="Times New Roman" w:eastAsia="Times New Roman" w:hAnsi="Times New Roman"/>
          <w:b/>
          <w:bCs/>
          <w:color w:val="000000"/>
          <w:sz w:val="24"/>
          <w:szCs w:val="24"/>
          <w:u w:val="single"/>
          <w:lang w:eastAsia="pl-PL"/>
        </w:rPr>
        <w:t>Urządzenia do monitorowania będą w różnych pomieszczeniach</w:t>
      </w:r>
    </w:p>
    <w:p w:rsidR="00022EA6" w:rsidRDefault="00022EA6" w:rsidP="00E358A8">
      <w:pPr>
        <w:pStyle w:val="Akapitzlist"/>
        <w:spacing w:before="100" w:beforeAutospacing="1" w:after="100" w:afterAutospacing="1" w:line="240" w:lineRule="auto"/>
        <w:textAlignment w:val="auto"/>
        <w:rPr>
          <w:rFonts w:ascii="Times New Roman" w:eastAsia="Times New Roman" w:hAnsi="Times New Roman"/>
          <w:color w:val="000000"/>
          <w:sz w:val="24"/>
          <w:szCs w:val="24"/>
          <w:lang w:eastAsia="pl-PL"/>
        </w:rPr>
      </w:pPr>
    </w:p>
    <w:p w:rsidR="00022EA6" w:rsidRDefault="00022EA6" w:rsidP="00E358A8">
      <w:pPr>
        <w:pStyle w:val="Akapitzlist"/>
        <w:spacing w:before="100" w:beforeAutospacing="1" w:after="100" w:afterAutospacing="1" w:line="240" w:lineRule="auto"/>
        <w:textAlignment w:val="auto"/>
        <w:rPr>
          <w:rFonts w:ascii="Times New Roman" w:eastAsia="Times New Roman" w:hAnsi="Times New Roman"/>
          <w:color w:val="000000"/>
          <w:sz w:val="24"/>
          <w:szCs w:val="24"/>
          <w:lang w:eastAsia="pl-PL"/>
        </w:rPr>
      </w:pPr>
    </w:p>
    <w:p w:rsidR="00022EA6" w:rsidRDefault="00022EA6" w:rsidP="00E358A8">
      <w:pPr>
        <w:pStyle w:val="Akapitzlist"/>
        <w:spacing w:before="100" w:beforeAutospacing="1" w:after="100" w:afterAutospacing="1" w:line="240" w:lineRule="auto"/>
        <w:textAlignment w:val="auto"/>
        <w:rPr>
          <w:rFonts w:ascii="Times New Roman" w:eastAsia="Times New Roman" w:hAnsi="Times New Roman"/>
          <w:color w:val="000000"/>
          <w:sz w:val="24"/>
          <w:szCs w:val="24"/>
          <w:lang w:eastAsia="pl-PL"/>
        </w:rPr>
      </w:pPr>
    </w:p>
    <w:p w:rsidR="00022EA6" w:rsidRPr="00022EA6" w:rsidRDefault="00022EA6" w:rsidP="00022EA6">
      <w:pPr>
        <w:pStyle w:val="Akapitzlist"/>
        <w:spacing w:before="100" w:beforeAutospacing="1" w:after="100" w:afterAutospacing="1"/>
        <w:rPr>
          <w:rFonts w:ascii="Times New Roman" w:eastAsia="Times New Roman" w:hAnsi="Times New Roman"/>
          <w:b/>
          <w:color w:val="000000"/>
          <w:sz w:val="24"/>
          <w:szCs w:val="24"/>
          <w:u w:val="single"/>
          <w:lang w:eastAsia="pl-PL"/>
        </w:rPr>
      </w:pPr>
      <w:r w:rsidRPr="00022EA6">
        <w:rPr>
          <w:rFonts w:ascii="Times New Roman" w:eastAsia="Times New Roman" w:hAnsi="Times New Roman"/>
          <w:b/>
          <w:color w:val="000000"/>
          <w:sz w:val="24"/>
          <w:szCs w:val="24"/>
          <w:u w:val="single"/>
          <w:lang w:eastAsia="pl-PL"/>
        </w:rPr>
        <w:t>Dot. części  2 – lampa zabiegowa:</w:t>
      </w:r>
    </w:p>
    <w:p w:rsidR="00022EA6" w:rsidRDefault="00022EA6" w:rsidP="00022EA6">
      <w:pPr>
        <w:pStyle w:val="Akapitzlist"/>
        <w:numPr>
          <w:ilvl w:val="0"/>
          <w:numId w:val="20"/>
        </w:numPr>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color w:val="000000"/>
          <w:sz w:val="24"/>
          <w:szCs w:val="24"/>
          <w:lang w:eastAsia="pl-PL"/>
        </w:rPr>
        <w:t xml:space="preserve">Czy Zamawiający wyrazi zgodę na zaoferowanie lampy wyposażonej w jeden panel złożony z 36 diod LED, jak na poniższej wizualizacji (tył i przód lampy)? </w:t>
      </w:r>
    </w:p>
    <w:p w:rsidR="00022EA6" w:rsidRPr="00112C8A" w:rsidRDefault="00022EA6" w:rsidP="00022EA6">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2A7046">
        <w:rPr>
          <w:rFonts w:ascii="Times New Roman" w:eastAsia="Times New Roman" w:hAnsi="Times New Roman"/>
          <w:b/>
          <w:bCs/>
          <w:color w:val="000000"/>
          <w:sz w:val="24"/>
          <w:szCs w:val="24"/>
          <w:u w:val="single"/>
          <w:lang w:eastAsia="pl-PL"/>
        </w:rPr>
        <w:t xml:space="preserve"> tak</w:t>
      </w:r>
    </w:p>
    <w:p w:rsidR="00022EA6" w:rsidRPr="00022EA6" w:rsidRDefault="00022EA6" w:rsidP="00022EA6">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022EA6" w:rsidRDefault="00022EA6" w:rsidP="00022EA6">
      <w:pPr>
        <w:pStyle w:val="Akapitzlist"/>
        <w:numPr>
          <w:ilvl w:val="0"/>
          <w:numId w:val="20"/>
        </w:numPr>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color w:val="000000"/>
          <w:sz w:val="24"/>
          <w:szCs w:val="24"/>
          <w:lang w:eastAsia="pl-PL"/>
        </w:rPr>
        <w:t>Czy Zamawiający wymaga lampy mobilnej czy z zawieszeniem sufitowym czy ściennym?</w:t>
      </w:r>
    </w:p>
    <w:p w:rsidR="00022EA6" w:rsidRPr="00112C8A" w:rsidRDefault="00022EA6" w:rsidP="00022EA6">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2A7046">
        <w:rPr>
          <w:rFonts w:ascii="Times New Roman" w:eastAsia="Times New Roman" w:hAnsi="Times New Roman"/>
          <w:b/>
          <w:bCs/>
          <w:color w:val="000000"/>
          <w:sz w:val="24"/>
          <w:szCs w:val="24"/>
          <w:u w:val="single"/>
          <w:lang w:eastAsia="pl-PL"/>
        </w:rPr>
        <w:t xml:space="preserve"> ściennym</w:t>
      </w:r>
    </w:p>
    <w:p w:rsidR="00022EA6" w:rsidRPr="00022EA6" w:rsidRDefault="00022EA6" w:rsidP="00022EA6">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022EA6" w:rsidRDefault="00022EA6" w:rsidP="00022EA6">
      <w:pPr>
        <w:pStyle w:val="Akapitzlist"/>
        <w:numPr>
          <w:ilvl w:val="0"/>
          <w:numId w:val="20"/>
        </w:numPr>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color w:val="000000"/>
          <w:sz w:val="24"/>
          <w:szCs w:val="24"/>
          <w:lang w:eastAsia="pl-PL"/>
        </w:rPr>
        <w:t>Czy Zamawiający wyrazi zgodę na zaoferowanie lampy ze średnicą plamy świetlnej – 240mm?</w:t>
      </w:r>
    </w:p>
    <w:p w:rsidR="00022EA6" w:rsidRPr="00112C8A" w:rsidRDefault="00022EA6" w:rsidP="00022EA6">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2A7046">
        <w:rPr>
          <w:rFonts w:ascii="Times New Roman" w:eastAsia="Times New Roman" w:hAnsi="Times New Roman"/>
          <w:b/>
          <w:bCs/>
          <w:color w:val="000000"/>
          <w:sz w:val="24"/>
          <w:szCs w:val="24"/>
          <w:u w:val="single"/>
          <w:lang w:eastAsia="pl-PL"/>
        </w:rPr>
        <w:t xml:space="preserve"> tak</w:t>
      </w:r>
    </w:p>
    <w:p w:rsidR="00022EA6" w:rsidRPr="00022EA6" w:rsidRDefault="00022EA6" w:rsidP="00022EA6">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022EA6" w:rsidRDefault="00022EA6" w:rsidP="00022EA6">
      <w:pPr>
        <w:pStyle w:val="Akapitzlist"/>
        <w:numPr>
          <w:ilvl w:val="0"/>
          <w:numId w:val="20"/>
        </w:numPr>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color w:val="000000"/>
          <w:sz w:val="24"/>
          <w:szCs w:val="24"/>
          <w:lang w:eastAsia="pl-PL"/>
        </w:rPr>
        <w:t>Czy Zamawiający wyrazi zgodę na zaoferowanie lampy o średnicy kopuły – 350mm?</w:t>
      </w:r>
    </w:p>
    <w:p w:rsidR="00022EA6" w:rsidRPr="00112C8A" w:rsidRDefault="00022EA6" w:rsidP="00022EA6">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2A7046">
        <w:rPr>
          <w:rFonts w:ascii="Times New Roman" w:eastAsia="Times New Roman" w:hAnsi="Times New Roman"/>
          <w:b/>
          <w:bCs/>
          <w:color w:val="000000"/>
          <w:sz w:val="24"/>
          <w:szCs w:val="24"/>
          <w:u w:val="single"/>
          <w:lang w:eastAsia="pl-PL"/>
        </w:rPr>
        <w:t xml:space="preserve"> tak</w:t>
      </w:r>
    </w:p>
    <w:p w:rsidR="00022EA6" w:rsidRPr="00022EA6" w:rsidRDefault="00022EA6" w:rsidP="00022EA6">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022EA6" w:rsidRDefault="00022EA6" w:rsidP="00022EA6">
      <w:pPr>
        <w:pStyle w:val="Akapitzlist"/>
        <w:numPr>
          <w:ilvl w:val="0"/>
          <w:numId w:val="20"/>
        </w:numPr>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color w:val="000000"/>
          <w:sz w:val="24"/>
          <w:szCs w:val="24"/>
          <w:lang w:eastAsia="pl-PL"/>
        </w:rPr>
        <w:t>Czy Zamawiający wyrazi zgodę na zaoferowanie lampy o współczynniku oddawania barw Ra=95?</w:t>
      </w:r>
    </w:p>
    <w:p w:rsidR="00022EA6" w:rsidRPr="00112C8A" w:rsidRDefault="00022EA6" w:rsidP="00022EA6">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2A7046">
        <w:rPr>
          <w:rFonts w:ascii="Times New Roman" w:eastAsia="Times New Roman" w:hAnsi="Times New Roman"/>
          <w:b/>
          <w:bCs/>
          <w:color w:val="000000"/>
          <w:sz w:val="24"/>
          <w:szCs w:val="24"/>
          <w:u w:val="single"/>
          <w:lang w:eastAsia="pl-PL"/>
        </w:rPr>
        <w:t xml:space="preserve"> tak</w:t>
      </w:r>
    </w:p>
    <w:p w:rsidR="00022EA6" w:rsidRPr="00022EA6" w:rsidRDefault="00022EA6" w:rsidP="00022EA6">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022EA6" w:rsidRDefault="00022EA6" w:rsidP="00022EA6">
      <w:pPr>
        <w:pStyle w:val="Akapitzlist"/>
        <w:numPr>
          <w:ilvl w:val="0"/>
          <w:numId w:val="20"/>
        </w:numPr>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color w:val="000000"/>
          <w:sz w:val="24"/>
          <w:szCs w:val="24"/>
          <w:lang w:eastAsia="pl-PL"/>
        </w:rPr>
        <w:t>Czy Zamawiający wyrazi zgodę na zaoferowanie lampy o stałej temperaturze barwowej 4800K?</w:t>
      </w:r>
    </w:p>
    <w:p w:rsidR="00022EA6" w:rsidRPr="00112C8A" w:rsidRDefault="00022EA6" w:rsidP="00022EA6">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2A7046">
        <w:rPr>
          <w:rFonts w:ascii="Times New Roman" w:eastAsia="Times New Roman" w:hAnsi="Times New Roman"/>
          <w:b/>
          <w:bCs/>
          <w:color w:val="000000"/>
          <w:sz w:val="24"/>
          <w:szCs w:val="24"/>
          <w:u w:val="single"/>
          <w:lang w:eastAsia="pl-PL"/>
        </w:rPr>
        <w:t xml:space="preserve"> tak</w:t>
      </w:r>
    </w:p>
    <w:p w:rsidR="00022EA6" w:rsidRDefault="00022EA6" w:rsidP="00E358A8">
      <w:pPr>
        <w:pStyle w:val="Akapitzlist"/>
        <w:spacing w:before="100" w:beforeAutospacing="1" w:after="100" w:afterAutospacing="1" w:line="240" w:lineRule="auto"/>
        <w:textAlignment w:val="auto"/>
        <w:rPr>
          <w:rFonts w:ascii="Times New Roman" w:eastAsia="Times New Roman" w:hAnsi="Times New Roman"/>
          <w:color w:val="000000"/>
          <w:sz w:val="24"/>
          <w:szCs w:val="24"/>
          <w:lang w:eastAsia="pl-PL"/>
        </w:rPr>
      </w:pPr>
    </w:p>
    <w:p w:rsidR="00022EA6" w:rsidRPr="00022EA6" w:rsidRDefault="00022EA6" w:rsidP="00022EA6">
      <w:pPr>
        <w:pStyle w:val="Akapitzlist"/>
        <w:spacing w:before="100" w:beforeAutospacing="1" w:after="100" w:afterAutospacing="1" w:line="240" w:lineRule="auto"/>
        <w:rPr>
          <w:rFonts w:ascii="Times New Roman" w:eastAsia="Times New Roman" w:hAnsi="Times New Roman"/>
          <w:b/>
          <w:color w:val="000000"/>
          <w:sz w:val="24"/>
          <w:szCs w:val="24"/>
          <w:u w:val="single"/>
          <w:lang w:eastAsia="pl-PL"/>
        </w:rPr>
      </w:pPr>
      <w:r w:rsidRPr="00022EA6">
        <w:rPr>
          <w:rFonts w:ascii="Times New Roman" w:eastAsia="Times New Roman" w:hAnsi="Times New Roman"/>
          <w:b/>
          <w:color w:val="000000"/>
          <w:sz w:val="24"/>
          <w:szCs w:val="24"/>
          <w:u w:val="single"/>
          <w:lang w:eastAsia="pl-PL"/>
        </w:rPr>
        <w:t>Dot.  Część 2: Lampa zabiegowa typu LED – 1szt.</w:t>
      </w:r>
    </w:p>
    <w:p w:rsidR="00022EA6" w:rsidRDefault="00022EA6" w:rsidP="00022EA6">
      <w:pPr>
        <w:pStyle w:val="Akapitzlist"/>
        <w:numPr>
          <w:ilvl w:val="0"/>
          <w:numId w:val="21"/>
        </w:numPr>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color w:val="000000"/>
          <w:sz w:val="24"/>
          <w:szCs w:val="24"/>
          <w:lang w:eastAsia="pl-PL"/>
        </w:rPr>
        <w:t>Czy Zamawiający dopuści do zaoferowania lampę zabiegową z ochroną przed wilgocią na poziomie IP54?</w:t>
      </w:r>
    </w:p>
    <w:p w:rsidR="00022EA6" w:rsidRPr="00112C8A" w:rsidRDefault="00022EA6" w:rsidP="00022EA6">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2A7222">
        <w:rPr>
          <w:rFonts w:ascii="Times New Roman" w:eastAsia="Times New Roman" w:hAnsi="Times New Roman"/>
          <w:b/>
          <w:bCs/>
          <w:color w:val="000000"/>
          <w:sz w:val="24"/>
          <w:szCs w:val="24"/>
          <w:u w:val="single"/>
          <w:lang w:eastAsia="pl-PL"/>
        </w:rPr>
        <w:t xml:space="preserve"> tak</w:t>
      </w:r>
    </w:p>
    <w:p w:rsidR="00022EA6" w:rsidRPr="00022EA6" w:rsidRDefault="00022EA6" w:rsidP="00022EA6">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022EA6" w:rsidRDefault="00022EA6" w:rsidP="00022EA6">
      <w:pPr>
        <w:pStyle w:val="Akapitzlist"/>
        <w:numPr>
          <w:ilvl w:val="0"/>
          <w:numId w:val="21"/>
        </w:numPr>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color w:val="000000"/>
          <w:sz w:val="24"/>
          <w:szCs w:val="24"/>
          <w:lang w:eastAsia="pl-PL"/>
        </w:rPr>
        <w:t xml:space="preserve">Czy Zamawiający dopuści do zaoferowania lampę zabiegową ze źródłem światła w postaci matrycy z 13 diodami LED umożliwiającymi uzyskanie wyższego od wymaganego natężenia na poziomie 70 000 </w:t>
      </w:r>
      <w:proofErr w:type="spellStart"/>
      <w:r w:rsidRPr="00022EA6">
        <w:rPr>
          <w:rFonts w:ascii="Times New Roman" w:eastAsia="Times New Roman" w:hAnsi="Times New Roman"/>
          <w:color w:val="000000"/>
          <w:sz w:val="24"/>
          <w:szCs w:val="24"/>
          <w:lang w:eastAsia="pl-PL"/>
        </w:rPr>
        <w:t>lux</w:t>
      </w:r>
      <w:proofErr w:type="spellEnd"/>
      <w:r w:rsidRPr="00022EA6">
        <w:rPr>
          <w:rFonts w:ascii="Times New Roman" w:eastAsia="Times New Roman" w:hAnsi="Times New Roman"/>
          <w:color w:val="000000"/>
          <w:sz w:val="24"/>
          <w:szCs w:val="24"/>
          <w:lang w:eastAsia="pl-PL"/>
        </w:rPr>
        <w:t xml:space="preserve"> w odległości 1m?</w:t>
      </w:r>
    </w:p>
    <w:p w:rsidR="00022EA6" w:rsidRPr="00112C8A" w:rsidRDefault="00022EA6" w:rsidP="00022EA6">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2A7222">
        <w:rPr>
          <w:rFonts w:ascii="Times New Roman" w:eastAsia="Times New Roman" w:hAnsi="Times New Roman"/>
          <w:b/>
          <w:bCs/>
          <w:color w:val="000000"/>
          <w:sz w:val="24"/>
          <w:szCs w:val="24"/>
          <w:u w:val="single"/>
          <w:lang w:eastAsia="pl-PL"/>
        </w:rPr>
        <w:t xml:space="preserve"> tak</w:t>
      </w:r>
    </w:p>
    <w:p w:rsidR="00022EA6" w:rsidRPr="00022EA6" w:rsidRDefault="00022EA6" w:rsidP="00022EA6">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022EA6" w:rsidRDefault="00022EA6" w:rsidP="00022EA6">
      <w:pPr>
        <w:pStyle w:val="Akapitzlist"/>
        <w:numPr>
          <w:ilvl w:val="0"/>
          <w:numId w:val="21"/>
        </w:numPr>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color w:val="000000"/>
          <w:sz w:val="24"/>
          <w:szCs w:val="24"/>
          <w:lang w:eastAsia="pl-PL"/>
        </w:rPr>
        <w:t>Czy Zamawiający dopuści do zaoferowania lampę zabiegową, której obudowa wykonana jest z wysokoodpornego materiału ABS o właściwościach antybakteryjnych?</w:t>
      </w:r>
    </w:p>
    <w:p w:rsidR="00022EA6" w:rsidRPr="00112C8A" w:rsidRDefault="00022EA6" w:rsidP="00022EA6">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2A7222">
        <w:rPr>
          <w:rFonts w:ascii="Times New Roman" w:eastAsia="Times New Roman" w:hAnsi="Times New Roman"/>
          <w:b/>
          <w:bCs/>
          <w:color w:val="000000"/>
          <w:sz w:val="24"/>
          <w:szCs w:val="24"/>
          <w:u w:val="single"/>
          <w:lang w:eastAsia="pl-PL"/>
        </w:rPr>
        <w:t xml:space="preserve"> tak</w:t>
      </w:r>
    </w:p>
    <w:p w:rsidR="00022EA6" w:rsidRPr="00022EA6" w:rsidRDefault="00022EA6" w:rsidP="00022EA6">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022EA6" w:rsidRDefault="00022EA6" w:rsidP="00022EA6">
      <w:pPr>
        <w:pStyle w:val="Akapitzlist"/>
        <w:numPr>
          <w:ilvl w:val="0"/>
          <w:numId w:val="21"/>
        </w:numPr>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color w:val="000000"/>
          <w:sz w:val="24"/>
          <w:szCs w:val="24"/>
          <w:lang w:eastAsia="pl-PL"/>
        </w:rPr>
        <w:t>Czy Zamawiający dopuści do zaoferowania lampę zabiegową o średnicy plamy świetlnej dla 1m wynoszącej 18cm – w tym zakresie pełna iluminacja światła?</w:t>
      </w:r>
    </w:p>
    <w:p w:rsidR="00022EA6" w:rsidRPr="00112C8A" w:rsidRDefault="00022EA6" w:rsidP="00022EA6">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2A7222">
        <w:rPr>
          <w:rFonts w:ascii="Times New Roman" w:eastAsia="Times New Roman" w:hAnsi="Times New Roman"/>
          <w:b/>
          <w:bCs/>
          <w:color w:val="000000"/>
          <w:sz w:val="24"/>
          <w:szCs w:val="24"/>
          <w:u w:val="single"/>
          <w:lang w:eastAsia="pl-PL"/>
        </w:rPr>
        <w:t xml:space="preserve"> tak</w:t>
      </w:r>
    </w:p>
    <w:p w:rsidR="00022EA6" w:rsidRPr="00022EA6" w:rsidRDefault="00022EA6" w:rsidP="00022EA6">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022EA6" w:rsidRDefault="00022EA6" w:rsidP="00022EA6">
      <w:pPr>
        <w:pStyle w:val="Akapitzlist"/>
        <w:numPr>
          <w:ilvl w:val="0"/>
          <w:numId w:val="21"/>
        </w:numPr>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color w:val="000000"/>
          <w:sz w:val="24"/>
          <w:szCs w:val="24"/>
          <w:lang w:eastAsia="pl-PL"/>
        </w:rPr>
        <w:t>Czy Zamawiający dopuści do zaoferowania lampę zabiegową o średnicy kopuły świetlnej wynoszącej 30cm?</w:t>
      </w:r>
    </w:p>
    <w:p w:rsidR="00022EA6" w:rsidRPr="00112C8A" w:rsidRDefault="00022EA6" w:rsidP="00022EA6">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2A7222">
        <w:rPr>
          <w:rFonts w:ascii="Times New Roman" w:eastAsia="Times New Roman" w:hAnsi="Times New Roman"/>
          <w:b/>
          <w:bCs/>
          <w:color w:val="000000"/>
          <w:sz w:val="24"/>
          <w:szCs w:val="24"/>
          <w:u w:val="single"/>
          <w:lang w:eastAsia="pl-PL"/>
        </w:rPr>
        <w:t xml:space="preserve"> tak</w:t>
      </w:r>
    </w:p>
    <w:p w:rsidR="00022EA6" w:rsidRPr="00022EA6" w:rsidRDefault="00022EA6" w:rsidP="00022EA6">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022EA6" w:rsidRDefault="00022EA6" w:rsidP="00022EA6">
      <w:pPr>
        <w:pStyle w:val="Akapitzlist"/>
        <w:numPr>
          <w:ilvl w:val="0"/>
          <w:numId w:val="21"/>
        </w:numPr>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color w:val="000000"/>
          <w:sz w:val="24"/>
          <w:szCs w:val="24"/>
          <w:lang w:eastAsia="pl-PL"/>
        </w:rPr>
        <w:t>Czy Zamawiający dopuści do zaoferowania lampę zabiegową o wskaźniku oddawania barw na poziomie Ra≥95?</w:t>
      </w:r>
    </w:p>
    <w:p w:rsidR="00022EA6" w:rsidRPr="00112C8A" w:rsidRDefault="00022EA6" w:rsidP="00022EA6">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2A7222">
        <w:rPr>
          <w:rFonts w:ascii="Times New Roman" w:eastAsia="Times New Roman" w:hAnsi="Times New Roman"/>
          <w:b/>
          <w:bCs/>
          <w:color w:val="000000"/>
          <w:sz w:val="24"/>
          <w:szCs w:val="24"/>
          <w:u w:val="single"/>
          <w:lang w:eastAsia="pl-PL"/>
        </w:rPr>
        <w:t xml:space="preserve"> tak</w:t>
      </w:r>
    </w:p>
    <w:p w:rsidR="00022EA6" w:rsidRPr="00022EA6" w:rsidRDefault="00022EA6" w:rsidP="00022EA6">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022EA6" w:rsidRDefault="00022EA6" w:rsidP="00022EA6">
      <w:pPr>
        <w:pStyle w:val="Akapitzlist"/>
        <w:numPr>
          <w:ilvl w:val="0"/>
          <w:numId w:val="21"/>
        </w:numPr>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color w:val="000000"/>
          <w:sz w:val="24"/>
          <w:szCs w:val="24"/>
          <w:lang w:eastAsia="pl-PL"/>
        </w:rPr>
        <w:t>Czy Zamawiający dopuści do zaoferowania lampę zabiegową z regulowaną temperaturą barwową w zakresie od 3500 do 5000˚K z możliwością ustawienia na wybraną wartość w 6 krokach?</w:t>
      </w:r>
    </w:p>
    <w:p w:rsidR="00022EA6" w:rsidRPr="00112C8A" w:rsidRDefault="00022EA6" w:rsidP="00022EA6">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2A7222">
        <w:rPr>
          <w:rFonts w:ascii="Times New Roman" w:eastAsia="Times New Roman" w:hAnsi="Times New Roman"/>
          <w:b/>
          <w:bCs/>
          <w:color w:val="000000"/>
          <w:sz w:val="24"/>
          <w:szCs w:val="24"/>
          <w:u w:val="single"/>
          <w:lang w:eastAsia="pl-PL"/>
        </w:rPr>
        <w:t xml:space="preserve"> tak</w:t>
      </w:r>
    </w:p>
    <w:p w:rsidR="00022EA6" w:rsidRPr="00022EA6" w:rsidRDefault="00022EA6" w:rsidP="00022EA6">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022EA6" w:rsidRDefault="00022EA6" w:rsidP="00022EA6">
      <w:pPr>
        <w:pStyle w:val="Akapitzlist"/>
        <w:numPr>
          <w:ilvl w:val="0"/>
          <w:numId w:val="21"/>
        </w:numPr>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color w:val="000000"/>
          <w:sz w:val="24"/>
          <w:szCs w:val="24"/>
          <w:lang w:eastAsia="pl-PL"/>
        </w:rPr>
        <w:t xml:space="preserve">Czy Zamawiający dopuści do zaoferowania lampę zabiegową z nakładaną rękojeścią przystosowaną do sterylizacji, a nie odkręcaną? Jest to rozwiązanie tożsame z wymaganym i łatwiejsze w obsłudze. </w:t>
      </w:r>
    </w:p>
    <w:p w:rsidR="00022EA6" w:rsidRPr="00112C8A" w:rsidRDefault="00022EA6" w:rsidP="00022EA6">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2A7222">
        <w:rPr>
          <w:rFonts w:ascii="Times New Roman" w:eastAsia="Times New Roman" w:hAnsi="Times New Roman"/>
          <w:b/>
          <w:bCs/>
          <w:color w:val="000000"/>
          <w:sz w:val="24"/>
          <w:szCs w:val="24"/>
          <w:u w:val="single"/>
          <w:lang w:eastAsia="pl-PL"/>
        </w:rPr>
        <w:t xml:space="preserve"> tak</w:t>
      </w:r>
    </w:p>
    <w:p w:rsidR="00022EA6" w:rsidRPr="00022EA6" w:rsidRDefault="00022EA6" w:rsidP="00022EA6">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022EA6" w:rsidRDefault="00022EA6" w:rsidP="00022EA6">
      <w:pPr>
        <w:pStyle w:val="Akapitzlist"/>
        <w:numPr>
          <w:ilvl w:val="0"/>
          <w:numId w:val="21"/>
        </w:numPr>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color w:val="000000"/>
          <w:sz w:val="24"/>
          <w:szCs w:val="24"/>
          <w:lang w:eastAsia="pl-PL"/>
        </w:rPr>
        <w:t>Czy Zamawiający dopuści do zaoferowania lampę zabiegową z ochroną przed wilgocią na poziomie IP43?</w:t>
      </w:r>
    </w:p>
    <w:p w:rsidR="00022EA6" w:rsidRPr="00112C8A" w:rsidRDefault="00022EA6" w:rsidP="00022EA6">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2A7222">
        <w:rPr>
          <w:rFonts w:ascii="Times New Roman" w:eastAsia="Times New Roman" w:hAnsi="Times New Roman"/>
          <w:b/>
          <w:bCs/>
          <w:color w:val="000000"/>
          <w:sz w:val="24"/>
          <w:szCs w:val="24"/>
          <w:u w:val="single"/>
          <w:lang w:eastAsia="pl-PL"/>
        </w:rPr>
        <w:t xml:space="preserve"> tak</w:t>
      </w:r>
    </w:p>
    <w:p w:rsidR="00022EA6" w:rsidRPr="00022EA6" w:rsidRDefault="00022EA6" w:rsidP="00022EA6">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022EA6" w:rsidRDefault="00022EA6" w:rsidP="00022EA6">
      <w:pPr>
        <w:pStyle w:val="Akapitzlist"/>
        <w:numPr>
          <w:ilvl w:val="0"/>
          <w:numId w:val="21"/>
        </w:numPr>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color w:val="000000"/>
          <w:sz w:val="24"/>
          <w:szCs w:val="24"/>
          <w:lang w:eastAsia="pl-PL"/>
        </w:rPr>
        <w:t>Czy Zamawiający dopuści do zaoferowania lampę zabiegową ze źródłem światła w postaci 4 modułów LED zawierających łącznie 16 diod?</w:t>
      </w:r>
    </w:p>
    <w:p w:rsidR="00022EA6" w:rsidRPr="00112C8A" w:rsidRDefault="00022EA6" w:rsidP="00022EA6">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2A7222">
        <w:rPr>
          <w:rFonts w:ascii="Times New Roman" w:eastAsia="Times New Roman" w:hAnsi="Times New Roman"/>
          <w:b/>
          <w:bCs/>
          <w:color w:val="000000"/>
          <w:sz w:val="24"/>
          <w:szCs w:val="24"/>
          <w:u w:val="single"/>
          <w:lang w:eastAsia="pl-PL"/>
        </w:rPr>
        <w:t xml:space="preserve"> tak</w:t>
      </w:r>
    </w:p>
    <w:p w:rsidR="00022EA6" w:rsidRPr="00022EA6" w:rsidRDefault="00022EA6" w:rsidP="00022EA6">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022EA6" w:rsidRDefault="00022EA6" w:rsidP="00022EA6">
      <w:pPr>
        <w:pStyle w:val="Akapitzlist"/>
        <w:numPr>
          <w:ilvl w:val="0"/>
          <w:numId w:val="21"/>
        </w:numPr>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color w:val="000000"/>
          <w:sz w:val="24"/>
          <w:szCs w:val="24"/>
          <w:lang w:eastAsia="pl-PL"/>
        </w:rPr>
        <w:t xml:space="preserve">Czy Zamawiający dopuści do zaoferowania lampę zabiegową o natężeniu światła dla odległości 0,5m na poziomie 60 000 </w:t>
      </w:r>
      <w:proofErr w:type="spellStart"/>
      <w:r w:rsidRPr="00022EA6">
        <w:rPr>
          <w:rFonts w:ascii="Times New Roman" w:eastAsia="Times New Roman" w:hAnsi="Times New Roman"/>
          <w:color w:val="000000"/>
          <w:sz w:val="24"/>
          <w:szCs w:val="24"/>
          <w:lang w:eastAsia="pl-PL"/>
        </w:rPr>
        <w:t>lux</w:t>
      </w:r>
      <w:proofErr w:type="spellEnd"/>
      <w:r w:rsidRPr="00022EA6">
        <w:rPr>
          <w:rFonts w:ascii="Times New Roman" w:eastAsia="Times New Roman" w:hAnsi="Times New Roman"/>
          <w:color w:val="000000"/>
          <w:sz w:val="24"/>
          <w:szCs w:val="24"/>
          <w:lang w:eastAsia="pl-PL"/>
        </w:rPr>
        <w:t>?</w:t>
      </w:r>
    </w:p>
    <w:p w:rsidR="00022EA6" w:rsidRPr="00112C8A" w:rsidRDefault="00022EA6" w:rsidP="00022EA6">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2A7222">
        <w:rPr>
          <w:rFonts w:ascii="Times New Roman" w:eastAsia="Times New Roman" w:hAnsi="Times New Roman"/>
          <w:b/>
          <w:bCs/>
          <w:color w:val="000000"/>
          <w:sz w:val="24"/>
          <w:szCs w:val="24"/>
          <w:u w:val="single"/>
          <w:lang w:eastAsia="pl-PL"/>
        </w:rPr>
        <w:t xml:space="preserve"> tak</w:t>
      </w:r>
    </w:p>
    <w:p w:rsidR="00022EA6" w:rsidRPr="00022EA6" w:rsidRDefault="00022EA6" w:rsidP="00022EA6">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022EA6" w:rsidRDefault="00022EA6" w:rsidP="00022EA6">
      <w:pPr>
        <w:pStyle w:val="Akapitzlist"/>
        <w:numPr>
          <w:ilvl w:val="0"/>
          <w:numId w:val="21"/>
        </w:numPr>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color w:val="000000"/>
          <w:sz w:val="24"/>
          <w:szCs w:val="24"/>
          <w:lang w:eastAsia="pl-PL"/>
        </w:rPr>
        <w:t>Czy Zamawiający dopuści do zaoferowania lampę zabiegową o średnicy plamy świetlnej dla 0,5m wynoszącej 210mm – w tym zakresie pełna iluminacja światła?</w:t>
      </w:r>
    </w:p>
    <w:p w:rsidR="00022EA6" w:rsidRPr="00112C8A" w:rsidRDefault="00022EA6" w:rsidP="00022EA6">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2A7222">
        <w:rPr>
          <w:rFonts w:ascii="Times New Roman" w:eastAsia="Times New Roman" w:hAnsi="Times New Roman"/>
          <w:b/>
          <w:bCs/>
          <w:color w:val="000000"/>
          <w:sz w:val="24"/>
          <w:szCs w:val="24"/>
          <w:u w:val="single"/>
          <w:lang w:eastAsia="pl-PL"/>
        </w:rPr>
        <w:t xml:space="preserve"> tak</w:t>
      </w:r>
    </w:p>
    <w:p w:rsidR="00022EA6" w:rsidRPr="00022EA6" w:rsidRDefault="00022EA6" w:rsidP="00022EA6">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022EA6" w:rsidRDefault="00022EA6" w:rsidP="00022EA6">
      <w:pPr>
        <w:pStyle w:val="Akapitzlist"/>
        <w:numPr>
          <w:ilvl w:val="0"/>
          <w:numId w:val="21"/>
        </w:numPr>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color w:val="000000"/>
          <w:sz w:val="24"/>
          <w:szCs w:val="24"/>
          <w:lang w:eastAsia="pl-PL"/>
        </w:rPr>
        <w:t>Czy Zamawiający dopuści do zaoferowania lampę zabiegową o średnicy kopuły świetlnej wynoszącej 24cm?</w:t>
      </w:r>
    </w:p>
    <w:p w:rsidR="00022EA6" w:rsidRPr="00112C8A" w:rsidRDefault="00022EA6" w:rsidP="00022EA6">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2A7222">
        <w:rPr>
          <w:rFonts w:ascii="Times New Roman" w:eastAsia="Times New Roman" w:hAnsi="Times New Roman"/>
          <w:b/>
          <w:bCs/>
          <w:color w:val="000000"/>
          <w:sz w:val="24"/>
          <w:szCs w:val="24"/>
          <w:u w:val="single"/>
          <w:lang w:eastAsia="pl-PL"/>
        </w:rPr>
        <w:t xml:space="preserve"> tak</w:t>
      </w:r>
    </w:p>
    <w:p w:rsidR="00022EA6" w:rsidRPr="00022EA6" w:rsidRDefault="00022EA6" w:rsidP="00022EA6">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022EA6" w:rsidRDefault="00022EA6" w:rsidP="00022EA6">
      <w:pPr>
        <w:pStyle w:val="Akapitzlist"/>
        <w:numPr>
          <w:ilvl w:val="0"/>
          <w:numId w:val="21"/>
        </w:numPr>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color w:val="000000"/>
          <w:sz w:val="24"/>
          <w:szCs w:val="24"/>
          <w:lang w:eastAsia="pl-PL"/>
        </w:rPr>
        <w:t>Czy Zamawiający dopuści do zaoferowania lampę zabiegową o żywotności diod LED na poziomie 30 000h?</w:t>
      </w:r>
    </w:p>
    <w:p w:rsidR="00022EA6" w:rsidRPr="00112C8A" w:rsidRDefault="00022EA6" w:rsidP="00022EA6">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2A7222">
        <w:rPr>
          <w:rFonts w:ascii="Times New Roman" w:eastAsia="Times New Roman" w:hAnsi="Times New Roman"/>
          <w:b/>
          <w:bCs/>
          <w:color w:val="000000"/>
          <w:sz w:val="24"/>
          <w:szCs w:val="24"/>
          <w:u w:val="single"/>
          <w:lang w:eastAsia="pl-PL"/>
        </w:rPr>
        <w:t xml:space="preserve"> tak</w:t>
      </w:r>
    </w:p>
    <w:p w:rsidR="00022EA6" w:rsidRPr="00022EA6" w:rsidRDefault="00022EA6" w:rsidP="00022EA6">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022EA6" w:rsidRDefault="00022EA6" w:rsidP="00022EA6">
      <w:pPr>
        <w:pStyle w:val="Akapitzlist"/>
        <w:numPr>
          <w:ilvl w:val="0"/>
          <w:numId w:val="21"/>
        </w:numPr>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color w:val="000000"/>
          <w:sz w:val="24"/>
          <w:szCs w:val="24"/>
          <w:lang w:eastAsia="pl-PL"/>
        </w:rPr>
        <w:t>Czy Zamawiający dopuści do zaoferowania lampę zabiegową z możliwością regulacji temperatury barowej w dwóch zakresach: 3500 i 4500˚K?</w:t>
      </w:r>
    </w:p>
    <w:p w:rsidR="00022EA6" w:rsidRPr="00112C8A" w:rsidRDefault="00022EA6" w:rsidP="00022EA6">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2A7222">
        <w:rPr>
          <w:rFonts w:ascii="Times New Roman" w:eastAsia="Times New Roman" w:hAnsi="Times New Roman"/>
          <w:b/>
          <w:bCs/>
          <w:color w:val="000000"/>
          <w:sz w:val="24"/>
          <w:szCs w:val="24"/>
          <w:u w:val="single"/>
          <w:lang w:eastAsia="pl-PL"/>
        </w:rPr>
        <w:t xml:space="preserve"> tak</w:t>
      </w:r>
    </w:p>
    <w:p w:rsidR="00022EA6" w:rsidRPr="00022EA6" w:rsidRDefault="00022EA6" w:rsidP="00022EA6">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022EA6" w:rsidRDefault="00022EA6" w:rsidP="00022EA6">
      <w:pPr>
        <w:pStyle w:val="Akapitzlist"/>
        <w:numPr>
          <w:ilvl w:val="0"/>
          <w:numId w:val="21"/>
        </w:numPr>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color w:val="000000"/>
          <w:sz w:val="24"/>
          <w:szCs w:val="24"/>
          <w:lang w:eastAsia="pl-PL"/>
        </w:rPr>
        <w:t xml:space="preserve">Czy Zamawiający dopuści do zaoferowania lampę zabiegową wyposażoną w dwa uchwyty do pozycjonowania czaszy, lecz bez wymiennej (odkręcanej) rączki)? </w:t>
      </w:r>
    </w:p>
    <w:p w:rsidR="00022EA6" w:rsidRPr="00112C8A" w:rsidRDefault="00022EA6" w:rsidP="00022EA6">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2A7222">
        <w:rPr>
          <w:rFonts w:ascii="Times New Roman" w:eastAsia="Times New Roman" w:hAnsi="Times New Roman"/>
          <w:b/>
          <w:bCs/>
          <w:color w:val="000000"/>
          <w:sz w:val="24"/>
          <w:szCs w:val="24"/>
          <w:u w:val="single"/>
          <w:lang w:eastAsia="pl-PL"/>
        </w:rPr>
        <w:t xml:space="preserve"> tak</w:t>
      </w:r>
    </w:p>
    <w:p w:rsidR="00022EA6" w:rsidRPr="00022EA6" w:rsidRDefault="00022EA6" w:rsidP="00022EA6">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022EA6" w:rsidRDefault="00022EA6" w:rsidP="00022EA6">
      <w:pPr>
        <w:pStyle w:val="Akapitzlist"/>
        <w:numPr>
          <w:ilvl w:val="0"/>
          <w:numId w:val="21"/>
        </w:numPr>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color w:val="000000"/>
          <w:sz w:val="24"/>
          <w:szCs w:val="24"/>
          <w:lang w:eastAsia="pl-PL"/>
        </w:rPr>
        <w:t>Czy Zamawiający dopuści do zaoferowania lampę zabiegową o poborze mocy na poziomie 20W?</w:t>
      </w:r>
    </w:p>
    <w:p w:rsidR="00022EA6" w:rsidRPr="00112C8A" w:rsidRDefault="00022EA6" w:rsidP="00022EA6">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2A7222">
        <w:rPr>
          <w:rFonts w:ascii="Times New Roman" w:eastAsia="Times New Roman" w:hAnsi="Times New Roman"/>
          <w:b/>
          <w:bCs/>
          <w:color w:val="000000"/>
          <w:sz w:val="24"/>
          <w:szCs w:val="24"/>
          <w:u w:val="single"/>
          <w:lang w:eastAsia="pl-PL"/>
        </w:rPr>
        <w:t xml:space="preserve"> zgodnie ze specyfikacją istotnych warunków zamówienia</w:t>
      </w:r>
    </w:p>
    <w:p w:rsidR="00022EA6" w:rsidRPr="00022EA6" w:rsidRDefault="00022EA6" w:rsidP="00022EA6">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022EA6" w:rsidRPr="00022EA6" w:rsidRDefault="00022EA6" w:rsidP="00022EA6">
      <w:pPr>
        <w:pStyle w:val="Akapitzlist"/>
        <w:numPr>
          <w:ilvl w:val="0"/>
          <w:numId w:val="21"/>
        </w:numPr>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color w:val="000000"/>
          <w:sz w:val="24"/>
          <w:szCs w:val="24"/>
          <w:lang w:eastAsia="pl-PL"/>
        </w:rPr>
        <w:t xml:space="preserve">Czy Zamawiający oczekuje do zaoferowania lampy w wersji sufitowej, ściennej czy mobilnej? </w:t>
      </w:r>
    </w:p>
    <w:p w:rsidR="00022EA6" w:rsidRPr="00112C8A" w:rsidRDefault="00022EA6" w:rsidP="00022EA6">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2A7222">
        <w:rPr>
          <w:rFonts w:ascii="Times New Roman" w:eastAsia="Times New Roman" w:hAnsi="Times New Roman"/>
          <w:b/>
          <w:bCs/>
          <w:color w:val="000000"/>
          <w:sz w:val="24"/>
          <w:szCs w:val="24"/>
          <w:u w:val="single"/>
          <w:lang w:eastAsia="pl-PL"/>
        </w:rPr>
        <w:t xml:space="preserve">  lampy w wersji ściennej</w:t>
      </w:r>
    </w:p>
    <w:p w:rsidR="00022EA6" w:rsidRDefault="00022EA6" w:rsidP="00022EA6">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022EA6" w:rsidRPr="00022EA6" w:rsidRDefault="00022EA6" w:rsidP="00022EA6">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022EA6" w:rsidRPr="00D836E2" w:rsidRDefault="00022EA6" w:rsidP="00022EA6">
      <w:pPr>
        <w:pStyle w:val="Akapitzlist"/>
        <w:spacing w:before="100" w:beforeAutospacing="1" w:after="100" w:afterAutospacing="1" w:line="240" w:lineRule="auto"/>
        <w:rPr>
          <w:rFonts w:ascii="Times New Roman" w:eastAsia="Times New Roman" w:hAnsi="Times New Roman"/>
          <w:b/>
          <w:bCs/>
          <w:color w:val="000000"/>
          <w:sz w:val="24"/>
          <w:szCs w:val="24"/>
          <w:u w:val="single"/>
          <w:lang w:eastAsia="pl-PL"/>
        </w:rPr>
      </w:pPr>
      <w:r w:rsidRPr="00D836E2">
        <w:rPr>
          <w:rFonts w:ascii="Times New Roman" w:eastAsia="Times New Roman" w:hAnsi="Times New Roman"/>
          <w:b/>
          <w:bCs/>
          <w:color w:val="000000"/>
          <w:sz w:val="24"/>
          <w:szCs w:val="24"/>
          <w:u w:val="single"/>
          <w:lang w:eastAsia="pl-PL"/>
        </w:rPr>
        <w:t>Dot. części 6</w:t>
      </w:r>
      <w:r w:rsidR="00D836E2" w:rsidRPr="00D836E2">
        <w:rPr>
          <w:rFonts w:ascii="Times New Roman" w:eastAsia="Times New Roman" w:hAnsi="Times New Roman"/>
          <w:b/>
          <w:bCs/>
          <w:color w:val="000000"/>
          <w:sz w:val="24"/>
          <w:szCs w:val="24"/>
          <w:u w:val="single"/>
          <w:lang w:eastAsia="pl-PL"/>
        </w:rPr>
        <w:t xml:space="preserve"> - chłodziarka</w:t>
      </w:r>
    </w:p>
    <w:p w:rsidR="00022EA6" w:rsidRPr="00022EA6" w:rsidRDefault="00022EA6" w:rsidP="00022EA6">
      <w:pPr>
        <w:pStyle w:val="Akapitzlist"/>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b/>
          <w:bCs/>
          <w:color w:val="000000"/>
          <w:sz w:val="24"/>
          <w:szCs w:val="24"/>
          <w:lang w:eastAsia="pl-PL"/>
        </w:rPr>
        <w:t>Pkt. 1. Chłodziarka z systemem monitoringu GSM</w:t>
      </w:r>
    </w:p>
    <w:p w:rsidR="00022EA6" w:rsidRDefault="00022EA6" w:rsidP="00022EA6">
      <w:pPr>
        <w:pStyle w:val="Akapitzlist"/>
        <w:numPr>
          <w:ilvl w:val="0"/>
          <w:numId w:val="3"/>
        </w:numPr>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color w:val="000000"/>
          <w:sz w:val="24"/>
          <w:szCs w:val="24"/>
          <w:lang w:eastAsia="pl-PL"/>
        </w:rPr>
        <w:t xml:space="preserve">Czy Zamawiający dopuści chłodziarkę niebędącą wyrobem medycznym w rozumieniu ustawy z dnia 20 maja 2010 r. o wyrobach medycznych (Dz.U. Z 2010 r. Nr 107 poz. 679 ze zm.)? Zaproponowana chłodziarka jest urządzeniem laboratoryjnym posiadającym certyfikat CE. Jeśli nie, proszę o wyjaśnienie. </w:t>
      </w:r>
    </w:p>
    <w:p w:rsidR="00D836E2" w:rsidRPr="00112C8A" w:rsidRDefault="00D836E2" w:rsidP="00D836E2">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E72669">
        <w:rPr>
          <w:rFonts w:ascii="Times New Roman" w:eastAsia="Times New Roman" w:hAnsi="Times New Roman"/>
          <w:b/>
          <w:bCs/>
          <w:color w:val="000000"/>
          <w:sz w:val="24"/>
          <w:szCs w:val="24"/>
          <w:u w:val="single"/>
          <w:lang w:eastAsia="pl-PL"/>
        </w:rPr>
        <w:t xml:space="preserve"> Zgodnie z </w:t>
      </w:r>
      <w:proofErr w:type="spellStart"/>
      <w:r w:rsidR="00E72669">
        <w:rPr>
          <w:rFonts w:ascii="Times New Roman" w:eastAsia="Times New Roman" w:hAnsi="Times New Roman"/>
          <w:b/>
          <w:bCs/>
          <w:color w:val="000000"/>
          <w:sz w:val="24"/>
          <w:szCs w:val="24"/>
          <w:u w:val="single"/>
          <w:lang w:eastAsia="pl-PL"/>
        </w:rPr>
        <w:t>siwz</w:t>
      </w:r>
      <w:proofErr w:type="spellEnd"/>
      <w:r w:rsidR="00E72669">
        <w:rPr>
          <w:rFonts w:ascii="Times New Roman" w:eastAsia="Times New Roman" w:hAnsi="Times New Roman"/>
          <w:b/>
          <w:bCs/>
          <w:color w:val="000000"/>
          <w:sz w:val="24"/>
          <w:szCs w:val="24"/>
          <w:u w:val="single"/>
          <w:lang w:eastAsia="pl-PL"/>
        </w:rPr>
        <w:t>.</w:t>
      </w:r>
    </w:p>
    <w:p w:rsidR="00D836E2" w:rsidRPr="00022EA6" w:rsidRDefault="00D836E2" w:rsidP="00D836E2">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022EA6" w:rsidRDefault="00022EA6" w:rsidP="00022EA6">
      <w:pPr>
        <w:pStyle w:val="Akapitzlist"/>
        <w:numPr>
          <w:ilvl w:val="0"/>
          <w:numId w:val="3"/>
        </w:numPr>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color w:val="000000"/>
          <w:sz w:val="24"/>
          <w:szCs w:val="24"/>
          <w:lang w:eastAsia="pl-PL"/>
        </w:rPr>
        <w:t xml:space="preserve">Czy Zamawiający dopuści chłodziarkę bez określenie klasy ochrony przed wilgocią? Jeśli nie, proszę o wyjaśnienie. </w:t>
      </w:r>
    </w:p>
    <w:p w:rsidR="00D836E2" w:rsidRPr="00112C8A" w:rsidRDefault="00D836E2" w:rsidP="00D836E2">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7440AD" w:rsidRPr="007440AD">
        <w:rPr>
          <w:rFonts w:ascii="Times New Roman" w:eastAsia="Times New Roman" w:hAnsi="Times New Roman"/>
          <w:b/>
          <w:bCs/>
          <w:color w:val="000000"/>
          <w:sz w:val="24"/>
          <w:szCs w:val="24"/>
          <w:u w:val="single"/>
          <w:lang w:eastAsia="pl-PL"/>
        </w:rPr>
        <w:t xml:space="preserve"> </w:t>
      </w:r>
      <w:r w:rsidR="007440AD">
        <w:rPr>
          <w:rFonts w:ascii="Times New Roman" w:eastAsia="Times New Roman" w:hAnsi="Times New Roman"/>
          <w:b/>
          <w:bCs/>
          <w:color w:val="000000"/>
          <w:sz w:val="24"/>
          <w:szCs w:val="24"/>
          <w:u w:val="single"/>
          <w:lang w:eastAsia="pl-PL"/>
        </w:rPr>
        <w:t xml:space="preserve">Zgodnie z </w:t>
      </w:r>
      <w:proofErr w:type="spellStart"/>
      <w:r w:rsidR="007440AD">
        <w:rPr>
          <w:rFonts w:ascii="Times New Roman" w:eastAsia="Times New Roman" w:hAnsi="Times New Roman"/>
          <w:b/>
          <w:bCs/>
          <w:color w:val="000000"/>
          <w:sz w:val="24"/>
          <w:szCs w:val="24"/>
          <w:u w:val="single"/>
          <w:lang w:eastAsia="pl-PL"/>
        </w:rPr>
        <w:t>siwz</w:t>
      </w:r>
      <w:proofErr w:type="spellEnd"/>
    </w:p>
    <w:p w:rsidR="00D836E2" w:rsidRPr="00022EA6" w:rsidRDefault="00D836E2" w:rsidP="00D836E2">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022EA6" w:rsidRDefault="00022EA6" w:rsidP="00022EA6">
      <w:pPr>
        <w:pStyle w:val="Akapitzlist"/>
        <w:numPr>
          <w:ilvl w:val="0"/>
          <w:numId w:val="3"/>
        </w:numPr>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color w:val="000000"/>
          <w:sz w:val="24"/>
          <w:szCs w:val="24"/>
          <w:lang w:eastAsia="pl-PL"/>
        </w:rPr>
        <w:t>Czy Zamawiający dopuści chłodziarkę o pojemności 340 litrów, spełniającą wymagane przez Zamawiającego wymiary zewnętrzne? Jeśli nie, proszę o wyjaśnienie.</w:t>
      </w:r>
    </w:p>
    <w:p w:rsidR="00D836E2" w:rsidRPr="00112C8A" w:rsidRDefault="00D836E2" w:rsidP="00D836E2">
      <w:pPr>
        <w:pStyle w:val="Akapitzlist"/>
        <w:spacing w:before="100" w:beforeAutospacing="1" w:after="100" w:afterAutospacing="1"/>
        <w:rPr>
          <w:rFonts w:ascii="Times New Roman" w:eastAsia="Times New Roman" w:hAnsi="Times New Roman"/>
          <w:bCs/>
          <w:color w:val="000000"/>
          <w:sz w:val="24"/>
          <w:szCs w:val="24"/>
          <w:lang w:eastAsia="pl-PL"/>
        </w:rPr>
      </w:pPr>
      <w:proofErr w:type="spellStart"/>
      <w:r w:rsidRPr="00112C8A">
        <w:rPr>
          <w:rFonts w:ascii="Times New Roman" w:eastAsia="Times New Roman" w:hAnsi="Times New Roman"/>
          <w:b/>
          <w:bCs/>
          <w:color w:val="000000"/>
          <w:sz w:val="24"/>
          <w:szCs w:val="24"/>
          <w:u w:val="single"/>
          <w:lang w:eastAsia="pl-PL"/>
        </w:rPr>
        <w:t>Odpowiedź:</w:t>
      </w:r>
      <w:r w:rsidR="007440AD">
        <w:rPr>
          <w:rFonts w:ascii="Times New Roman" w:eastAsia="Times New Roman" w:hAnsi="Times New Roman"/>
          <w:b/>
          <w:bCs/>
          <w:color w:val="000000"/>
          <w:sz w:val="24"/>
          <w:szCs w:val="24"/>
          <w:u w:val="single"/>
          <w:lang w:eastAsia="pl-PL"/>
        </w:rPr>
        <w:t>Tak</w:t>
      </w:r>
      <w:proofErr w:type="spellEnd"/>
      <w:r w:rsidR="007440AD">
        <w:rPr>
          <w:rFonts w:ascii="Times New Roman" w:eastAsia="Times New Roman" w:hAnsi="Times New Roman"/>
          <w:b/>
          <w:bCs/>
          <w:color w:val="000000"/>
          <w:sz w:val="24"/>
          <w:szCs w:val="24"/>
          <w:u w:val="single"/>
          <w:lang w:eastAsia="pl-PL"/>
        </w:rPr>
        <w:t>.</w:t>
      </w:r>
    </w:p>
    <w:p w:rsidR="00D836E2" w:rsidRPr="00022EA6" w:rsidRDefault="00D836E2" w:rsidP="00D836E2">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022EA6" w:rsidRPr="00D836E2" w:rsidRDefault="00022EA6" w:rsidP="00022EA6">
      <w:pPr>
        <w:pStyle w:val="Akapitzlist"/>
        <w:numPr>
          <w:ilvl w:val="0"/>
          <w:numId w:val="3"/>
        </w:numPr>
        <w:spacing w:before="100" w:beforeAutospacing="1" w:after="100" w:afterAutospacing="1" w:line="240" w:lineRule="auto"/>
        <w:rPr>
          <w:rFonts w:ascii="Times New Roman" w:eastAsia="Times New Roman" w:hAnsi="Times New Roman"/>
          <w:b/>
          <w:bCs/>
          <w:color w:val="000000"/>
          <w:sz w:val="24"/>
          <w:szCs w:val="24"/>
          <w:lang w:eastAsia="pl-PL"/>
        </w:rPr>
      </w:pPr>
      <w:r w:rsidRPr="00022EA6">
        <w:rPr>
          <w:rFonts w:ascii="Times New Roman" w:eastAsia="Times New Roman" w:hAnsi="Times New Roman"/>
          <w:color w:val="000000"/>
          <w:sz w:val="24"/>
          <w:szCs w:val="24"/>
          <w:lang w:eastAsia="pl-PL"/>
        </w:rPr>
        <w:t>Czy Zamawiający dopuści chłodziarkę z zużyciem energii wynoszącym 5,52 kWh/24h? Jeśli nie, proszę o wyjaśnienie.</w:t>
      </w:r>
    </w:p>
    <w:p w:rsidR="00D836E2" w:rsidRPr="00112C8A" w:rsidRDefault="00D836E2" w:rsidP="00D836E2">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lastRenderedPageBreak/>
        <w:t>Odpowiedź:</w:t>
      </w:r>
      <w:r w:rsidR="007440AD">
        <w:rPr>
          <w:rFonts w:ascii="Times New Roman" w:eastAsia="Times New Roman" w:hAnsi="Times New Roman"/>
          <w:b/>
          <w:bCs/>
          <w:color w:val="000000"/>
          <w:sz w:val="24"/>
          <w:szCs w:val="24"/>
          <w:u w:val="single"/>
          <w:lang w:eastAsia="pl-PL"/>
        </w:rPr>
        <w:t xml:space="preserve"> Nie.</w:t>
      </w:r>
    </w:p>
    <w:p w:rsidR="00D836E2" w:rsidRPr="00022EA6" w:rsidRDefault="00D836E2" w:rsidP="00D836E2">
      <w:pPr>
        <w:pStyle w:val="Akapitzlist"/>
        <w:spacing w:before="100" w:beforeAutospacing="1" w:after="100" w:afterAutospacing="1" w:line="240" w:lineRule="auto"/>
        <w:rPr>
          <w:rFonts w:ascii="Times New Roman" w:eastAsia="Times New Roman" w:hAnsi="Times New Roman"/>
          <w:b/>
          <w:bCs/>
          <w:color w:val="000000"/>
          <w:sz w:val="24"/>
          <w:szCs w:val="24"/>
          <w:lang w:eastAsia="pl-PL"/>
        </w:rPr>
      </w:pPr>
    </w:p>
    <w:p w:rsidR="00022EA6" w:rsidRPr="00022EA6" w:rsidRDefault="00022EA6" w:rsidP="00022EA6">
      <w:pPr>
        <w:pStyle w:val="Akapitzlist"/>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b/>
          <w:bCs/>
          <w:color w:val="000000"/>
          <w:sz w:val="24"/>
          <w:szCs w:val="24"/>
          <w:lang w:eastAsia="pl-PL"/>
        </w:rPr>
        <w:t>Pkt. 2. Chłodziarka z systemem monitoringu GSM</w:t>
      </w:r>
    </w:p>
    <w:p w:rsidR="00022EA6" w:rsidRDefault="00022EA6" w:rsidP="00022EA6">
      <w:pPr>
        <w:pStyle w:val="Akapitzlist"/>
        <w:numPr>
          <w:ilvl w:val="0"/>
          <w:numId w:val="3"/>
        </w:numPr>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color w:val="000000"/>
          <w:sz w:val="24"/>
          <w:szCs w:val="24"/>
          <w:lang w:eastAsia="pl-PL"/>
        </w:rPr>
        <w:t xml:space="preserve">Czy Zamawiający dopuści chłodziarkę niebędącą wyrobem medycznym w rozumieniu ustawy z dnia 20 maja 2010 r. o wyrobach medycznych (Dz.U. Z 2010 r. Nr 107 poz. 679 ze zm.)? Zaproponowana chłodziarka jest urządzeniem laboratoryjnym posiadającym certyfikat CE. Jeśli nie, proszę o wyjaśnienie. </w:t>
      </w:r>
    </w:p>
    <w:p w:rsidR="00D836E2" w:rsidRPr="00112C8A" w:rsidRDefault="00D836E2" w:rsidP="00D836E2">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7440AD">
        <w:rPr>
          <w:rFonts w:ascii="Times New Roman" w:eastAsia="Times New Roman" w:hAnsi="Times New Roman"/>
          <w:b/>
          <w:bCs/>
          <w:color w:val="000000"/>
          <w:sz w:val="24"/>
          <w:szCs w:val="24"/>
          <w:u w:val="single"/>
          <w:lang w:eastAsia="pl-PL"/>
        </w:rPr>
        <w:t xml:space="preserve"> </w:t>
      </w:r>
      <w:r w:rsidR="007440AD">
        <w:rPr>
          <w:rFonts w:ascii="Times New Roman" w:eastAsia="Times New Roman" w:hAnsi="Times New Roman"/>
          <w:b/>
          <w:bCs/>
          <w:color w:val="000000"/>
          <w:sz w:val="24"/>
          <w:szCs w:val="24"/>
          <w:u w:val="single"/>
          <w:lang w:eastAsia="pl-PL"/>
        </w:rPr>
        <w:t xml:space="preserve">Zgodnie z </w:t>
      </w:r>
      <w:proofErr w:type="spellStart"/>
      <w:r w:rsidR="007440AD">
        <w:rPr>
          <w:rFonts w:ascii="Times New Roman" w:eastAsia="Times New Roman" w:hAnsi="Times New Roman"/>
          <w:b/>
          <w:bCs/>
          <w:color w:val="000000"/>
          <w:sz w:val="24"/>
          <w:szCs w:val="24"/>
          <w:u w:val="single"/>
          <w:lang w:eastAsia="pl-PL"/>
        </w:rPr>
        <w:t>siwz</w:t>
      </w:r>
      <w:proofErr w:type="spellEnd"/>
    </w:p>
    <w:p w:rsidR="00D836E2" w:rsidRPr="00022EA6" w:rsidRDefault="00D836E2" w:rsidP="00D836E2">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022EA6" w:rsidRDefault="00022EA6" w:rsidP="00022EA6">
      <w:pPr>
        <w:pStyle w:val="Akapitzlist"/>
        <w:numPr>
          <w:ilvl w:val="0"/>
          <w:numId w:val="3"/>
        </w:numPr>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color w:val="000000"/>
          <w:sz w:val="24"/>
          <w:szCs w:val="24"/>
          <w:lang w:eastAsia="pl-PL"/>
        </w:rPr>
        <w:t xml:space="preserve">Czy Zamawiający dopuści chłodziarkę bez określenie klasy ochrony przed wilgocią? Jeśli nie, proszę o wyjaśnienie. </w:t>
      </w:r>
    </w:p>
    <w:p w:rsidR="00D836E2" w:rsidRPr="00112C8A" w:rsidRDefault="00D836E2" w:rsidP="00D836E2">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7440AD" w:rsidRPr="007440AD">
        <w:rPr>
          <w:rFonts w:ascii="Times New Roman" w:eastAsia="Times New Roman" w:hAnsi="Times New Roman"/>
          <w:b/>
          <w:bCs/>
          <w:color w:val="000000"/>
          <w:sz w:val="24"/>
          <w:szCs w:val="24"/>
          <w:u w:val="single"/>
          <w:lang w:eastAsia="pl-PL"/>
        </w:rPr>
        <w:t xml:space="preserve"> </w:t>
      </w:r>
      <w:r w:rsidR="007440AD">
        <w:rPr>
          <w:rFonts w:ascii="Times New Roman" w:eastAsia="Times New Roman" w:hAnsi="Times New Roman"/>
          <w:b/>
          <w:bCs/>
          <w:color w:val="000000"/>
          <w:sz w:val="24"/>
          <w:szCs w:val="24"/>
          <w:u w:val="single"/>
          <w:lang w:eastAsia="pl-PL"/>
        </w:rPr>
        <w:t xml:space="preserve">Zgodnie z </w:t>
      </w:r>
      <w:proofErr w:type="spellStart"/>
      <w:r w:rsidR="007440AD">
        <w:rPr>
          <w:rFonts w:ascii="Times New Roman" w:eastAsia="Times New Roman" w:hAnsi="Times New Roman"/>
          <w:b/>
          <w:bCs/>
          <w:color w:val="000000"/>
          <w:sz w:val="24"/>
          <w:szCs w:val="24"/>
          <w:u w:val="single"/>
          <w:lang w:eastAsia="pl-PL"/>
        </w:rPr>
        <w:t>siwz</w:t>
      </w:r>
      <w:proofErr w:type="spellEnd"/>
    </w:p>
    <w:p w:rsidR="00D836E2" w:rsidRPr="00022EA6" w:rsidRDefault="00D836E2" w:rsidP="00D836E2">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022EA6" w:rsidRDefault="00022EA6" w:rsidP="00022EA6">
      <w:pPr>
        <w:pStyle w:val="Akapitzlist"/>
        <w:numPr>
          <w:ilvl w:val="0"/>
          <w:numId w:val="3"/>
        </w:numPr>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color w:val="000000"/>
          <w:sz w:val="24"/>
          <w:szCs w:val="24"/>
          <w:lang w:eastAsia="pl-PL"/>
        </w:rPr>
        <w:t xml:space="preserve">Czy Zamawiający dopuści chłodziarkę o pojemności 440 litrów i wymiarach zewnętrznych (wys. x szer. x gł.) 1865x600x700 mm? Jeśli nie, proszę o wyjaśnienie. </w:t>
      </w:r>
    </w:p>
    <w:p w:rsidR="00D836E2" w:rsidRPr="00112C8A" w:rsidRDefault="00D836E2" w:rsidP="00D836E2">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453F3A">
        <w:rPr>
          <w:rFonts w:ascii="Times New Roman" w:eastAsia="Times New Roman" w:hAnsi="Times New Roman"/>
          <w:b/>
          <w:bCs/>
          <w:color w:val="000000"/>
          <w:sz w:val="24"/>
          <w:szCs w:val="24"/>
          <w:u w:val="single"/>
          <w:lang w:eastAsia="pl-PL"/>
        </w:rPr>
        <w:t xml:space="preserve"> Zamawiający wymaga chłodziarki o wymiarach 1860mmx600mmx700mm</w:t>
      </w:r>
      <w:r w:rsidR="00EE6FB9">
        <w:rPr>
          <w:rFonts w:ascii="Times New Roman" w:eastAsia="Times New Roman" w:hAnsi="Times New Roman"/>
          <w:b/>
          <w:bCs/>
          <w:color w:val="000000"/>
          <w:sz w:val="24"/>
          <w:szCs w:val="24"/>
          <w:u w:val="single"/>
          <w:lang w:eastAsia="pl-PL"/>
        </w:rPr>
        <w:t xml:space="preserve"> i pojemności 430 litrów.</w:t>
      </w:r>
    </w:p>
    <w:p w:rsidR="00D836E2" w:rsidRPr="00022EA6" w:rsidRDefault="00D836E2" w:rsidP="00D836E2">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022EA6" w:rsidRDefault="00022EA6" w:rsidP="00022EA6">
      <w:pPr>
        <w:pStyle w:val="Akapitzlist"/>
        <w:numPr>
          <w:ilvl w:val="0"/>
          <w:numId w:val="3"/>
        </w:numPr>
        <w:spacing w:before="100" w:beforeAutospacing="1" w:after="100" w:afterAutospacing="1" w:line="240" w:lineRule="auto"/>
        <w:rPr>
          <w:rFonts w:ascii="Times New Roman" w:eastAsia="Times New Roman" w:hAnsi="Times New Roman"/>
          <w:color w:val="000000"/>
          <w:sz w:val="24"/>
          <w:szCs w:val="24"/>
          <w:lang w:eastAsia="pl-PL"/>
        </w:rPr>
      </w:pPr>
      <w:r w:rsidRPr="00022EA6">
        <w:rPr>
          <w:rFonts w:ascii="Times New Roman" w:eastAsia="Times New Roman" w:hAnsi="Times New Roman"/>
          <w:color w:val="000000"/>
          <w:sz w:val="24"/>
          <w:szCs w:val="24"/>
          <w:lang w:eastAsia="pl-PL"/>
        </w:rPr>
        <w:t>Czy Zamawiający dopuści chłodziarkę z zużyciem energii wynoszącym 5,52 kWh/24h? Jeśli nie, proszę o wyjaśnienie.</w:t>
      </w:r>
    </w:p>
    <w:p w:rsidR="00D836E2" w:rsidRPr="00112C8A" w:rsidRDefault="00D836E2" w:rsidP="00D836E2">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r w:rsidR="007440AD">
        <w:rPr>
          <w:rFonts w:ascii="Times New Roman" w:eastAsia="Times New Roman" w:hAnsi="Times New Roman"/>
          <w:b/>
          <w:bCs/>
          <w:color w:val="000000"/>
          <w:sz w:val="24"/>
          <w:szCs w:val="24"/>
          <w:u w:val="single"/>
          <w:lang w:eastAsia="pl-PL"/>
        </w:rPr>
        <w:t xml:space="preserve"> Nie.</w:t>
      </w:r>
      <w:bookmarkStart w:id="0" w:name="_GoBack"/>
      <w:bookmarkEnd w:id="0"/>
    </w:p>
    <w:p w:rsidR="00D836E2" w:rsidRDefault="00D836E2" w:rsidP="00D836E2">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D836E2" w:rsidRPr="00022EA6" w:rsidRDefault="00D836E2" w:rsidP="00D836E2">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D836E2" w:rsidRPr="00D836E2" w:rsidRDefault="00D836E2" w:rsidP="00D836E2">
      <w:pPr>
        <w:pStyle w:val="Akapitzlist"/>
        <w:numPr>
          <w:ilvl w:val="0"/>
          <w:numId w:val="22"/>
        </w:numPr>
        <w:spacing w:before="100" w:beforeAutospacing="1" w:after="100" w:afterAutospacing="1"/>
        <w:rPr>
          <w:rFonts w:ascii="Times New Roman" w:eastAsia="Times New Roman" w:hAnsi="Times New Roman"/>
          <w:b/>
          <w:color w:val="000000"/>
          <w:sz w:val="24"/>
          <w:szCs w:val="24"/>
          <w:u w:val="single"/>
          <w:lang w:eastAsia="pl-PL"/>
        </w:rPr>
      </w:pPr>
      <w:r w:rsidRPr="00D836E2">
        <w:rPr>
          <w:rFonts w:ascii="Times New Roman" w:eastAsia="Times New Roman" w:hAnsi="Times New Roman"/>
          <w:b/>
          <w:color w:val="000000"/>
          <w:sz w:val="24"/>
          <w:szCs w:val="24"/>
          <w:lang w:eastAsia="pl-PL"/>
        </w:rPr>
        <w:t xml:space="preserve">Dot. pkt. III.4 załącznika 1 do SIWZ </w:t>
      </w:r>
      <w:r w:rsidRPr="00D836E2">
        <w:rPr>
          <w:rFonts w:ascii="Times New Roman" w:eastAsia="Times New Roman" w:hAnsi="Times New Roman"/>
          <w:b/>
          <w:color w:val="000000"/>
          <w:sz w:val="24"/>
          <w:szCs w:val="24"/>
          <w:u w:val="single"/>
          <w:lang w:eastAsia="pl-PL"/>
        </w:rPr>
        <w:t>część 3 – rozbudowa stacji opisowej</w:t>
      </w:r>
    </w:p>
    <w:p w:rsidR="00D836E2" w:rsidRPr="00D836E2" w:rsidRDefault="00D836E2" w:rsidP="00D836E2">
      <w:pPr>
        <w:pStyle w:val="Akapitzlist"/>
        <w:spacing w:before="100" w:beforeAutospacing="1" w:after="100" w:afterAutospacing="1"/>
        <w:rPr>
          <w:rFonts w:ascii="Times New Roman" w:eastAsia="Times New Roman" w:hAnsi="Times New Roman"/>
          <w:color w:val="000000"/>
          <w:sz w:val="24"/>
          <w:szCs w:val="24"/>
          <w:lang w:eastAsia="pl-PL"/>
        </w:rPr>
      </w:pPr>
      <w:r w:rsidRPr="00D836E2">
        <w:rPr>
          <w:rFonts w:ascii="Times New Roman" w:eastAsia="Times New Roman" w:hAnsi="Times New Roman"/>
          <w:color w:val="000000"/>
          <w:sz w:val="24"/>
          <w:szCs w:val="24"/>
          <w:lang w:eastAsia="pl-PL"/>
        </w:rPr>
        <w:t>Czy Zamawiający wyrazi zgodę na zmianę zapisu na poniższy:</w:t>
      </w:r>
    </w:p>
    <w:p w:rsidR="00D836E2" w:rsidRDefault="00D836E2" w:rsidP="00D836E2">
      <w:pPr>
        <w:pStyle w:val="Akapitzlist"/>
        <w:spacing w:before="100" w:beforeAutospacing="1" w:after="100" w:afterAutospacing="1"/>
        <w:rPr>
          <w:rFonts w:ascii="Times New Roman" w:eastAsia="Times New Roman" w:hAnsi="Times New Roman"/>
          <w:i/>
          <w:color w:val="000000"/>
          <w:sz w:val="24"/>
          <w:szCs w:val="24"/>
          <w:lang w:eastAsia="pl-PL"/>
        </w:rPr>
      </w:pPr>
      <w:r w:rsidRPr="00D836E2">
        <w:rPr>
          <w:rFonts w:ascii="Times New Roman" w:eastAsia="Times New Roman" w:hAnsi="Times New Roman"/>
          <w:i/>
          <w:color w:val="000000"/>
          <w:sz w:val="24"/>
          <w:szCs w:val="24"/>
          <w:lang w:eastAsia="pl-PL"/>
        </w:rPr>
        <w:t xml:space="preserve">„Czas podjęcia naprawy przez serwis </w:t>
      </w:r>
      <w:r w:rsidRPr="00D836E2">
        <w:rPr>
          <w:rFonts w:ascii="Times New Roman" w:eastAsia="Times New Roman" w:hAnsi="Times New Roman"/>
          <w:b/>
          <w:i/>
          <w:color w:val="000000"/>
          <w:sz w:val="24"/>
          <w:szCs w:val="24"/>
          <w:lang w:eastAsia="pl-PL"/>
        </w:rPr>
        <w:t>(czas reakcji)</w:t>
      </w:r>
      <w:r w:rsidRPr="00D836E2">
        <w:rPr>
          <w:rFonts w:ascii="Times New Roman" w:eastAsia="Times New Roman" w:hAnsi="Times New Roman"/>
          <w:i/>
          <w:color w:val="000000"/>
          <w:sz w:val="24"/>
          <w:szCs w:val="24"/>
          <w:lang w:eastAsia="pl-PL"/>
        </w:rPr>
        <w:t xml:space="preserve"> max 48h od momentu zgłoszenia </w:t>
      </w:r>
      <w:r w:rsidRPr="00D836E2">
        <w:rPr>
          <w:rFonts w:ascii="Times New Roman" w:eastAsia="Times New Roman" w:hAnsi="Times New Roman"/>
          <w:b/>
          <w:i/>
          <w:color w:val="000000"/>
          <w:sz w:val="24"/>
          <w:szCs w:val="24"/>
          <w:lang w:eastAsia="pl-PL"/>
        </w:rPr>
        <w:t xml:space="preserve">w dni robocze od </w:t>
      </w:r>
      <w:proofErr w:type="spellStart"/>
      <w:r w:rsidRPr="00D836E2">
        <w:rPr>
          <w:rFonts w:ascii="Times New Roman" w:eastAsia="Times New Roman" w:hAnsi="Times New Roman"/>
          <w:b/>
          <w:i/>
          <w:color w:val="000000"/>
          <w:sz w:val="24"/>
          <w:szCs w:val="24"/>
          <w:lang w:eastAsia="pl-PL"/>
        </w:rPr>
        <w:t>pon</w:t>
      </w:r>
      <w:proofErr w:type="spellEnd"/>
      <w:r w:rsidRPr="00D836E2">
        <w:rPr>
          <w:rFonts w:ascii="Times New Roman" w:eastAsia="Times New Roman" w:hAnsi="Times New Roman"/>
          <w:b/>
          <w:i/>
          <w:color w:val="000000"/>
          <w:sz w:val="24"/>
          <w:szCs w:val="24"/>
          <w:lang w:eastAsia="pl-PL"/>
        </w:rPr>
        <w:t xml:space="preserve"> do </w:t>
      </w:r>
      <w:proofErr w:type="spellStart"/>
      <w:r w:rsidRPr="00D836E2">
        <w:rPr>
          <w:rFonts w:ascii="Times New Roman" w:eastAsia="Times New Roman" w:hAnsi="Times New Roman"/>
          <w:b/>
          <w:i/>
          <w:color w:val="000000"/>
          <w:sz w:val="24"/>
          <w:szCs w:val="24"/>
          <w:lang w:eastAsia="pl-PL"/>
        </w:rPr>
        <w:t>pt</w:t>
      </w:r>
      <w:proofErr w:type="spellEnd"/>
      <w:r w:rsidRPr="00D836E2">
        <w:rPr>
          <w:rFonts w:ascii="Times New Roman" w:eastAsia="Times New Roman" w:hAnsi="Times New Roman"/>
          <w:b/>
          <w:i/>
          <w:color w:val="000000"/>
          <w:sz w:val="24"/>
          <w:szCs w:val="24"/>
          <w:lang w:eastAsia="pl-PL"/>
        </w:rPr>
        <w:t xml:space="preserve"> z wyłączeniem dni ustawowo wolnych od pracy</w:t>
      </w:r>
      <w:r w:rsidRPr="00D836E2">
        <w:rPr>
          <w:rFonts w:ascii="Times New Roman" w:eastAsia="Times New Roman" w:hAnsi="Times New Roman"/>
          <w:i/>
          <w:color w:val="000000"/>
          <w:sz w:val="24"/>
          <w:szCs w:val="24"/>
          <w:lang w:eastAsia="pl-PL"/>
        </w:rPr>
        <w:t>”?</w:t>
      </w:r>
    </w:p>
    <w:p w:rsidR="00D836E2" w:rsidRPr="00112C8A" w:rsidRDefault="00D836E2" w:rsidP="00D836E2">
      <w:pPr>
        <w:pStyle w:val="Akapitzlist"/>
        <w:spacing w:before="100" w:beforeAutospacing="1" w:after="100" w:afterAutospacing="1"/>
        <w:rPr>
          <w:rFonts w:ascii="Times New Roman" w:eastAsia="Times New Roman" w:hAnsi="Times New Roman"/>
          <w:bCs/>
          <w:color w:val="000000"/>
          <w:sz w:val="24"/>
          <w:szCs w:val="24"/>
          <w:lang w:eastAsia="pl-PL"/>
        </w:rPr>
      </w:pPr>
      <w:r w:rsidRPr="00112C8A">
        <w:rPr>
          <w:rFonts w:ascii="Times New Roman" w:eastAsia="Times New Roman" w:hAnsi="Times New Roman"/>
          <w:b/>
          <w:bCs/>
          <w:color w:val="000000"/>
          <w:sz w:val="24"/>
          <w:szCs w:val="24"/>
          <w:u w:val="single"/>
          <w:lang w:eastAsia="pl-PL"/>
        </w:rPr>
        <w:t>Odpowiedź:</w:t>
      </w:r>
    </w:p>
    <w:p w:rsidR="00D836E2" w:rsidRPr="00EE6FB9" w:rsidRDefault="00EE6FB9" w:rsidP="00D836E2">
      <w:pPr>
        <w:pStyle w:val="Akapitzlist"/>
        <w:spacing w:before="100" w:beforeAutospacing="1" w:after="100" w:afterAutospacing="1"/>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Zamawiający nie wyraża zgody na zaproponowana zmianę.</w:t>
      </w:r>
    </w:p>
    <w:p w:rsidR="00EE6FB9" w:rsidRPr="00D836E2" w:rsidRDefault="00EE6FB9" w:rsidP="00D836E2">
      <w:pPr>
        <w:pStyle w:val="Akapitzlist"/>
        <w:spacing w:before="100" w:beforeAutospacing="1" w:after="100" w:afterAutospacing="1"/>
        <w:rPr>
          <w:rFonts w:ascii="Times New Roman" w:eastAsia="Times New Roman" w:hAnsi="Times New Roman"/>
          <w:i/>
          <w:color w:val="000000"/>
          <w:sz w:val="24"/>
          <w:szCs w:val="24"/>
          <w:lang w:eastAsia="pl-PL"/>
        </w:rPr>
      </w:pPr>
    </w:p>
    <w:p w:rsidR="00D836E2" w:rsidRPr="00D836E2" w:rsidRDefault="00D836E2" w:rsidP="00D836E2">
      <w:pPr>
        <w:pStyle w:val="Akapitzlist"/>
        <w:numPr>
          <w:ilvl w:val="0"/>
          <w:numId w:val="22"/>
        </w:numPr>
        <w:spacing w:before="100" w:beforeAutospacing="1" w:after="100" w:afterAutospacing="1"/>
        <w:rPr>
          <w:rFonts w:ascii="Times New Roman" w:eastAsia="Times New Roman" w:hAnsi="Times New Roman"/>
          <w:b/>
          <w:color w:val="000000"/>
          <w:sz w:val="24"/>
          <w:szCs w:val="24"/>
          <w:lang w:eastAsia="pl-PL"/>
        </w:rPr>
      </w:pPr>
      <w:r w:rsidRPr="00D836E2">
        <w:rPr>
          <w:rFonts w:ascii="Times New Roman" w:eastAsia="Times New Roman" w:hAnsi="Times New Roman"/>
          <w:b/>
          <w:color w:val="000000"/>
          <w:sz w:val="24"/>
          <w:szCs w:val="24"/>
          <w:lang w:eastAsia="pl-PL"/>
        </w:rPr>
        <w:t xml:space="preserve">Dot. pkt. III.5 załącznika 1 do SIWZ część 3 – </w:t>
      </w:r>
      <w:r w:rsidRPr="00D836E2">
        <w:rPr>
          <w:rFonts w:ascii="Times New Roman" w:eastAsia="Times New Roman" w:hAnsi="Times New Roman"/>
          <w:b/>
          <w:color w:val="000000"/>
          <w:sz w:val="24"/>
          <w:szCs w:val="24"/>
          <w:u w:val="single"/>
          <w:lang w:eastAsia="pl-PL"/>
        </w:rPr>
        <w:t>rozbudowa stacji opisowej</w:t>
      </w:r>
    </w:p>
    <w:p w:rsidR="00D836E2" w:rsidRPr="00D836E2" w:rsidRDefault="00D836E2" w:rsidP="00D836E2">
      <w:pPr>
        <w:pStyle w:val="Akapitzlist"/>
        <w:spacing w:before="100" w:beforeAutospacing="1" w:after="100" w:afterAutospacing="1"/>
        <w:rPr>
          <w:rFonts w:ascii="Times New Roman" w:eastAsia="Times New Roman" w:hAnsi="Times New Roman"/>
          <w:color w:val="000000"/>
          <w:sz w:val="24"/>
          <w:szCs w:val="24"/>
          <w:lang w:eastAsia="pl-PL"/>
        </w:rPr>
      </w:pPr>
      <w:r w:rsidRPr="00D836E2">
        <w:rPr>
          <w:rFonts w:ascii="Times New Roman" w:eastAsia="Times New Roman" w:hAnsi="Times New Roman"/>
          <w:color w:val="000000"/>
          <w:sz w:val="24"/>
          <w:szCs w:val="24"/>
          <w:lang w:eastAsia="pl-PL"/>
        </w:rPr>
        <w:t>Czy Zamawiający wyrazi zgodę na zmianę zapisu na poniższy:</w:t>
      </w:r>
    </w:p>
    <w:p w:rsidR="00D836E2" w:rsidRPr="00D836E2" w:rsidRDefault="00D836E2" w:rsidP="00D836E2">
      <w:pPr>
        <w:pStyle w:val="Akapitzlist"/>
        <w:spacing w:before="100" w:beforeAutospacing="1" w:after="100" w:afterAutospacing="1"/>
        <w:rPr>
          <w:rFonts w:ascii="Times New Roman" w:eastAsia="Times New Roman" w:hAnsi="Times New Roman"/>
          <w:i/>
          <w:color w:val="000000"/>
          <w:sz w:val="24"/>
          <w:szCs w:val="24"/>
          <w:lang w:eastAsia="pl-PL"/>
        </w:rPr>
      </w:pPr>
      <w:r w:rsidRPr="00D836E2">
        <w:rPr>
          <w:rFonts w:ascii="Times New Roman" w:eastAsia="Times New Roman" w:hAnsi="Times New Roman"/>
          <w:i/>
          <w:color w:val="000000"/>
          <w:sz w:val="24"/>
          <w:szCs w:val="24"/>
          <w:lang w:eastAsia="pl-PL"/>
        </w:rPr>
        <w:t xml:space="preserve">„Czas oczekiwania na usunięcie uszkodzenia w dniach (do </w:t>
      </w:r>
      <w:r w:rsidRPr="00D836E2">
        <w:rPr>
          <w:rFonts w:ascii="Times New Roman" w:eastAsia="Times New Roman" w:hAnsi="Times New Roman"/>
          <w:b/>
          <w:i/>
          <w:color w:val="000000"/>
          <w:sz w:val="24"/>
          <w:szCs w:val="24"/>
          <w:lang w:eastAsia="pl-PL"/>
        </w:rPr>
        <w:t>5</w:t>
      </w:r>
      <w:r w:rsidRPr="00D836E2">
        <w:rPr>
          <w:rFonts w:ascii="Times New Roman" w:eastAsia="Times New Roman" w:hAnsi="Times New Roman"/>
          <w:i/>
          <w:color w:val="000000"/>
          <w:sz w:val="24"/>
          <w:szCs w:val="24"/>
          <w:lang w:eastAsia="pl-PL"/>
        </w:rPr>
        <w:t xml:space="preserve"> dni roboczych </w:t>
      </w:r>
      <w:r w:rsidRPr="00D836E2">
        <w:rPr>
          <w:rFonts w:ascii="Times New Roman" w:eastAsia="Times New Roman" w:hAnsi="Times New Roman"/>
          <w:b/>
          <w:i/>
          <w:color w:val="000000"/>
          <w:sz w:val="24"/>
          <w:szCs w:val="24"/>
          <w:lang w:eastAsia="pl-PL"/>
        </w:rPr>
        <w:t xml:space="preserve">od </w:t>
      </w:r>
      <w:proofErr w:type="spellStart"/>
      <w:r w:rsidRPr="00D836E2">
        <w:rPr>
          <w:rFonts w:ascii="Times New Roman" w:eastAsia="Times New Roman" w:hAnsi="Times New Roman"/>
          <w:b/>
          <w:i/>
          <w:color w:val="000000"/>
          <w:sz w:val="24"/>
          <w:szCs w:val="24"/>
          <w:lang w:eastAsia="pl-PL"/>
        </w:rPr>
        <w:t>pon</w:t>
      </w:r>
      <w:proofErr w:type="spellEnd"/>
      <w:r w:rsidRPr="00D836E2">
        <w:rPr>
          <w:rFonts w:ascii="Times New Roman" w:eastAsia="Times New Roman" w:hAnsi="Times New Roman"/>
          <w:b/>
          <w:i/>
          <w:color w:val="000000"/>
          <w:sz w:val="24"/>
          <w:szCs w:val="24"/>
          <w:lang w:eastAsia="pl-PL"/>
        </w:rPr>
        <w:t xml:space="preserve"> do </w:t>
      </w:r>
      <w:proofErr w:type="spellStart"/>
      <w:r w:rsidRPr="00D836E2">
        <w:rPr>
          <w:rFonts w:ascii="Times New Roman" w:eastAsia="Times New Roman" w:hAnsi="Times New Roman"/>
          <w:b/>
          <w:i/>
          <w:color w:val="000000"/>
          <w:sz w:val="24"/>
          <w:szCs w:val="24"/>
          <w:lang w:eastAsia="pl-PL"/>
        </w:rPr>
        <w:t>pt</w:t>
      </w:r>
      <w:proofErr w:type="spellEnd"/>
      <w:r w:rsidRPr="00D836E2">
        <w:rPr>
          <w:rFonts w:ascii="Times New Roman" w:eastAsia="Times New Roman" w:hAnsi="Times New Roman"/>
          <w:b/>
          <w:i/>
          <w:color w:val="000000"/>
          <w:sz w:val="24"/>
          <w:szCs w:val="24"/>
          <w:lang w:eastAsia="pl-PL"/>
        </w:rPr>
        <w:t xml:space="preserve"> z wyłączeniem dni ustawowo wolnych od pracy</w:t>
      </w:r>
      <w:r w:rsidRPr="00D836E2">
        <w:rPr>
          <w:rFonts w:ascii="Times New Roman" w:eastAsia="Times New Roman" w:hAnsi="Times New Roman"/>
          <w:i/>
          <w:color w:val="000000"/>
          <w:sz w:val="24"/>
          <w:szCs w:val="24"/>
          <w:lang w:eastAsia="pl-PL"/>
        </w:rPr>
        <w:t>)”?</w:t>
      </w:r>
    </w:p>
    <w:p w:rsidR="00D836E2" w:rsidRPr="00D836E2" w:rsidRDefault="00D836E2" w:rsidP="00D836E2">
      <w:pPr>
        <w:pStyle w:val="Akapitzlist"/>
        <w:rPr>
          <w:rFonts w:ascii="Times New Roman" w:eastAsia="Times New Roman" w:hAnsi="Times New Roman"/>
          <w:bCs/>
          <w:color w:val="000000"/>
          <w:sz w:val="24"/>
          <w:szCs w:val="24"/>
          <w:lang w:eastAsia="pl-PL"/>
        </w:rPr>
      </w:pPr>
      <w:r w:rsidRPr="00D836E2">
        <w:rPr>
          <w:rFonts w:ascii="Times New Roman" w:eastAsia="Times New Roman" w:hAnsi="Times New Roman"/>
          <w:b/>
          <w:bCs/>
          <w:color w:val="000000"/>
          <w:sz w:val="24"/>
          <w:szCs w:val="24"/>
          <w:u w:val="single"/>
          <w:lang w:eastAsia="pl-PL"/>
        </w:rPr>
        <w:t>Odpowiedź:</w:t>
      </w:r>
    </w:p>
    <w:p w:rsidR="00EE6FB9" w:rsidRPr="00EE6FB9" w:rsidRDefault="00EE6FB9" w:rsidP="00EE6FB9">
      <w:pPr>
        <w:pStyle w:val="Akapitzlist"/>
        <w:spacing w:before="100" w:beforeAutospacing="1" w:after="100" w:afterAutospacing="1"/>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Zamawiający nie wyraża zgody na zaproponowana zmianę.</w:t>
      </w:r>
    </w:p>
    <w:p w:rsidR="00D836E2" w:rsidRPr="00D836E2" w:rsidRDefault="00D836E2" w:rsidP="00D836E2">
      <w:pPr>
        <w:pStyle w:val="Akapitzlist"/>
        <w:spacing w:before="100" w:beforeAutospacing="1" w:after="100" w:afterAutospacing="1"/>
        <w:rPr>
          <w:rFonts w:ascii="Times New Roman" w:eastAsia="Times New Roman" w:hAnsi="Times New Roman"/>
          <w:color w:val="000000"/>
          <w:sz w:val="24"/>
          <w:szCs w:val="24"/>
          <w:lang w:eastAsia="pl-PL"/>
        </w:rPr>
      </w:pPr>
    </w:p>
    <w:p w:rsidR="00D836E2" w:rsidRPr="00D836E2" w:rsidRDefault="00D836E2" w:rsidP="00D836E2">
      <w:pPr>
        <w:pStyle w:val="Akapitzlist"/>
        <w:numPr>
          <w:ilvl w:val="0"/>
          <w:numId w:val="22"/>
        </w:numPr>
        <w:spacing w:before="100" w:beforeAutospacing="1" w:after="100" w:afterAutospacing="1"/>
        <w:rPr>
          <w:rFonts w:ascii="Times New Roman" w:eastAsia="Times New Roman" w:hAnsi="Times New Roman"/>
          <w:b/>
          <w:color w:val="000000"/>
          <w:sz w:val="24"/>
          <w:szCs w:val="24"/>
          <w:lang w:eastAsia="pl-PL"/>
        </w:rPr>
      </w:pPr>
      <w:r w:rsidRPr="00D836E2">
        <w:rPr>
          <w:rFonts w:ascii="Times New Roman" w:eastAsia="Times New Roman" w:hAnsi="Times New Roman"/>
          <w:b/>
          <w:color w:val="000000"/>
          <w:sz w:val="24"/>
          <w:szCs w:val="24"/>
          <w:lang w:eastAsia="pl-PL"/>
        </w:rPr>
        <w:t>Dot. §1 ust. 3 wzoru umowy</w:t>
      </w:r>
    </w:p>
    <w:p w:rsidR="00D836E2" w:rsidRPr="00D836E2" w:rsidRDefault="00D836E2" w:rsidP="00D836E2">
      <w:pPr>
        <w:pStyle w:val="Akapitzlist"/>
        <w:spacing w:before="100" w:beforeAutospacing="1" w:after="100" w:afterAutospacing="1"/>
        <w:rPr>
          <w:rFonts w:ascii="Times New Roman" w:eastAsia="Times New Roman" w:hAnsi="Times New Roman"/>
          <w:color w:val="000000"/>
          <w:sz w:val="24"/>
          <w:szCs w:val="24"/>
          <w:lang w:eastAsia="pl-PL"/>
        </w:rPr>
      </w:pPr>
      <w:r w:rsidRPr="00D836E2">
        <w:rPr>
          <w:rFonts w:ascii="Times New Roman" w:eastAsia="Times New Roman" w:hAnsi="Times New Roman"/>
          <w:color w:val="000000"/>
          <w:sz w:val="24"/>
          <w:szCs w:val="24"/>
          <w:lang w:eastAsia="pl-PL"/>
        </w:rPr>
        <w:t>Czy Zamawiający wyrazi zgodę na zmianę zapisu na poniższy:</w:t>
      </w:r>
    </w:p>
    <w:p w:rsidR="00D836E2" w:rsidRPr="00D836E2" w:rsidRDefault="00D836E2" w:rsidP="00D836E2">
      <w:pPr>
        <w:pStyle w:val="Akapitzlist"/>
        <w:spacing w:before="100" w:beforeAutospacing="1" w:after="100" w:afterAutospacing="1"/>
        <w:rPr>
          <w:rFonts w:ascii="Times New Roman" w:eastAsia="Times New Roman" w:hAnsi="Times New Roman"/>
          <w:color w:val="000000"/>
          <w:sz w:val="24"/>
          <w:szCs w:val="24"/>
          <w:lang w:eastAsia="pl-PL"/>
        </w:rPr>
      </w:pPr>
      <w:r w:rsidRPr="00D836E2">
        <w:rPr>
          <w:rFonts w:ascii="Times New Roman" w:eastAsia="Times New Roman" w:hAnsi="Times New Roman"/>
          <w:color w:val="000000"/>
          <w:sz w:val="24"/>
          <w:szCs w:val="24"/>
          <w:lang w:eastAsia="pl-PL"/>
        </w:rPr>
        <w:t>„</w:t>
      </w:r>
      <w:r w:rsidRPr="00D836E2">
        <w:rPr>
          <w:rFonts w:ascii="Times New Roman" w:eastAsia="Times New Roman" w:hAnsi="Times New Roman"/>
          <w:i/>
          <w:color w:val="000000"/>
          <w:sz w:val="24"/>
          <w:szCs w:val="24"/>
          <w:lang w:eastAsia="pl-PL"/>
        </w:rPr>
        <w:t>Wykonawca oświadcza, że sprzęt będący przedmiotem umowy, jest należytej jakości, nie używany, fabrycznie nowy (rok produkcji nie wcześniejszy niż 2017), posiada odpowiednie certyfikaty i spełnia obowiązujące normy dla tego rodzaju urządzeń.</w:t>
      </w:r>
      <w:r w:rsidRPr="00D836E2">
        <w:rPr>
          <w:rFonts w:ascii="Times New Roman" w:eastAsia="Times New Roman" w:hAnsi="Times New Roman"/>
          <w:color w:val="000000"/>
          <w:sz w:val="24"/>
          <w:szCs w:val="24"/>
          <w:lang w:eastAsia="pl-PL"/>
        </w:rPr>
        <w:t>“?</w:t>
      </w:r>
    </w:p>
    <w:p w:rsidR="00D836E2" w:rsidRPr="00D836E2" w:rsidRDefault="00D836E2" w:rsidP="00D836E2">
      <w:pPr>
        <w:pStyle w:val="Akapitzlist"/>
        <w:spacing w:before="100" w:beforeAutospacing="1" w:after="100" w:afterAutospacing="1"/>
        <w:rPr>
          <w:rFonts w:ascii="Times New Roman" w:eastAsia="Times New Roman" w:hAnsi="Times New Roman"/>
          <w:color w:val="000000"/>
          <w:sz w:val="24"/>
          <w:szCs w:val="24"/>
          <w:lang w:eastAsia="pl-PL"/>
        </w:rPr>
      </w:pPr>
      <w:r w:rsidRPr="00D836E2">
        <w:rPr>
          <w:rFonts w:ascii="Times New Roman" w:eastAsia="Times New Roman" w:hAnsi="Times New Roman"/>
          <w:color w:val="000000"/>
          <w:sz w:val="24"/>
          <w:szCs w:val="24"/>
          <w:lang w:eastAsia="pl-PL"/>
        </w:rPr>
        <w:t xml:space="preserve">Prosimy o zmianę i nadanie brzmienia jak w art. 355 KC, który zobowiązuje wykonawcę do należytej staranności. </w:t>
      </w:r>
    </w:p>
    <w:p w:rsidR="00D836E2" w:rsidRPr="00D836E2" w:rsidRDefault="00D836E2" w:rsidP="00D836E2">
      <w:pPr>
        <w:pStyle w:val="Akapitzlist"/>
        <w:rPr>
          <w:rFonts w:ascii="Times New Roman" w:eastAsia="Times New Roman" w:hAnsi="Times New Roman"/>
          <w:bCs/>
          <w:color w:val="000000"/>
          <w:sz w:val="24"/>
          <w:szCs w:val="24"/>
          <w:lang w:eastAsia="pl-PL"/>
        </w:rPr>
      </w:pPr>
      <w:r w:rsidRPr="00D836E2">
        <w:rPr>
          <w:rFonts w:ascii="Times New Roman" w:eastAsia="Times New Roman" w:hAnsi="Times New Roman"/>
          <w:b/>
          <w:bCs/>
          <w:color w:val="000000"/>
          <w:sz w:val="24"/>
          <w:szCs w:val="24"/>
          <w:u w:val="single"/>
          <w:lang w:eastAsia="pl-PL"/>
        </w:rPr>
        <w:t>Odpowiedź:</w:t>
      </w:r>
    </w:p>
    <w:p w:rsidR="00EE6FB9" w:rsidRPr="00EE6FB9" w:rsidRDefault="00EE6FB9" w:rsidP="00EE6FB9">
      <w:pPr>
        <w:pStyle w:val="Akapitzlist"/>
        <w:spacing w:before="100" w:beforeAutospacing="1" w:after="100" w:afterAutospacing="1"/>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Zamawiający nie wyraża zgody na zaproponowana zmianę.</w:t>
      </w:r>
    </w:p>
    <w:p w:rsidR="00EE6FB9" w:rsidRPr="00D836E2" w:rsidRDefault="00EE6FB9" w:rsidP="00D836E2">
      <w:pPr>
        <w:pStyle w:val="Akapitzlist"/>
        <w:spacing w:before="100" w:beforeAutospacing="1" w:after="100" w:afterAutospacing="1"/>
        <w:rPr>
          <w:rFonts w:ascii="Times New Roman" w:eastAsia="Times New Roman" w:hAnsi="Times New Roman"/>
          <w:color w:val="000000"/>
          <w:sz w:val="24"/>
          <w:szCs w:val="24"/>
          <w:lang w:eastAsia="pl-PL"/>
        </w:rPr>
      </w:pPr>
    </w:p>
    <w:p w:rsidR="00D836E2" w:rsidRPr="00D836E2" w:rsidRDefault="00D836E2" w:rsidP="00D836E2">
      <w:pPr>
        <w:pStyle w:val="Akapitzlist"/>
        <w:numPr>
          <w:ilvl w:val="0"/>
          <w:numId w:val="22"/>
        </w:numPr>
        <w:spacing w:before="100" w:beforeAutospacing="1" w:after="100" w:afterAutospacing="1"/>
        <w:rPr>
          <w:rFonts w:ascii="Times New Roman" w:eastAsia="Times New Roman" w:hAnsi="Times New Roman"/>
          <w:b/>
          <w:color w:val="000000"/>
          <w:sz w:val="24"/>
          <w:szCs w:val="24"/>
          <w:lang w:eastAsia="pl-PL"/>
        </w:rPr>
      </w:pPr>
      <w:r w:rsidRPr="00D836E2">
        <w:rPr>
          <w:rFonts w:ascii="Times New Roman" w:eastAsia="Times New Roman" w:hAnsi="Times New Roman"/>
          <w:b/>
          <w:color w:val="000000"/>
          <w:sz w:val="24"/>
          <w:szCs w:val="24"/>
          <w:lang w:eastAsia="pl-PL"/>
        </w:rPr>
        <w:t>Dot. §2 wzoru umowy</w:t>
      </w:r>
    </w:p>
    <w:p w:rsidR="00D836E2" w:rsidRPr="00D836E2" w:rsidRDefault="00D836E2" w:rsidP="00D836E2">
      <w:pPr>
        <w:pStyle w:val="Akapitzlist"/>
        <w:spacing w:before="100" w:beforeAutospacing="1" w:after="100" w:afterAutospacing="1"/>
        <w:rPr>
          <w:rFonts w:ascii="Times New Roman" w:eastAsia="Times New Roman" w:hAnsi="Times New Roman"/>
          <w:color w:val="000000"/>
          <w:sz w:val="24"/>
          <w:szCs w:val="24"/>
          <w:lang w:eastAsia="pl-PL"/>
        </w:rPr>
      </w:pPr>
      <w:r w:rsidRPr="00D836E2">
        <w:rPr>
          <w:rFonts w:ascii="Times New Roman" w:eastAsia="Times New Roman" w:hAnsi="Times New Roman"/>
          <w:color w:val="000000"/>
          <w:sz w:val="24"/>
          <w:szCs w:val="24"/>
          <w:lang w:eastAsia="pl-PL"/>
        </w:rPr>
        <w:t>Czy Zamawiający wyrazi zgodę na dodanie w par. 2 kolejnych ustępów o poniższej treści:</w:t>
      </w:r>
    </w:p>
    <w:p w:rsidR="00D836E2" w:rsidRPr="00D836E2" w:rsidRDefault="00D836E2" w:rsidP="00D836E2">
      <w:pPr>
        <w:pStyle w:val="Akapitzlist"/>
        <w:spacing w:before="100" w:beforeAutospacing="1" w:after="100" w:afterAutospacing="1"/>
        <w:rPr>
          <w:rFonts w:ascii="Times New Roman" w:eastAsia="Times New Roman" w:hAnsi="Times New Roman"/>
          <w:i/>
          <w:color w:val="000000"/>
          <w:sz w:val="24"/>
          <w:szCs w:val="24"/>
          <w:lang w:eastAsia="pl-PL"/>
        </w:rPr>
      </w:pPr>
      <w:r w:rsidRPr="00D836E2">
        <w:rPr>
          <w:rFonts w:ascii="Times New Roman" w:eastAsia="Times New Roman" w:hAnsi="Times New Roman"/>
          <w:color w:val="000000"/>
          <w:sz w:val="24"/>
          <w:szCs w:val="24"/>
          <w:lang w:eastAsia="pl-PL"/>
        </w:rPr>
        <w:t>„</w:t>
      </w:r>
      <w:r w:rsidRPr="00D836E2">
        <w:rPr>
          <w:rFonts w:ascii="Times New Roman" w:eastAsia="Times New Roman" w:hAnsi="Times New Roman"/>
          <w:i/>
          <w:color w:val="000000"/>
          <w:sz w:val="24"/>
          <w:szCs w:val="24"/>
          <w:lang w:eastAsia="pl-PL"/>
        </w:rPr>
        <w:t xml:space="preserve">Odpowiedzialność Wykonawcy z tytułu gwarancji na dostarczone elementy, części </w:t>
      </w:r>
      <w:r w:rsidRPr="00D836E2">
        <w:rPr>
          <w:rFonts w:ascii="Times New Roman" w:eastAsia="Times New Roman" w:hAnsi="Times New Roman"/>
          <w:i/>
          <w:color w:val="000000"/>
          <w:sz w:val="24"/>
          <w:szCs w:val="24"/>
          <w:lang w:eastAsia="pl-PL"/>
        </w:rPr>
        <w:br/>
        <w:t xml:space="preserve">lub podzespoły obejmuje tylko wady/awarie powstałe z przyczyn tkwiących </w:t>
      </w:r>
      <w:r w:rsidRPr="00D836E2">
        <w:rPr>
          <w:rFonts w:ascii="Times New Roman" w:eastAsia="Times New Roman" w:hAnsi="Times New Roman"/>
          <w:i/>
          <w:color w:val="000000"/>
          <w:sz w:val="24"/>
          <w:szCs w:val="24"/>
          <w:lang w:eastAsia="pl-PL"/>
        </w:rPr>
        <w:br/>
        <w:t>w dostarczonym elemencie, części lub podzespole, w szczególności wady konstrukcyjne lub materiałowe. Gwarancją nie są objęte:</w:t>
      </w:r>
    </w:p>
    <w:p w:rsidR="00D836E2" w:rsidRPr="00D836E2" w:rsidRDefault="00D836E2" w:rsidP="00D836E2">
      <w:pPr>
        <w:pStyle w:val="Akapitzlist"/>
        <w:spacing w:before="100" w:beforeAutospacing="1" w:after="100" w:afterAutospacing="1"/>
        <w:rPr>
          <w:rFonts w:ascii="Times New Roman" w:eastAsia="Times New Roman" w:hAnsi="Times New Roman"/>
          <w:i/>
          <w:color w:val="000000"/>
          <w:sz w:val="24"/>
          <w:szCs w:val="24"/>
          <w:lang w:eastAsia="pl-PL"/>
        </w:rPr>
      </w:pPr>
      <w:r w:rsidRPr="00D836E2">
        <w:rPr>
          <w:rFonts w:ascii="Times New Roman" w:eastAsia="Times New Roman" w:hAnsi="Times New Roman"/>
          <w:i/>
          <w:color w:val="000000"/>
          <w:sz w:val="24"/>
          <w:szCs w:val="24"/>
          <w:lang w:eastAsia="pl-PL"/>
        </w:rPr>
        <w:t>a.  uszkodzenia i wady dostarczanego sprzętu wynikłe na skutek:</w:t>
      </w:r>
    </w:p>
    <w:p w:rsidR="00D836E2" w:rsidRPr="00D836E2" w:rsidRDefault="00D836E2" w:rsidP="00D836E2">
      <w:pPr>
        <w:pStyle w:val="Akapitzlist"/>
        <w:spacing w:before="100" w:beforeAutospacing="1" w:after="100" w:afterAutospacing="1"/>
        <w:rPr>
          <w:rFonts w:ascii="Times New Roman" w:eastAsia="Times New Roman" w:hAnsi="Times New Roman"/>
          <w:i/>
          <w:color w:val="000000"/>
          <w:sz w:val="24"/>
          <w:szCs w:val="24"/>
          <w:lang w:eastAsia="pl-PL"/>
        </w:rPr>
      </w:pPr>
      <w:r w:rsidRPr="00D836E2">
        <w:rPr>
          <w:rFonts w:ascii="Times New Roman" w:eastAsia="Times New Roman" w:hAnsi="Times New Roman"/>
          <w:i/>
          <w:color w:val="000000"/>
          <w:sz w:val="24"/>
          <w:szCs w:val="24"/>
          <w:lang w:eastAsia="pl-PL"/>
        </w:rPr>
        <w:t>- eksploatacji sprzętu przez Zamawiającego niezgodnej z jego przeznaczeniem, niestosowania się Zamawiającego do instrukcji obsługi sprzętu, mechanicznego uszkodzenia powstałego z przyczyn leżących po stronie Zamawiającego lub osób trzecich i wywołane nimi wady,</w:t>
      </w:r>
    </w:p>
    <w:p w:rsidR="00D836E2" w:rsidRPr="00D836E2" w:rsidRDefault="00D836E2" w:rsidP="00D836E2">
      <w:pPr>
        <w:pStyle w:val="Akapitzlist"/>
        <w:spacing w:before="100" w:beforeAutospacing="1" w:after="100" w:afterAutospacing="1"/>
        <w:rPr>
          <w:rFonts w:ascii="Times New Roman" w:eastAsia="Times New Roman" w:hAnsi="Times New Roman"/>
          <w:i/>
          <w:color w:val="000000"/>
          <w:sz w:val="24"/>
          <w:szCs w:val="24"/>
          <w:lang w:eastAsia="pl-PL"/>
        </w:rPr>
      </w:pPr>
      <w:r w:rsidRPr="00D836E2">
        <w:rPr>
          <w:rFonts w:ascii="Times New Roman" w:eastAsia="Times New Roman" w:hAnsi="Times New Roman"/>
          <w:i/>
          <w:color w:val="000000"/>
          <w:sz w:val="24"/>
          <w:szCs w:val="24"/>
          <w:lang w:eastAsia="pl-PL"/>
        </w:rPr>
        <w:t>- samowolnych napraw, przeróbek lub zmian konstrukcyjnych (dokonywanych przez Zamawiającego lub inne nieuprawnione osoby);</w:t>
      </w:r>
    </w:p>
    <w:p w:rsidR="00D836E2" w:rsidRPr="00D836E2" w:rsidRDefault="00D836E2" w:rsidP="00D836E2">
      <w:pPr>
        <w:pStyle w:val="Akapitzlist"/>
        <w:spacing w:before="100" w:beforeAutospacing="1" w:after="100" w:afterAutospacing="1"/>
        <w:rPr>
          <w:rFonts w:ascii="Times New Roman" w:eastAsia="Times New Roman" w:hAnsi="Times New Roman"/>
          <w:i/>
          <w:color w:val="000000"/>
          <w:sz w:val="24"/>
          <w:szCs w:val="24"/>
          <w:lang w:eastAsia="pl-PL"/>
        </w:rPr>
      </w:pPr>
      <w:r w:rsidRPr="00D836E2">
        <w:rPr>
          <w:rFonts w:ascii="Times New Roman" w:eastAsia="Times New Roman" w:hAnsi="Times New Roman"/>
          <w:i/>
          <w:color w:val="000000"/>
          <w:sz w:val="24"/>
          <w:szCs w:val="24"/>
          <w:lang w:eastAsia="pl-PL"/>
        </w:rPr>
        <w:t>b. uszkodzenia spowodowane zdarzeniami losowymi tzw. siła wyższa (pożar, powódź, zalanie itp.)</w:t>
      </w:r>
    </w:p>
    <w:p w:rsidR="00D836E2" w:rsidRPr="00D836E2" w:rsidRDefault="00D836E2" w:rsidP="00D836E2">
      <w:pPr>
        <w:pStyle w:val="Akapitzlist"/>
        <w:spacing w:before="100" w:beforeAutospacing="1" w:after="100" w:afterAutospacing="1"/>
        <w:rPr>
          <w:rFonts w:ascii="Times New Roman" w:eastAsia="Times New Roman" w:hAnsi="Times New Roman"/>
          <w:i/>
          <w:color w:val="000000"/>
          <w:sz w:val="24"/>
          <w:szCs w:val="24"/>
          <w:lang w:eastAsia="pl-PL"/>
        </w:rPr>
      </w:pPr>
      <w:r w:rsidRPr="00D836E2">
        <w:rPr>
          <w:rFonts w:ascii="Times New Roman" w:eastAsia="Times New Roman" w:hAnsi="Times New Roman"/>
          <w:i/>
          <w:color w:val="000000"/>
          <w:sz w:val="24"/>
          <w:szCs w:val="24"/>
          <w:lang w:eastAsia="pl-PL"/>
        </w:rPr>
        <w:t>c. materiały eksploatacyjne.“</w:t>
      </w:r>
    </w:p>
    <w:p w:rsidR="00EE6FB9" w:rsidRPr="00D836E2" w:rsidRDefault="00EE6FB9" w:rsidP="00EE6FB9">
      <w:pPr>
        <w:pStyle w:val="Akapitzlist"/>
        <w:tabs>
          <w:tab w:val="left" w:pos="2408"/>
        </w:tabs>
        <w:rPr>
          <w:rFonts w:ascii="Times New Roman" w:eastAsia="Times New Roman" w:hAnsi="Times New Roman"/>
          <w:bCs/>
          <w:color w:val="000000"/>
          <w:sz w:val="24"/>
          <w:szCs w:val="24"/>
          <w:lang w:eastAsia="pl-PL"/>
        </w:rPr>
      </w:pPr>
      <w:r w:rsidRPr="00D836E2">
        <w:rPr>
          <w:rFonts w:ascii="Times New Roman" w:eastAsia="Times New Roman" w:hAnsi="Times New Roman"/>
          <w:b/>
          <w:bCs/>
          <w:color w:val="000000"/>
          <w:sz w:val="24"/>
          <w:szCs w:val="24"/>
          <w:u w:val="single"/>
          <w:lang w:eastAsia="pl-PL"/>
        </w:rPr>
        <w:t>Odpowiedź:</w:t>
      </w:r>
    </w:p>
    <w:p w:rsidR="00EE6FB9" w:rsidRDefault="00EE6FB9" w:rsidP="00EE6FB9">
      <w:pPr>
        <w:pStyle w:val="Akapitzlist"/>
        <w:spacing w:before="100" w:beforeAutospacing="1" w:after="100" w:afterAutospacing="1"/>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Tak, zamawiający wyraża zgodę na dodanie powyższych zapisów umowy.</w:t>
      </w:r>
    </w:p>
    <w:p w:rsidR="00EE6FB9" w:rsidRDefault="00EE6FB9" w:rsidP="00EE6FB9">
      <w:pPr>
        <w:pStyle w:val="Akapitzlist"/>
        <w:spacing w:before="100" w:beforeAutospacing="1" w:after="100" w:afterAutospacing="1"/>
        <w:rPr>
          <w:rFonts w:ascii="Times New Roman" w:eastAsia="Times New Roman" w:hAnsi="Times New Roman"/>
          <w:color w:val="000000"/>
          <w:sz w:val="24"/>
          <w:szCs w:val="24"/>
          <w:lang w:eastAsia="pl-PL"/>
        </w:rPr>
      </w:pPr>
    </w:p>
    <w:p w:rsidR="00D836E2" w:rsidRPr="00D836E2" w:rsidRDefault="00D836E2" w:rsidP="00D836E2">
      <w:pPr>
        <w:pStyle w:val="Akapitzlist"/>
        <w:spacing w:before="100" w:beforeAutospacing="1" w:after="100" w:afterAutospacing="1"/>
        <w:rPr>
          <w:rFonts w:ascii="Times New Roman" w:eastAsia="Times New Roman" w:hAnsi="Times New Roman"/>
          <w:b/>
          <w:bCs/>
          <w:color w:val="000000"/>
          <w:sz w:val="24"/>
          <w:szCs w:val="24"/>
          <w:lang w:eastAsia="pl-PL"/>
        </w:rPr>
      </w:pPr>
      <w:r w:rsidRPr="00D836E2">
        <w:rPr>
          <w:rFonts w:ascii="Times New Roman" w:eastAsia="Times New Roman" w:hAnsi="Times New Roman"/>
          <w:color w:val="000000"/>
          <w:sz w:val="24"/>
          <w:szCs w:val="24"/>
          <w:lang w:eastAsia="pl-PL"/>
        </w:rPr>
        <w:t>Powyższe ma na celu doprecyzowanie warunków gwarancji</w:t>
      </w:r>
    </w:p>
    <w:p w:rsidR="00D836E2" w:rsidRPr="00D836E2" w:rsidRDefault="00D836E2" w:rsidP="00D836E2">
      <w:pPr>
        <w:pStyle w:val="Akapitzlist"/>
        <w:spacing w:before="100" w:beforeAutospacing="1" w:after="100" w:afterAutospacing="1"/>
        <w:rPr>
          <w:rFonts w:ascii="Times New Roman" w:eastAsia="Times New Roman" w:hAnsi="Times New Roman"/>
          <w:bCs/>
          <w:color w:val="000000"/>
          <w:sz w:val="24"/>
          <w:szCs w:val="24"/>
          <w:lang w:eastAsia="pl-PL"/>
        </w:rPr>
      </w:pPr>
      <w:r w:rsidRPr="00D836E2">
        <w:rPr>
          <w:rFonts w:ascii="Times New Roman" w:eastAsia="Times New Roman" w:hAnsi="Times New Roman"/>
          <w:bCs/>
          <w:i/>
          <w:color w:val="000000"/>
          <w:sz w:val="24"/>
          <w:szCs w:val="24"/>
          <w:lang w:eastAsia="pl-PL"/>
        </w:rPr>
        <w:t>„Uprawnienia Zamawiającego z tytułu rękojmi dotyczące wad fizycznych przedmiotu umowy, jak i okres jej trwania są tożsame z uprawnieniami z tytułu udzielonej gwarancji.</w:t>
      </w:r>
      <w:r w:rsidRPr="00D836E2">
        <w:rPr>
          <w:rFonts w:ascii="Times New Roman" w:eastAsia="Times New Roman" w:hAnsi="Times New Roman"/>
          <w:bCs/>
          <w:color w:val="000000"/>
          <w:sz w:val="24"/>
          <w:szCs w:val="24"/>
          <w:lang w:eastAsia="pl-PL"/>
        </w:rPr>
        <w:t>”?</w:t>
      </w:r>
    </w:p>
    <w:p w:rsidR="00EE6FB9" w:rsidRPr="00D836E2" w:rsidRDefault="00EE6FB9" w:rsidP="00EE6FB9">
      <w:pPr>
        <w:pStyle w:val="Akapitzlist"/>
        <w:tabs>
          <w:tab w:val="left" w:pos="2408"/>
        </w:tabs>
        <w:rPr>
          <w:rFonts w:ascii="Times New Roman" w:eastAsia="Times New Roman" w:hAnsi="Times New Roman"/>
          <w:bCs/>
          <w:color w:val="000000"/>
          <w:sz w:val="24"/>
          <w:szCs w:val="24"/>
          <w:lang w:eastAsia="pl-PL"/>
        </w:rPr>
      </w:pPr>
      <w:r w:rsidRPr="00D836E2">
        <w:rPr>
          <w:rFonts w:ascii="Times New Roman" w:eastAsia="Times New Roman" w:hAnsi="Times New Roman"/>
          <w:b/>
          <w:bCs/>
          <w:color w:val="000000"/>
          <w:sz w:val="24"/>
          <w:szCs w:val="24"/>
          <w:u w:val="single"/>
          <w:lang w:eastAsia="pl-PL"/>
        </w:rPr>
        <w:t>Odpowiedź:</w:t>
      </w:r>
    </w:p>
    <w:p w:rsidR="00EE6FB9" w:rsidRPr="00EE6FB9" w:rsidRDefault="00EE6FB9" w:rsidP="00EE6FB9">
      <w:pPr>
        <w:pStyle w:val="Akapitzlist"/>
        <w:spacing w:before="100" w:beforeAutospacing="1" w:after="100" w:afterAutospacing="1"/>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Zamawiający nie wyraża zgody na zaproponowana zmianę.</w:t>
      </w:r>
    </w:p>
    <w:p w:rsidR="00EE6FB9" w:rsidRPr="00D836E2" w:rsidRDefault="00EE6FB9" w:rsidP="00D836E2">
      <w:pPr>
        <w:pStyle w:val="Akapitzlist"/>
        <w:spacing w:before="100" w:beforeAutospacing="1" w:after="100" w:afterAutospacing="1"/>
        <w:rPr>
          <w:rFonts w:ascii="Times New Roman" w:eastAsia="Times New Roman" w:hAnsi="Times New Roman"/>
          <w:color w:val="000000"/>
          <w:sz w:val="24"/>
          <w:szCs w:val="24"/>
          <w:lang w:eastAsia="pl-PL"/>
        </w:rPr>
      </w:pPr>
    </w:p>
    <w:p w:rsidR="00D836E2" w:rsidRPr="00D836E2" w:rsidRDefault="00D836E2" w:rsidP="00D836E2">
      <w:pPr>
        <w:pStyle w:val="Akapitzlist"/>
        <w:numPr>
          <w:ilvl w:val="0"/>
          <w:numId w:val="22"/>
        </w:numPr>
        <w:spacing w:before="100" w:beforeAutospacing="1" w:after="100" w:afterAutospacing="1"/>
        <w:rPr>
          <w:rFonts w:ascii="Times New Roman" w:eastAsia="Times New Roman" w:hAnsi="Times New Roman"/>
          <w:b/>
          <w:color w:val="000000"/>
          <w:sz w:val="24"/>
          <w:szCs w:val="24"/>
          <w:lang w:eastAsia="pl-PL"/>
        </w:rPr>
      </w:pPr>
      <w:r w:rsidRPr="00D836E2">
        <w:rPr>
          <w:rFonts w:ascii="Times New Roman" w:eastAsia="Times New Roman" w:hAnsi="Times New Roman"/>
          <w:b/>
          <w:color w:val="000000"/>
          <w:sz w:val="24"/>
          <w:szCs w:val="24"/>
          <w:lang w:eastAsia="pl-PL"/>
        </w:rPr>
        <w:t>Dot. §4 ust. 2 wzoru umowy</w:t>
      </w:r>
    </w:p>
    <w:p w:rsidR="00D836E2" w:rsidRPr="00D836E2" w:rsidRDefault="00D836E2" w:rsidP="00D836E2">
      <w:pPr>
        <w:pStyle w:val="Akapitzlist"/>
        <w:spacing w:before="100" w:beforeAutospacing="1" w:after="100" w:afterAutospacing="1"/>
        <w:rPr>
          <w:rFonts w:ascii="Times New Roman" w:eastAsia="Times New Roman" w:hAnsi="Times New Roman"/>
          <w:color w:val="000000"/>
          <w:sz w:val="24"/>
          <w:szCs w:val="24"/>
          <w:lang w:eastAsia="pl-PL"/>
        </w:rPr>
      </w:pPr>
      <w:r w:rsidRPr="00D836E2">
        <w:rPr>
          <w:rFonts w:ascii="Times New Roman" w:eastAsia="Times New Roman" w:hAnsi="Times New Roman"/>
          <w:color w:val="000000"/>
          <w:sz w:val="24"/>
          <w:szCs w:val="24"/>
          <w:lang w:eastAsia="pl-PL"/>
        </w:rPr>
        <w:t>Czy Zamawiający wyrazi zgodę na zmianę zapisu na poniższy:</w:t>
      </w:r>
    </w:p>
    <w:p w:rsidR="00D836E2" w:rsidRPr="00D836E2" w:rsidRDefault="00D836E2" w:rsidP="00D836E2">
      <w:pPr>
        <w:pStyle w:val="Akapitzlist"/>
        <w:spacing w:before="100" w:beforeAutospacing="1" w:after="100" w:afterAutospacing="1"/>
        <w:rPr>
          <w:rFonts w:ascii="Times New Roman" w:eastAsia="Times New Roman" w:hAnsi="Times New Roman"/>
          <w:i/>
          <w:color w:val="000000"/>
          <w:sz w:val="24"/>
          <w:szCs w:val="24"/>
          <w:lang w:eastAsia="pl-PL"/>
        </w:rPr>
      </w:pPr>
      <w:r w:rsidRPr="00D836E2">
        <w:rPr>
          <w:rFonts w:ascii="Times New Roman" w:eastAsia="Times New Roman" w:hAnsi="Times New Roman"/>
          <w:color w:val="000000"/>
          <w:sz w:val="24"/>
          <w:szCs w:val="24"/>
          <w:lang w:eastAsia="pl-PL"/>
        </w:rPr>
        <w:t>„</w:t>
      </w:r>
      <w:r w:rsidRPr="00D836E2">
        <w:rPr>
          <w:rFonts w:ascii="Times New Roman" w:eastAsia="Times New Roman" w:hAnsi="Times New Roman"/>
          <w:i/>
          <w:color w:val="000000"/>
          <w:sz w:val="24"/>
          <w:szCs w:val="24"/>
          <w:lang w:eastAsia="pl-PL"/>
        </w:rPr>
        <w:t>Zamawiający zastrzega sobie prawo naliczania kar umownych w stosunku do wartości umowy:</w:t>
      </w:r>
    </w:p>
    <w:p w:rsidR="00D836E2" w:rsidRPr="00D836E2" w:rsidRDefault="00D836E2" w:rsidP="00D836E2">
      <w:pPr>
        <w:pStyle w:val="Akapitzlist"/>
        <w:numPr>
          <w:ilvl w:val="1"/>
          <w:numId w:val="23"/>
        </w:numPr>
        <w:spacing w:before="100" w:beforeAutospacing="1" w:after="100" w:afterAutospacing="1"/>
        <w:rPr>
          <w:rFonts w:ascii="Times New Roman" w:eastAsia="Times New Roman" w:hAnsi="Times New Roman"/>
          <w:b/>
          <w:i/>
          <w:color w:val="000000"/>
          <w:sz w:val="24"/>
          <w:szCs w:val="24"/>
          <w:lang w:eastAsia="pl-PL"/>
        </w:rPr>
      </w:pPr>
      <w:r w:rsidRPr="00D836E2">
        <w:rPr>
          <w:rFonts w:ascii="Times New Roman" w:eastAsia="Times New Roman" w:hAnsi="Times New Roman"/>
          <w:i/>
          <w:color w:val="000000"/>
          <w:sz w:val="24"/>
          <w:szCs w:val="24"/>
          <w:lang w:eastAsia="pl-PL"/>
        </w:rPr>
        <w:t>za zwłokę w realizacji kompletnego przedmiotu umowy w wysokości 0,5% za każdy dzień zwłoki</w:t>
      </w:r>
      <w:r w:rsidRPr="00D836E2">
        <w:rPr>
          <w:rFonts w:ascii="Times New Roman" w:eastAsia="Times New Roman" w:hAnsi="Times New Roman"/>
          <w:b/>
          <w:i/>
          <w:color w:val="000000"/>
          <w:sz w:val="24"/>
          <w:szCs w:val="24"/>
          <w:lang w:eastAsia="pl-PL"/>
        </w:rPr>
        <w:t>, jednak łącznie nie więcej niż 10% wartości umowy netto;</w:t>
      </w:r>
    </w:p>
    <w:p w:rsidR="00D836E2" w:rsidRPr="00D836E2" w:rsidRDefault="00D836E2" w:rsidP="00D836E2">
      <w:pPr>
        <w:pStyle w:val="Akapitzlist"/>
        <w:numPr>
          <w:ilvl w:val="1"/>
          <w:numId w:val="23"/>
        </w:numPr>
        <w:spacing w:before="100" w:beforeAutospacing="1" w:after="100" w:afterAutospacing="1"/>
        <w:rPr>
          <w:rFonts w:ascii="Times New Roman" w:eastAsia="Times New Roman" w:hAnsi="Times New Roman"/>
          <w:color w:val="000000"/>
          <w:sz w:val="24"/>
          <w:szCs w:val="24"/>
          <w:lang w:eastAsia="pl-PL"/>
        </w:rPr>
      </w:pPr>
      <w:r w:rsidRPr="00D836E2">
        <w:rPr>
          <w:rFonts w:ascii="Times New Roman" w:eastAsia="Times New Roman" w:hAnsi="Times New Roman"/>
          <w:i/>
          <w:color w:val="000000"/>
          <w:sz w:val="24"/>
          <w:szCs w:val="24"/>
          <w:lang w:eastAsia="pl-PL"/>
        </w:rPr>
        <w:t xml:space="preserve">za zwłokę w usunięciu wad/usterek stwierdzonych przy odbiorze lub ujawnionych w okresie gwarancji w wysokości </w:t>
      </w:r>
      <w:r w:rsidRPr="00D836E2">
        <w:rPr>
          <w:rFonts w:ascii="Times New Roman" w:eastAsia="Times New Roman" w:hAnsi="Times New Roman"/>
          <w:b/>
          <w:i/>
          <w:color w:val="000000"/>
          <w:sz w:val="24"/>
          <w:szCs w:val="24"/>
          <w:lang w:eastAsia="pl-PL"/>
        </w:rPr>
        <w:t>0,5%</w:t>
      </w:r>
      <w:r w:rsidRPr="00D836E2">
        <w:rPr>
          <w:rFonts w:ascii="Times New Roman" w:eastAsia="Times New Roman" w:hAnsi="Times New Roman"/>
          <w:i/>
          <w:color w:val="000000"/>
          <w:sz w:val="24"/>
          <w:szCs w:val="24"/>
          <w:lang w:eastAsia="pl-PL"/>
        </w:rPr>
        <w:t xml:space="preserve"> wartości netto niniejszej umowy. za każdy dzień zwłoki liczony od upływu terminu wyznaczonego na usunięcie wad, </w:t>
      </w:r>
      <w:r w:rsidRPr="00D836E2">
        <w:rPr>
          <w:rFonts w:ascii="Times New Roman" w:eastAsia="Times New Roman" w:hAnsi="Times New Roman"/>
          <w:b/>
          <w:i/>
          <w:color w:val="000000"/>
          <w:sz w:val="24"/>
          <w:szCs w:val="24"/>
          <w:lang w:eastAsia="pl-PL"/>
        </w:rPr>
        <w:t>jednak łącznie nie więcej niż 10% wartości umowy netto</w:t>
      </w:r>
      <w:r w:rsidRPr="00D836E2">
        <w:rPr>
          <w:rFonts w:ascii="Times New Roman" w:eastAsia="Times New Roman" w:hAnsi="Times New Roman"/>
          <w:i/>
          <w:color w:val="000000"/>
          <w:sz w:val="24"/>
          <w:szCs w:val="24"/>
          <w:lang w:eastAsia="pl-PL"/>
        </w:rPr>
        <w:t>.</w:t>
      </w:r>
      <w:r w:rsidRPr="00D836E2">
        <w:rPr>
          <w:rFonts w:ascii="Times New Roman" w:eastAsia="Times New Roman" w:hAnsi="Times New Roman"/>
          <w:color w:val="000000"/>
          <w:sz w:val="24"/>
          <w:szCs w:val="24"/>
          <w:lang w:eastAsia="pl-PL"/>
        </w:rPr>
        <w:t>”?</w:t>
      </w:r>
    </w:p>
    <w:p w:rsidR="00B86C31" w:rsidRPr="00D836E2" w:rsidRDefault="00B86C31" w:rsidP="00B86C31">
      <w:pPr>
        <w:pStyle w:val="Akapitzlist"/>
        <w:tabs>
          <w:tab w:val="left" w:pos="2408"/>
        </w:tabs>
        <w:rPr>
          <w:rFonts w:ascii="Times New Roman" w:eastAsia="Times New Roman" w:hAnsi="Times New Roman"/>
          <w:bCs/>
          <w:color w:val="000000"/>
          <w:sz w:val="24"/>
          <w:szCs w:val="24"/>
          <w:lang w:eastAsia="pl-PL"/>
        </w:rPr>
      </w:pPr>
      <w:r w:rsidRPr="00D836E2">
        <w:rPr>
          <w:rFonts w:ascii="Times New Roman" w:eastAsia="Times New Roman" w:hAnsi="Times New Roman"/>
          <w:b/>
          <w:bCs/>
          <w:color w:val="000000"/>
          <w:sz w:val="24"/>
          <w:szCs w:val="24"/>
          <w:u w:val="single"/>
          <w:lang w:eastAsia="pl-PL"/>
        </w:rPr>
        <w:t>Odpowiedź:</w:t>
      </w:r>
    </w:p>
    <w:p w:rsidR="00B86C31" w:rsidRPr="00EE6FB9" w:rsidRDefault="00B86C31" w:rsidP="00B86C31">
      <w:pPr>
        <w:pStyle w:val="Akapitzlist"/>
        <w:spacing w:before="100" w:beforeAutospacing="1" w:after="100" w:afterAutospacing="1"/>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Zamawiający nie wyraża zgody na zaproponowana zmianę.</w:t>
      </w:r>
    </w:p>
    <w:p w:rsidR="00B86C31" w:rsidRDefault="00B86C31" w:rsidP="00D836E2">
      <w:pPr>
        <w:pStyle w:val="Akapitzlist"/>
        <w:spacing w:before="100" w:beforeAutospacing="1" w:after="100" w:afterAutospacing="1"/>
        <w:rPr>
          <w:rFonts w:ascii="Times New Roman" w:eastAsia="Times New Roman" w:hAnsi="Times New Roman"/>
          <w:color w:val="000000"/>
          <w:sz w:val="24"/>
          <w:szCs w:val="24"/>
          <w:lang w:eastAsia="pl-PL"/>
        </w:rPr>
      </w:pPr>
    </w:p>
    <w:p w:rsidR="00D836E2" w:rsidRPr="00D836E2" w:rsidRDefault="00D836E2" w:rsidP="00D836E2">
      <w:pPr>
        <w:pStyle w:val="Akapitzlist"/>
        <w:numPr>
          <w:ilvl w:val="0"/>
          <w:numId w:val="22"/>
        </w:numPr>
        <w:spacing w:before="100" w:beforeAutospacing="1" w:after="100" w:afterAutospacing="1"/>
        <w:rPr>
          <w:rFonts w:ascii="Times New Roman" w:eastAsia="Times New Roman" w:hAnsi="Times New Roman"/>
          <w:b/>
          <w:color w:val="000000"/>
          <w:sz w:val="24"/>
          <w:szCs w:val="24"/>
          <w:lang w:eastAsia="pl-PL"/>
        </w:rPr>
      </w:pPr>
      <w:r w:rsidRPr="00D836E2">
        <w:rPr>
          <w:rFonts w:ascii="Times New Roman" w:eastAsia="Times New Roman" w:hAnsi="Times New Roman"/>
          <w:b/>
          <w:color w:val="000000"/>
          <w:sz w:val="24"/>
          <w:szCs w:val="24"/>
          <w:lang w:eastAsia="pl-PL"/>
        </w:rPr>
        <w:t>Dot. §4 ust. 3 wzoru umowy</w:t>
      </w:r>
    </w:p>
    <w:p w:rsidR="00D836E2" w:rsidRPr="00D836E2" w:rsidRDefault="00D836E2" w:rsidP="00D836E2">
      <w:pPr>
        <w:pStyle w:val="Akapitzlist"/>
        <w:spacing w:before="100" w:beforeAutospacing="1" w:after="100" w:afterAutospacing="1"/>
        <w:rPr>
          <w:rFonts w:ascii="Times New Roman" w:eastAsia="Times New Roman" w:hAnsi="Times New Roman"/>
          <w:color w:val="000000"/>
          <w:sz w:val="24"/>
          <w:szCs w:val="24"/>
          <w:lang w:eastAsia="pl-PL"/>
        </w:rPr>
      </w:pPr>
      <w:r w:rsidRPr="00D836E2">
        <w:rPr>
          <w:rFonts w:ascii="Times New Roman" w:eastAsia="Times New Roman" w:hAnsi="Times New Roman"/>
          <w:color w:val="000000"/>
          <w:sz w:val="24"/>
          <w:szCs w:val="24"/>
          <w:lang w:eastAsia="pl-PL"/>
        </w:rPr>
        <w:t>Czy Zamawiający wyrazi zgodę na dodanie w ustępie 3 poniższego zapisu:</w:t>
      </w:r>
    </w:p>
    <w:p w:rsidR="00D836E2" w:rsidRPr="00D836E2" w:rsidRDefault="00D836E2" w:rsidP="00D836E2">
      <w:pPr>
        <w:pStyle w:val="Akapitzlist"/>
        <w:spacing w:before="100" w:beforeAutospacing="1" w:after="100" w:afterAutospacing="1"/>
        <w:rPr>
          <w:rFonts w:ascii="Times New Roman" w:eastAsia="Times New Roman" w:hAnsi="Times New Roman"/>
          <w:color w:val="000000"/>
          <w:sz w:val="24"/>
          <w:szCs w:val="24"/>
          <w:lang w:eastAsia="pl-PL"/>
        </w:rPr>
      </w:pPr>
      <w:r w:rsidRPr="00D836E2">
        <w:rPr>
          <w:rFonts w:ascii="Times New Roman" w:eastAsia="Times New Roman" w:hAnsi="Times New Roman"/>
          <w:i/>
          <w:color w:val="000000"/>
          <w:sz w:val="24"/>
          <w:szCs w:val="24"/>
          <w:lang w:eastAsia="pl-PL"/>
        </w:rPr>
        <w:lastRenderedPageBreak/>
        <w:t>„[…] Wykonawca ponosi pełną odpowiedzialność w zakresie, w jakim bezwzględne przepisy prawa nie pozwalają na zmianę lub ograniczenie odpowiedzialności odszkodowawczej. W pozostałym zakresie łączna odpowiedzialność odszkodowawcza Wykonawcy wynikająca z umowy lub pozostająca z nią w związku, niezależnie od podstaw prawnych dochodzonego roszczenia (w tym z tytułu kar umownych) ograniczona jest do wartości umowy netto. Wykonawca nie ponosi w takiej sytuacji odpowiedzialności za utracone korzyści, utratę przychodów, utracone dane, utratę zysków, utratę możliwości eksploatacji, przerwy w pracy, koszty kapitałowe, odszkodowania i kary umowne płacone przez Zamawiającego swoim kontrahentom.</w:t>
      </w:r>
      <w:r w:rsidRPr="00D836E2">
        <w:rPr>
          <w:rFonts w:ascii="Times New Roman" w:eastAsia="Times New Roman" w:hAnsi="Times New Roman"/>
          <w:color w:val="000000"/>
          <w:sz w:val="24"/>
          <w:szCs w:val="24"/>
          <w:lang w:eastAsia="pl-PL"/>
        </w:rPr>
        <w:t>”?</w:t>
      </w:r>
    </w:p>
    <w:p w:rsidR="00D836E2" w:rsidRPr="00D836E2" w:rsidRDefault="00D836E2" w:rsidP="00D836E2">
      <w:pPr>
        <w:pStyle w:val="Akapitzlist"/>
        <w:spacing w:before="100" w:beforeAutospacing="1" w:after="100" w:afterAutospacing="1"/>
        <w:rPr>
          <w:rFonts w:ascii="Times New Roman" w:eastAsia="Times New Roman" w:hAnsi="Times New Roman"/>
          <w:color w:val="000000"/>
          <w:sz w:val="24"/>
          <w:szCs w:val="24"/>
          <w:lang w:eastAsia="pl-PL"/>
        </w:rPr>
      </w:pPr>
      <w:r w:rsidRPr="00D836E2">
        <w:rPr>
          <w:rFonts w:ascii="Times New Roman" w:eastAsia="Times New Roman" w:hAnsi="Times New Roman"/>
          <w:color w:val="000000"/>
          <w:sz w:val="24"/>
          <w:szCs w:val="24"/>
          <w:lang w:eastAsia="pl-PL"/>
        </w:rPr>
        <w:t xml:space="preserve">Wykonawcy nie powinna przekraczać określonej części wynagrodzenia umownego Wykonawcy (min. klauzule takie funkcjonują w umowach Banku Światowego). Pragniemy zauważyć, że ograniczenie odpowiedzialności do konkretnej kwoty i do sytuacji, w których wystąpiła bezpośrednia strata Zamawiającego pozwoli na zaoferowanie znacznie niższej ceny, a wyznaczony pułap kar umownych i łącznej kwoty odpowiedzialności odszkodowawczej są i tak wystarczającym czynnikiem „motywującym” Wykonawcę do należytego, w tym terminowego wykonania umowy. </w:t>
      </w:r>
    </w:p>
    <w:p w:rsidR="00D836E2" w:rsidRPr="00D836E2" w:rsidRDefault="00D836E2" w:rsidP="00D836E2">
      <w:pPr>
        <w:pStyle w:val="Akapitzlist"/>
        <w:spacing w:before="100" w:beforeAutospacing="1" w:after="100" w:afterAutospacing="1" w:line="240" w:lineRule="auto"/>
        <w:rPr>
          <w:rFonts w:ascii="Times New Roman" w:eastAsia="Times New Roman" w:hAnsi="Times New Roman"/>
          <w:color w:val="000000"/>
          <w:sz w:val="24"/>
          <w:szCs w:val="24"/>
          <w:lang w:eastAsia="pl-PL"/>
        </w:rPr>
      </w:pPr>
    </w:p>
    <w:p w:rsidR="00B86C31" w:rsidRPr="00D836E2" w:rsidRDefault="00B86C31" w:rsidP="00B86C31">
      <w:pPr>
        <w:pStyle w:val="Akapitzlist"/>
        <w:tabs>
          <w:tab w:val="left" w:pos="2408"/>
        </w:tabs>
        <w:rPr>
          <w:rFonts w:ascii="Times New Roman" w:eastAsia="Times New Roman" w:hAnsi="Times New Roman"/>
          <w:bCs/>
          <w:color w:val="000000"/>
          <w:sz w:val="24"/>
          <w:szCs w:val="24"/>
          <w:lang w:eastAsia="pl-PL"/>
        </w:rPr>
      </w:pPr>
      <w:r w:rsidRPr="00D836E2">
        <w:rPr>
          <w:rFonts w:ascii="Times New Roman" w:eastAsia="Times New Roman" w:hAnsi="Times New Roman"/>
          <w:b/>
          <w:bCs/>
          <w:color w:val="000000"/>
          <w:sz w:val="24"/>
          <w:szCs w:val="24"/>
          <w:u w:val="single"/>
          <w:lang w:eastAsia="pl-PL"/>
        </w:rPr>
        <w:t>Odpowiedź:</w:t>
      </w:r>
    </w:p>
    <w:p w:rsidR="00B86C31" w:rsidRDefault="00B86C31" w:rsidP="00B86C31">
      <w:pPr>
        <w:pStyle w:val="Akapitzlist"/>
        <w:spacing w:before="100" w:beforeAutospacing="1" w:after="100" w:afterAutospacing="1"/>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Tak, zamawiający wyraża zgodę na dodanie powyższych zapisów umowy.</w:t>
      </w:r>
    </w:p>
    <w:p w:rsidR="00E358A8" w:rsidRDefault="00E358A8" w:rsidP="00E358A8">
      <w:pPr>
        <w:jc w:val="both"/>
        <w:rPr>
          <w:rFonts w:ascii="Times New Roman" w:hAnsi="Times New Roman"/>
          <w:color w:val="000000"/>
          <w:sz w:val="24"/>
          <w:szCs w:val="24"/>
          <w:lang w:eastAsia="pl-PL"/>
        </w:rPr>
      </w:pPr>
    </w:p>
    <w:p w:rsidR="00D836E2" w:rsidRPr="00D836E2" w:rsidRDefault="00D836E2" w:rsidP="00D836E2">
      <w:pPr>
        <w:spacing w:after="0"/>
        <w:jc w:val="both"/>
        <w:rPr>
          <w:rFonts w:ascii="Times New Roman" w:hAnsi="Times New Roman"/>
          <w:b/>
          <w:bCs/>
          <w:color w:val="000000"/>
          <w:sz w:val="24"/>
          <w:szCs w:val="24"/>
          <w:u w:val="single"/>
          <w:lang w:eastAsia="pl-PL"/>
        </w:rPr>
      </w:pPr>
      <w:r>
        <w:rPr>
          <w:rFonts w:ascii="Times New Roman" w:hAnsi="Times New Roman"/>
          <w:bCs/>
          <w:color w:val="000000"/>
          <w:sz w:val="24"/>
          <w:szCs w:val="24"/>
          <w:lang w:eastAsia="pl-PL"/>
        </w:rPr>
        <w:tab/>
      </w:r>
      <w:r w:rsidRPr="00D836E2">
        <w:rPr>
          <w:rFonts w:ascii="Times New Roman" w:hAnsi="Times New Roman"/>
          <w:b/>
          <w:bCs/>
          <w:color w:val="000000"/>
          <w:sz w:val="24"/>
          <w:szCs w:val="24"/>
          <w:u w:val="single"/>
          <w:lang w:eastAsia="pl-PL"/>
        </w:rPr>
        <w:t>Dot. Część 2 : LAMPA zabiegowa typu LED  - 1 szt.</w:t>
      </w:r>
    </w:p>
    <w:p w:rsidR="00D836E2" w:rsidRDefault="00D836E2" w:rsidP="00D836E2">
      <w:pPr>
        <w:numPr>
          <w:ilvl w:val="0"/>
          <w:numId w:val="24"/>
        </w:numPr>
        <w:spacing w:after="0" w:line="240" w:lineRule="auto"/>
        <w:jc w:val="both"/>
        <w:rPr>
          <w:rFonts w:ascii="Times New Roman" w:hAnsi="Times New Roman"/>
          <w:bCs/>
          <w:color w:val="000000"/>
          <w:sz w:val="24"/>
          <w:szCs w:val="24"/>
          <w:lang w:eastAsia="pl-PL"/>
        </w:rPr>
      </w:pPr>
      <w:r w:rsidRPr="00D836E2">
        <w:rPr>
          <w:rFonts w:ascii="Times New Roman" w:hAnsi="Times New Roman"/>
          <w:bCs/>
          <w:color w:val="000000"/>
          <w:sz w:val="24"/>
          <w:szCs w:val="24"/>
          <w:lang w:eastAsia="pl-PL"/>
        </w:rPr>
        <w:t>Czy Zamawiający w rozdziale II. Parametry techniczne urządzenia, pkt. 1. dopuści lampę z 15 diodami LED rozłożonymi równomiernie na powierzchni czaszy? Takie rozwiązanie w odróżnieniu od zastosowania trzydiodowych modułów świetlnych pozwala poprawić parametry bezcieniowości lampy, jest zatem rozwiązaniem lepszym dla Zamawiającego.</w:t>
      </w:r>
    </w:p>
    <w:p w:rsidR="00D836E2" w:rsidRPr="00D836E2" w:rsidRDefault="00D836E2" w:rsidP="00D836E2">
      <w:pPr>
        <w:spacing w:after="0" w:line="240" w:lineRule="auto"/>
        <w:ind w:left="720"/>
        <w:jc w:val="both"/>
        <w:rPr>
          <w:rFonts w:ascii="Times New Roman" w:hAnsi="Times New Roman"/>
          <w:bCs/>
          <w:color w:val="000000"/>
          <w:sz w:val="24"/>
          <w:szCs w:val="24"/>
          <w:lang w:eastAsia="pl-PL"/>
        </w:rPr>
      </w:pPr>
      <w:r w:rsidRPr="00D836E2">
        <w:rPr>
          <w:rFonts w:ascii="Times New Roman" w:eastAsia="Times New Roman" w:hAnsi="Times New Roman"/>
          <w:b/>
          <w:bCs/>
          <w:color w:val="000000"/>
          <w:sz w:val="24"/>
          <w:szCs w:val="24"/>
          <w:u w:val="single"/>
          <w:lang w:eastAsia="pl-PL"/>
        </w:rPr>
        <w:t>Odpowiedź:</w:t>
      </w:r>
      <w:r w:rsidR="001A6462">
        <w:rPr>
          <w:rFonts w:ascii="Times New Roman" w:eastAsia="Times New Roman" w:hAnsi="Times New Roman"/>
          <w:b/>
          <w:bCs/>
          <w:color w:val="000000"/>
          <w:sz w:val="24"/>
          <w:szCs w:val="24"/>
          <w:u w:val="single"/>
          <w:lang w:eastAsia="pl-PL"/>
        </w:rPr>
        <w:t xml:space="preserve"> tak</w:t>
      </w:r>
    </w:p>
    <w:p w:rsidR="00D836E2" w:rsidRPr="00D836E2" w:rsidRDefault="00D836E2" w:rsidP="00D836E2">
      <w:pPr>
        <w:spacing w:after="0"/>
        <w:ind w:left="720"/>
        <w:jc w:val="both"/>
        <w:rPr>
          <w:rFonts w:ascii="Times New Roman" w:hAnsi="Times New Roman"/>
          <w:bCs/>
          <w:color w:val="000000"/>
          <w:sz w:val="24"/>
          <w:szCs w:val="24"/>
          <w:lang w:eastAsia="pl-PL"/>
        </w:rPr>
      </w:pPr>
    </w:p>
    <w:p w:rsidR="00D836E2" w:rsidRDefault="00D836E2" w:rsidP="00D836E2">
      <w:pPr>
        <w:numPr>
          <w:ilvl w:val="0"/>
          <w:numId w:val="24"/>
        </w:numPr>
        <w:spacing w:after="0"/>
        <w:jc w:val="both"/>
        <w:rPr>
          <w:rFonts w:ascii="Times New Roman" w:hAnsi="Times New Roman"/>
          <w:bCs/>
          <w:color w:val="000000"/>
          <w:sz w:val="24"/>
          <w:szCs w:val="24"/>
          <w:lang w:eastAsia="pl-PL"/>
        </w:rPr>
      </w:pPr>
      <w:r w:rsidRPr="00D836E2">
        <w:rPr>
          <w:rFonts w:ascii="Times New Roman" w:hAnsi="Times New Roman"/>
          <w:bCs/>
          <w:color w:val="000000"/>
          <w:sz w:val="24"/>
          <w:szCs w:val="24"/>
          <w:lang w:eastAsia="pl-PL"/>
        </w:rPr>
        <w:t>Czy Zamawiający w rozdziale II. Parametry techniczne urządzenia, pkt. 5. dopuści lampę ze średnicą kopuły świetlnej 22cm?</w:t>
      </w:r>
    </w:p>
    <w:p w:rsidR="00D836E2" w:rsidRPr="00D836E2" w:rsidRDefault="00D836E2" w:rsidP="00D836E2">
      <w:pPr>
        <w:pStyle w:val="Akapitzlist"/>
        <w:spacing w:after="0" w:line="240" w:lineRule="auto"/>
        <w:textAlignment w:val="auto"/>
        <w:rPr>
          <w:rFonts w:ascii="Times New Roman" w:eastAsia="Times New Roman" w:hAnsi="Times New Roman"/>
          <w:bCs/>
          <w:color w:val="000000"/>
          <w:sz w:val="24"/>
          <w:szCs w:val="24"/>
          <w:lang w:eastAsia="pl-PL"/>
        </w:rPr>
      </w:pPr>
      <w:r w:rsidRPr="00D836E2">
        <w:rPr>
          <w:rFonts w:ascii="Times New Roman" w:eastAsia="Times New Roman" w:hAnsi="Times New Roman"/>
          <w:b/>
          <w:bCs/>
          <w:color w:val="000000"/>
          <w:sz w:val="24"/>
          <w:szCs w:val="24"/>
          <w:u w:val="single"/>
          <w:lang w:eastAsia="pl-PL"/>
        </w:rPr>
        <w:t>Odpowiedź:</w:t>
      </w:r>
      <w:r w:rsidR="001A6462">
        <w:rPr>
          <w:rFonts w:ascii="Times New Roman" w:eastAsia="Times New Roman" w:hAnsi="Times New Roman"/>
          <w:b/>
          <w:bCs/>
          <w:color w:val="000000"/>
          <w:sz w:val="24"/>
          <w:szCs w:val="24"/>
          <w:u w:val="single"/>
          <w:lang w:eastAsia="pl-PL"/>
        </w:rPr>
        <w:t xml:space="preserve"> tak</w:t>
      </w:r>
    </w:p>
    <w:p w:rsidR="00D836E2" w:rsidRPr="00D836E2" w:rsidRDefault="00D836E2" w:rsidP="00D836E2">
      <w:pPr>
        <w:spacing w:after="0"/>
        <w:ind w:left="720"/>
        <w:jc w:val="both"/>
        <w:rPr>
          <w:rFonts w:ascii="Times New Roman" w:hAnsi="Times New Roman"/>
          <w:bCs/>
          <w:color w:val="000000"/>
          <w:sz w:val="24"/>
          <w:szCs w:val="24"/>
          <w:lang w:eastAsia="pl-PL"/>
        </w:rPr>
      </w:pPr>
    </w:p>
    <w:p w:rsidR="00D836E2" w:rsidRDefault="00D836E2" w:rsidP="00D836E2">
      <w:pPr>
        <w:numPr>
          <w:ilvl w:val="0"/>
          <w:numId w:val="24"/>
        </w:numPr>
        <w:spacing w:after="0"/>
        <w:jc w:val="both"/>
        <w:rPr>
          <w:rFonts w:ascii="Times New Roman" w:hAnsi="Times New Roman"/>
          <w:bCs/>
          <w:color w:val="000000"/>
          <w:sz w:val="24"/>
          <w:szCs w:val="24"/>
          <w:lang w:eastAsia="pl-PL"/>
        </w:rPr>
      </w:pPr>
      <w:r w:rsidRPr="00D836E2">
        <w:rPr>
          <w:rFonts w:ascii="Times New Roman" w:hAnsi="Times New Roman"/>
          <w:bCs/>
          <w:color w:val="000000"/>
          <w:sz w:val="24"/>
          <w:szCs w:val="24"/>
          <w:lang w:eastAsia="pl-PL"/>
        </w:rPr>
        <w:t xml:space="preserve">Czy Zamawiający w rozdziale II. Parametry techniczne urządzenia, pkt. 7. dopuści lampę ze wskaźnikiem oddawania barw: Ra 95? Oferowany parametr w bardzo nieznacznym stopniu odbiega od wymagań Zamawiającego, różnica jest niezauważalna z poziomu użytkowania sprzętu. </w:t>
      </w:r>
    </w:p>
    <w:p w:rsidR="00D836E2" w:rsidRPr="00D836E2" w:rsidRDefault="00D836E2" w:rsidP="00D836E2">
      <w:pPr>
        <w:pStyle w:val="Akapitzlist"/>
        <w:spacing w:after="0" w:line="240" w:lineRule="auto"/>
        <w:textAlignment w:val="auto"/>
        <w:rPr>
          <w:rFonts w:ascii="Times New Roman" w:eastAsia="Times New Roman" w:hAnsi="Times New Roman"/>
          <w:bCs/>
          <w:color w:val="000000"/>
          <w:sz w:val="24"/>
          <w:szCs w:val="24"/>
          <w:lang w:eastAsia="pl-PL"/>
        </w:rPr>
      </w:pPr>
      <w:r w:rsidRPr="00D836E2">
        <w:rPr>
          <w:rFonts w:ascii="Times New Roman" w:eastAsia="Times New Roman" w:hAnsi="Times New Roman"/>
          <w:b/>
          <w:bCs/>
          <w:color w:val="000000"/>
          <w:sz w:val="24"/>
          <w:szCs w:val="24"/>
          <w:u w:val="single"/>
          <w:lang w:eastAsia="pl-PL"/>
        </w:rPr>
        <w:t>Odpowiedź:</w:t>
      </w:r>
      <w:r w:rsidR="001A6462">
        <w:rPr>
          <w:rFonts w:ascii="Times New Roman" w:eastAsia="Times New Roman" w:hAnsi="Times New Roman"/>
          <w:b/>
          <w:bCs/>
          <w:color w:val="000000"/>
          <w:sz w:val="24"/>
          <w:szCs w:val="24"/>
          <w:u w:val="single"/>
          <w:lang w:eastAsia="pl-PL"/>
        </w:rPr>
        <w:t xml:space="preserve"> tak</w:t>
      </w:r>
    </w:p>
    <w:p w:rsidR="00D836E2" w:rsidRPr="00D836E2" w:rsidRDefault="00D836E2" w:rsidP="00D836E2">
      <w:pPr>
        <w:spacing w:after="0"/>
        <w:ind w:left="720"/>
        <w:jc w:val="both"/>
        <w:rPr>
          <w:rFonts w:ascii="Times New Roman" w:hAnsi="Times New Roman"/>
          <w:bCs/>
          <w:color w:val="000000"/>
          <w:sz w:val="24"/>
          <w:szCs w:val="24"/>
          <w:lang w:eastAsia="pl-PL"/>
        </w:rPr>
      </w:pPr>
    </w:p>
    <w:p w:rsidR="00D836E2" w:rsidRDefault="00D836E2" w:rsidP="00D836E2">
      <w:pPr>
        <w:numPr>
          <w:ilvl w:val="0"/>
          <w:numId w:val="24"/>
        </w:numPr>
        <w:spacing w:after="0"/>
        <w:jc w:val="both"/>
        <w:rPr>
          <w:rFonts w:ascii="Times New Roman" w:hAnsi="Times New Roman"/>
          <w:bCs/>
          <w:color w:val="000000"/>
          <w:sz w:val="24"/>
          <w:szCs w:val="24"/>
          <w:lang w:eastAsia="pl-PL"/>
        </w:rPr>
      </w:pPr>
      <w:r w:rsidRPr="00D836E2">
        <w:rPr>
          <w:rFonts w:ascii="Times New Roman" w:hAnsi="Times New Roman"/>
          <w:bCs/>
          <w:color w:val="000000"/>
          <w:sz w:val="24"/>
          <w:szCs w:val="24"/>
          <w:lang w:eastAsia="pl-PL"/>
        </w:rPr>
        <w:t xml:space="preserve">Czy Zamawiający w rozdziale II. Parametry techniczne urządzenia, pkt. 8. dopuści lampę z temperaturą barwową o wartości 4500K? Oferowany parametr w bardzo nieznacznym stopniu odbiega od wymagań Zamawiającego, lampy z temperaturą 4500K są powszechnie stosowane w placówkach medycznych i charakteryzują się wysokimi parametrami użytkowymi, spełniają również wymagania norm medycznych. </w:t>
      </w:r>
      <w:r w:rsidRPr="00D836E2">
        <w:rPr>
          <w:rFonts w:ascii="Times New Roman" w:hAnsi="Times New Roman"/>
          <w:bCs/>
          <w:color w:val="000000"/>
          <w:sz w:val="24"/>
          <w:szCs w:val="24"/>
          <w:lang w:eastAsia="pl-PL"/>
        </w:rPr>
        <w:lastRenderedPageBreak/>
        <w:t xml:space="preserve">Dopuszczenie tego rozwiązania pozwoli na zaoferowanie lampy o wielu lepszych parametrach technicznych niż wymagana przez Zamawiającego, jednak w niższej cenie. </w:t>
      </w:r>
    </w:p>
    <w:p w:rsidR="00D836E2" w:rsidRPr="00D836E2" w:rsidRDefault="00D836E2" w:rsidP="00D836E2">
      <w:pPr>
        <w:pStyle w:val="Akapitzlist"/>
        <w:spacing w:after="0" w:line="240" w:lineRule="auto"/>
        <w:textAlignment w:val="auto"/>
        <w:rPr>
          <w:rFonts w:ascii="Times New Roman" w:eastAsia="Times New Roman" w:hAnsi="Times New Roman"/>
          <w:bCs/>
          <w:color w:val="000000"/>
          <w:sz w:val="24"/>
          <w:szCs w:val="24"/>
          <w:lang w:eastAsia="pl-PL"/>
        </w:rPr>
      </w:pPr>
      <w:r w:rsidRPr="00D836E2">
        <w:rPr>
          <w:rFonts w:ascii="Times New Roman" w:eastAsia="Times New Roman" w:hAnsi="Times New Roman"/>
          <w:b/>
          <w:bCs/>
          <w:color w:val="000000"/>
          <w:sz w:val="24"/>
          <w:szCs w:val="24"/>
          <w:u w:val="single"/>
          <w:lang w:eastAsia="pl-PL"/>
        </w:rPr>
        <w:t>Odpowiedź:</w:t>
      </w:r>
      <w:r w:rsidR="001A6462">
        <w:rPr>
          <w:rFonts w:ascii="Times New Roman" w:eastAsia="Times New Roman" w:hAnsi="Times New Roman"/>
          <w:b/>
          <w:bCs/>
          <w:color w:val="000000"/>
          <w:sz w:val="24"/>
          <w:szCs w:val="24"/>
          <w:u w:val="single"/>
          <w:lang w:eastAsia="pl-PL"/>
        </w:rPr>
        <w:t xml:space="preserve"> tak</w:t>
      </w:r>
    </w:p>
    <w:p w:rsidR="00D836E2" w:rsidRPr="00D836E2" w:rsidRDefault="00D836E2" w:rsidP="00D836E2">
      <w:pPr>
        <w:spacing w:after="0"/>
        <w:ind w:left="720"/>
        <w:jc w:val="both"/>
        <w:rPr>
          <w:rFonts w:ascii="Times New Roman" w:hAnsi="Times New Roman"/>
          <w:bCs/>
          <w:color w:val="000000"/>
          <w:sz w:val="24"/>
          <w:szCs w:val="24"/>
          <w:lang w:eastAsia="pl-PL"/>
        </w:rPr>
      </w:pPr>
    </w:p>
    <w:p w:rsidR="00D836E2" w:rsidRDefault="00D836E2" w:rsidP="00D836E2">
      <w:pPr>
        <w:numPr>
          <w:ilvl w:val="0"/>
          <w:numId w:val="24"/>
        </w:numPr>
        <w:spacing w:after="0"/>
        <w:jc w:val="both"/>
        <w:rPr>
          <w:rFonts w:ascii="Times New Roman" w:hAnsi="Times New Roman"/>
          <w:bCs/>
          <w:color w:val="000000"/>
          <w:sz w:val="24"/>
          <w:szCs w:val="24"/>
          <w:lang w:eastAsia="pl-PL"/>
        </w:rPr>
      </w:pPr>
      <w:r w:rsidRPr="00D836E2">
        <w:rPr>
          <w:rFonts w:ascii="Times New Roman" w:hAnsi="Times New Roman"/>
          <w:bCs/>
          <w:color w:val="000000"/>
          <w:sz w:val="24"/>
          <w:szCs w:val="24"/>
          <w:lang w:eastAsia="pl-PL"/>
        </w:rPr>
        <w:t>Prosimy o doprecyzowanie, czy Zamawiający zamierza nabyć lampę zabiegową LED montowaną do sufitu, ściany czy na statywie jednym?</w:t>
      </w:r>
    </w:p>
    <w:p w:rsidR="00D836E2" w:rsidRPr="00D836E2" w:rsidRDefault="00D836E2" w:rsidP="00D836E2">
      <w:pPr>
        <w:pStyle w:val="Akapitzlist"/>
        <w:spacing w:after="0" w:line="240" w:lineRule="auto"/>
        <w:textAlignment w:val="auto"/>
        <w:rPr>
          <w:rFonts w:ascii="Times New Roman" w:eastAsia="Times New Roman" w:hAnsi="Times New Roman"/>
          <w:bCs/>
          <w:color w:val="000000"/>
          <w:sz w:val="24"/>
          <w:szCs w:val="24"/>
          <w:lang w:eastAsia="pl-PL"/>
        </w:rPr>
      </w:pPr>
      <w:r w:rsidRPr="00D836E2">
        <w:rPr>
          <w:rFonts w:ascii="Times New Roman" w:eastAsia="Times New Roman" w:hAnsi="Times New Roman"/>
          <w:b/>
          <w:bCs/>
          <w:color w:val="000000"/>
          <w:sz w:val="24"/>
          <w:szCs w:val="24"/>
          <w:u w:val="single"/>
          <w:lang w:eastAsia="pl-PL"/>
        </w:rPr>
        <w:t>Odpowiedź:</w:t>
      </w:r>
      <w:r w:rsidR="00E640BA">
        <w:rPr>
          <w:rFonts w:ascii="Times New Roman" w:eastAsia="Times New Roman" w:hAnsi="Times New Roman"/>
          <w:b/>
          <w:bCs/>
          <w:color w:val="000000"/>
          <w:sz w:val="24"/>
          <w:szCs w:val="24"/>
          <w:u w:val="single"/>
          <w:lang w:eastAsia="pl-PL"/>
        </w:rPr>
        <w:t xml:space="preserve"> montowaną do ściany</w:t>
      </w:r>
    </w:p>
    <w:p w:rsidR="00D836E2" w:rsidRPr="00D836E2" w:rsidRDefault="00D836E2" w:rsidP="00D836E2">
      <w:pPr>
        <w:spacing w:after="0"/>
        <w:jc w:val="both"/>
        <w:rPr>
          <w:rFonts w:ascii="Times New Roman" w:hAnsi="Times New Roman"/>
          <w:bCs/>
          <w:color w:val="000000"/>
          <w:sz w:val="24"/>
          <w:szCs w:val="24"/>
          <w:lang w:eastAsia="pl-PL"/>
        </w:rPr>
      </w:pPr>
    </w:p>
    <w:p w:rsidR="00D836E2" w:rsidRDefault="00D836E2" w:rsidP="00D836E2">
      <w:pPr>
        <w:numPr>
          <w:ilvl w:val="0"/>
          <w:numId w:val="24"/>
        </w:numPr>
        <w:spacing w:after="0"/>
        <w:jc w:val="both"/>
        <w:rPr>
          <w:rFonts w:ascii="Times New Roman" w:hAnsi="Times New Roman"/>
          <w:bCs/>
          <w:color w:val="000000"/>
          <w:sz w:val="24"/>
          <w:szCs w:val="24"/>
          <w:lang w:eastAsia="pl-PL"/>
        </w:rPr>
      </w:pPr>
      <w:r w:rsidRPr="00D836E2">
        <w:rPr>
          <w:rFonts w:ascii="Times New Roman" w:hAnsi="Times New Roman"/>
          <w:bCs/>
          <w:color w:val="000000"/>
          <w:sz w:val="24"/>
          <w:szCs w:val="24"/>
          <w:lang w:eastAsia="pl-PL"/>
        </w:rPr>
        <w:t xml:space="preserve">Czy w przypadku, gdy Zamawiający będzie wymagał dostarczenia lampy zabiegowej LED mobilnej – na statywie jezdnym, dopuści lampę o wadze (waga czaszy lampy wraz ze statywem jezdnym) wynoszącej 25,1 kg? Odpowiednie obciążenie statywu jezdnego przenosi się bezpośrednio na poprawę stabilności i równowagi lampy. </w:t>
      </w:r>
    </w:p>
    <w:p w:rsidR="00D836E2" w:rsidRPr="00D836E2" w:rsidRDefault="00D836E2" w:rsidP="00D836E2">
      <w:pPr>
        <w:pStyle w:val="Akapitzlist"/>
        <w:spacing w:after="0" w:line="240" w:lineRule="auto"/>
        <w:textAlignment w:val="auto"/>
        <w:rPr>
          <w:rFonts w:ascii="Times New Roman" w:eastAsia="Times New Roman" w:hAnsi="Times New Roman"/>
          <w:bCs/>
          <w:color w:val="000000"/>
          <w:sz w:val="24"/>
          <w:szCs w:val="24"/>
          <w:lang w:eastAsia="pl-PL"/>
        </w:rPr>
      </w:pPr>
      <w:r w:rsidRPr="00D836E2">
        <w:rPr>
          <w:rFonts w:ascii="Times New Roman" w:eastAsia="Times New Roman" w:hAnsi="Times New Roman"/>
          <w:b/>
          <w:bCs/>
          <w:color w:val="000000"/>
          <w:sz w:val="24"/>
          <w:szCs w:val="24"/>
          <w:u w:val="single"/>
          <w:lang w:eastAsia="pl-PL"/>
        </w:rPr>
        <w:t>Odpowiedź:</w:t>
      </w:r>
      <w:r w:rsidR="00E640BA">
        <w:rPr>
          <w:rFonts w:ascii="Times New Roman" w:eastAsia="Times New Roman" w:hAnsi="Times New Roman"/>
          <w:b/>
          <w:bCs/>
          <w:color w:val="000000"/>
          <w:sz w:val="24"/>
          <w:szCs w:val="24"/>
          <w:u w:val="single"/>
          <w:lang w:eastAsia="pl-PL"/>
        </w:rPr>
        <w:t xml:space="preserve"> nie dotyczy</w:t>
      </w:r>
    </w:p>
    <w:p w:rsidR="00D836E2" w:rsidRPr="00D836E2" w:rsidRDefault="00D836E2" w:rsidP="00D836E2">
      <w:pPr>
        <w:spacing w:after="0"/>
        <w:ind w:left="720"/>
        <w:jc w:val="both"/>
        <w:rPr>
          <w:rFonts w:ascii="Times New Roman" w:hAnsi="Times New Roman"/>
          <w:bCs/>
          <w:color w:val="000000"/>
          <w:sz w:val="24"/>
          <w:szCs w:val="24"/>
          <w:lang w:eastAsia="pl-PL"/>
        </w:rPr>
      </w:pPr>
    </w:p>
    <w:p w:rsidR="00D836E2" w:rsidRPr="00D836E2" w:rsidRDefault="00D836E2" w:rsidP="00D836E2">
      <w:pPr>
        <w:numPr>
          <w:ilvl w:val="0"/>
          <w:numId w:val="24"/>
        </w:numPr>
        <w:spacing w:after="0"/>
        <w:jc w:val="both"/>
        <w:rPr>
          <w:rFonts w:ascii="Times New Roman" w:hAnsi="Times New Roman"/>
          <w:bCs/>
          <w:color w:val="000000"/>
          <w:sz w:val="24"/>
          <w:szCs w:val="24"/>
          <w:lang w:eastAsia="pl-PL"/>
        </w:rPr>
      </w:pPr>
      <w:r w:rsidRPr="00D836E2">
        <w:rPr>
          <w:rFonts w:ascii="Times New Roman" w:hAnsi="Times New Roman"/>
          <w:bCs/>
          <w:color w:val="000000"/>
          <w:sz w:val="24"/>
          <w:szCs w:val="24"/>
          <w:lang w:eastAsia="pl-PL"/>
        </w:rPr>
        <w:t>Czy Zamawiający w rozdziale II. Parametry techniczne urządzenia, pkt. 14. dopuści lampę o poborze mocy 16W, określonej w watach?</w:t>
      </w:r>
    </w:p>
    <w:p w:rsidR="00D836E2" w:rsidRDefault="00D836E2" w:rsidP="00D836E2">
      <w:pPr>
        <w:spacing w:after="0"/>
        <w:ind w:left="709"/>
        <w:jc w:val="both"/>
        <w:rPr>
          <w:rFonts w:ascii="Times New Roman" w:hAnsi="Times New Roman"/>
          <w:bCs/>
          <w:color w:val="000000"/>
          <w:sz w:val="24"/>
          <w:szCs w:val="24"/>
          <w:lang w:eastAsia="pl-PL"/>
        </w:rPr>
      </w:pPr>
      <w:r w:rsidRPr="00D836E2">
        <w:rPr>
          <w:rFonts w:ascii="Times New Roman" w:hAnsi="Times New Roman"/>
          <w:bCs/>
          <w:color w:val="000000"/>
          <w:sz w:val="24"/>
          <w:szCs w:val="24"/>
          <w:lang w:eastAsia="pl-PL"/>
        </w:rPr>
        <w:t>Wartość oferowana jest w przeliczeniu niższa niż wartość określona przez Zamawiającego, jest to zatem parametr lepszy niż wymagany. Rodzaj podanej jednostki miary parametru nie powinien stanowić kryterium czy wymagania wykluczającego, jeśli wartość parametru (po przeliczeniu) mieści się w wymaganym zakresie.</w:t>
      </w:r>
    </w:p>
    <w:p w:rsidR="00D836E2" w:rsidRDefault="00D836E2" w:rsidP="00D836E2">
      <w:pPr>
        <w:spacing w:after="0"/>
        <w:ind w:left="709"/>
        <w:jc w:val="both"/>
        <w:rPr>
          <w:rFonts w:ascii="Times New Roman" w:hAnsi="Times New Roman"/>
          <w:b/>
          <w:bCs/>
          <w:color w:val="000000"/>
          <w:sz w:val="24"/>
          <w:szCs w:val="24"/>
          <w:u w:val="single"/>
          <w:lang w:eastAsia="pl-PL"/>
        </w:rPr>
      </w:pPr>
      <w:r w:rsidRPr="00D836E2">
        <w:rPr>
          <w:rFonts w:ascii="Times New Roman" w:hAnsi="Times New Roman"/>
          <w:b/>
          <w:bCs/>
          <w:color w:val="000000"/>
          <w:sz w:val="24"/>
          <w:szCs w:val="24"/>
          <w:u w:val="single"/>
          <w:lang w:eastAsia="pl-PL"/>
        </w:rPr>
        <w:t>Odpowiedź:</w:t>
      </w:r>
      <w:r w:rsidR="00AE26BD">
        <w:rPr>
          <w:rFonts w:ascii="Times New Roman" w:hAnsi="Times New Roman"/>
          <w:b/>
          <w:bCs/>
          <w:color w:val="000000"/>
          <w:sz w:val="24"/>
          <w:szCs w:val="24"/>
          <w:u w:val="single"/>
          <w:lang w:eastAsia="pl-PL"/>
        </w:rPr>
        <w:t xml:space="preserve"> Zamawiający dopuszcza</w:t>
      </w:r>
    </w:p>
    <w:p w:rsidR="00873AF2" w:rsidRPr="00D836E2" w:rsidRDefault="00873AF2" w:rsidP="00D836E2">
      <w:pPr>
        <w:spacing w:after="0"/>
        <w:ind w:left="709"/>
        <w:jc w:val="both"/>
        <w:rPr>
          <w:rFonts w:ascii="Times New Roman" w:hAnsi="Times New Roman"/>
          <w:bCs/>
          <w:color w:val="000000"/>
          <w:sz w:val="24"/>
          <w:szCs w:val="24"/>
          <w:lang w:eastAsia="pl-PL"/>
        </w:rPr>
      </w:pPr>
    </w:p>
    <w:p w:rsidR="00D836E2" w:rsidRPr="00873AF2" w:rsidRDefault="00873AF2" w:rsidP="00D836E2">
      <w:pPr>
        <w:spacing w:after="0"/>
        <w:jc w:val="both"/>
        <w:rPr>
          <w:rFonts w:ascii="Times New Roman" w:hAnsi="Times New Roman"/>
          <w:b/>
          <w:bCs/>
          <w:color w:val="000000"/>
          <w:sz w:val="24"/>
          <w:szCs w:val="24"/>
          <w:u w:val="single"/>
          <w:lang w:eastAsia="pl-PL"/>
        </w:rPr>
      </w:pPr>
      <w:r w:rsidRPr="00873AF2">
        <w:rPr>
          <w:rFonts w:ascii="Times New Roman" w:hAnsi="Times New Roman"/>
          <w:b/>
          <w:bCs/>
          <w:color w:val="000000"/>
          <w:sz w:val="24"/>
          <w:szCs w:val="24"/>
          <w:u w:val="single"/>
          <w:lang w:eastAsia="pl-PL"/>
        </w:rPr>
        <w:t>Dot. część 3 - rozbudowa stacji opisowej,</w:t>
      </w:r>
    </w:p>
    <w:p w:rsidR="00873AF2" w:rsidRPr="00873AF2" w:rsidRDefault="00873AF2" w:rsidP="00873AF2">
      <w:pPr>
        <w:numPr>
          <w:ilvl w:val="0"/>
          <w:numId w:val="25"/>
        </w:numPr>
        <w:spacing w:after="0"/>
        <w:jc w:val="both"/>
        <w:rPr>
          <w:rFonts w:ascii="Times New Roman" w:hAnsi="Times New Roman"/>
          <w:b/>
          <w:color w:val="000000"/>
          <w:sz w:val="24"/>
          <w:szCs w:val="24"/>
          <w:lang w:eastAsia="pl-PL"/>
        </w:rPr>
      </w:pPr>
      <w:r w:rsidRPr="00873AF2">
        <w:rPr>
          <w:rFonts w:ascii="Times New Roman" w:hAnsi="Times New Roman"/>
          <w:b/>
          <w:color w:val="000000"/>
          <w:sz w:val="24"/>
          <w:szCs w:val="24"/>
          <w:lang w:eastAsia="pl-PL"/>
        </w:rPr>
        <w:t>Dot. §2 ust. 2 wzoru umowy</w:t>
      </w:r>
    </w:p>
    <w:p w:rsidR="00873AF2" w:rsidRPr="00873AF2" w:rsidRDefault="00873AF2" w:rsidP="00873AF2">
      <w:pPr>
        <w:spacing w:after="0"/>
        <w:jc w:val="both"/>
        <w:rPr>
          <w:rFonts w:ascii="Times New Roman" w:hAnsi="Times New Roman"/>
          <w:color w:val="000000"/>
          <w:sz w:val="24"/>
          <w:szCs w:val="24"/>
          <w:lang w:eastAsia="pl-PL"/>
        </w:rPr>
      </w:pPr>
      <w:r w:rsidRPr="00873AF2">
        <w:rPr>
          <w:rFonts w:ascii="Times New Roman" w:hAnsi="Times New Roman"/>
          <w:color w:val="000000"/>
          <w:sz w:val="24"/>
          <w:szCs w:val="24"/>
          <w:lang w:eastAsia="pl-PL"/>
        </w:rPr>
        <w:t>Czy Zamawiający wyrazi zgodę na usunięcie w/w zapisu z projektu umowy?</w:t>
      </w:r>
    </w:p>
    <w:p w:rsidR="00873AF2" w:rsidRPr="00873AF2" w:rsidRDefault="00873AF2" w:rsidP="00873AF2">
      <w:pPr>
        <w:spacing w:after="0"/>
        <w:jc w:val="both"/>
        <w:rPr>
          <w:rFonts w:ascii="Times New Roman" w:hAnsi="Times New Roman"/>
          <w:color w:val="000000"/>
          <w:sz w:val="24"/>
          <w:szCs w:val="24"/>
          <w:lang w:eastAsia="pl-PL"/>
        </w:rPr>
      </w:pPr>
      <w:r w:rsidRPr="00873AF2">
        <w:rPr>
          <w:rFonts w:ascii="Times New Roman" w:hAnsi="Times New Roman"/>
          <w:color w:val="000000"/>
          <w:sz w:val="24"/>
          <w:szCs w:val="24"/>
          <w:lang w:eastAsia="pl-PL"/>
        </w:rPr>
        <w:t>W załączniku nr 1 do SIWZ Zamawiający nie wymaga dokonywania przeglądów technicznych w zakresie części nr 3, dodatkowo pragniemy zwrócić uwagę, że producent nie wymaga dokonywania przeglądów oferowanego przedmiotu zamówienia w okresie gwarancji.</w:t>
      </w:r>
    </w:p>
    <w:p w:rsidR="00873AF2" w:rsidRDefault="00873AF2" w:rsidP="00873AF2">
      <w:pPr>
        <w:spacing w:after="0"/>
        <w:jc w:val="both"/>
        <w:rPr>
          <w:rFonts w:ascii="Times New Roman" w:hAnsi="Times New Roman"/>
          <w:b/>
          <w:color w:val="000000"/>
          <w:sz w:val="24"/>
          <w:szCs w:val="24"/>
          <w:u w:val="single"/>
          <w:lang w:eastAsia="pl-PL"/>
        </w:rPr>
      </w:pPr>
      <w:r w:rsidRPr="00873AF2">
        <w:rPr>
          <w:rFonts w:ascii="Times New Roman" w:hAnsi="Times New Roman"/>
          <w:b/>
          <w:color w:val="000000"/>
          <w:sz w:val="24"/>
          <w:szCs w:val="24"/>
          <w:u w:val="single"/>
          <w:lang w:eastAsia="pl-PL"/>
        </w:rPr>
        <w:t>Odpowiedź:</w:t>
      </w:r>
      <w:r w:rsidRPr="00873AF2">
        <w:rPr>
          <w:rFonts w:ascii="Times New Roman" w:hAnsi="Times New Roman"/>
          <w:color w:val="000000"/>
          <w:sz w:val="24"/>
          <w:szCs w:val="24"/>
          <w:lang w:eastAsia="pl-PL"/>
        </w:rPr>
        <w:t xml:space="preserve"> </w:t>
      </w:r>
      <w:r w:rsidRPr="00873AF2">
        <w:rPr>
          <w:rFonts w:ascii="Times New Roman" w:hAnsi="Times New Roman"/>
          <w:b/>
          <w:color w:val="000000"/>
          <w:sz w:val="24"/>
          <w:szCs w:val="24"/>
          <w:u w:val="single"/>
          <w:lang w:eastAsia="pl-PL"/>
        </w:rPr>
        <w:t xml:space="preserve">Zamawiający </w:t>
      </w:r>
      <w:r>
        <w:rPr>
          <w:rFonts w:ascii="Times New Roman" w:hAnsi="Times New Roman"/>
          <w:b/>
          <w:color w:val="000000"/>
          <w:sz w:val="24"/>
          <w:szCs w:val="24"/>
          <w:u w:val="single"/>
          <w:lang w:eastAsia="pl-PL"/>
        </w:rPr>
        <w:t>wyraża zgodę</w:t>
      </w:r>
    </w:p>
    <w:p w:rsidR="00873AF2" w:rsidRPr="00873AF2" w:rsidRDefault="00873AF2" w:rsidP="00873AF2">
      <w:pPr>
        <w:spacing w:after="0"/>
        <w:jc w:val="both"/>
        <w:rPr>
          <w:rFonts w:ascii="Times New Roman" w:hAnsi="Times New Roman"/>
          <w:b/>
          <w:color w:val="000000"/>
          <w:sz w:val="24"/>
          <w:szCs w:val="24"/>
          <w:lang w:eastAsia="pl-PL"/>
        </w:rPr>
      </w:pPr>
      <w:r w:rsidRPr="00873AF2">
        <w:rPr>
          <w:rFonts w:ascii="Times New Roman" w:hAnsi="Times New Roman"/>
          <w:b/>
          <w:color w:val="000000"/>
          <w:sz w:val="24"/>
          <w:szCs w:val="24"/>
          <w:lang w:eastAsia="pl-PL"/>
        </w:rPr>
        <w:t>Dot. §2 ust. 7 wzoru umowy</w:t>
      </w:r>
    </w:p>
    <w:p w:rsidR="00873AF2" w:rsidRPr="00873AF2" w:rsidRDefault="00873AF2" w:rsidP="00873AF2">
      <w:pPr>
        <w:spacing w:after="0"/>
        <w:jc w:val="both"/>
        <w:rPr>
          <w:rFonts w:ascii="Times New Roman" w:hAnsi="Times New Roman"/>
          <w:color w:val="000000"/>
          <w:sz w:val="24"/>
          <w:szCs w:val="24"/>
          <w:lang w:eastAsia="pl-PL"/>
        </w:rPr>
      </w:pPr>
      <w:r w:rsidRPr="00873AF2">
        <w:rPr>
          <w:rFonts w:ascii="Times New Roman" w:hAnsi="Times New Roman"/>
          <w:color w:val="000000"/>
          <w:sz w:val="24"/>
          <w:szCs w:val="24"/>
          <w:lang w:eastAsia="pl-PL"/>
        </w:rPr>
        <w:t xml:space="preserve">Czy Zamawiający wyrazi zgodę na usunięcie z w/w zapisu wzoru umowy zwrotu o treści: </w:t>
      </w:r>
      <w:r w:rsidRPr="00873AF2">
        <w:rPr>
          <w:rFonts w:ascii="Times New Roman" w:hAnsi="Times New Roman"/>
          <w:i/>
          <w:color w:val="000000"/>
          <w:sz w:val="24"/>
          <w:szCs w:val="24"/>
          <w:lang w:eastAsia="pl-PL"/>
        </w:rPr>
        <w:t>„koszty wstawienia urządzenia zastępczego”</w:t>
      </w:r>
      <w:r w:rsidRPr="00873AF2">
        <w:rPr>
          <w:rFonts w:ascii="Times New Roman" w:hAnsi="Times New Roman"/>
          <w:color w:val="000000"/>
          <w:sz w:val="24"/>
          <w:szCs w:val="24"/>
          <w:lang w:eastAsia="pl-PL"/>
        </w:rPr>
        <w:t>?</w:t>
      </w:r>
    </w:p>
    <w:p w:rsidR="00873AF2" w:rsidRPr="00873AF2" w:rsidRDefault="00873AF2" w:rsidP="00873AF2">
      <w:pPr>
        <w:spacing w:after="0"/>
        <w:jc w:val="both"/>
        <w:rPr>
          <w:rFonts w:ascii="Times New Roman" w:hAnsi="Times New Roman"/>
          <w:color w:val="000000"/>
          <w:sz w:val="24"/>
          <w:szCs w:val="24"/>
          <w:lang w:eastAsia="pl-PL"/>
        </w:rPr>
      </w:pPr>
      <w:r w:rsidRPr="00873AF2">
        <w:rPr>
          <w:rFonts w:ascii="Times New Roman" w:hAnsi="Times New Roman"/>
          <w:color w:val="000000"/>
          <w:sz w:val="24"/>
          <w:szCs w:val="24"/>
          <w:lang w:eastAsia="pl-PL"/>
        </w:rPr>
        <w:t>Zamawiający nie wymaga dostarczenia sprzętu zastępczego w zakresie części nr 3.</w:t>
      </w:r>
    </w:p>
    <w:p w:rsidR="00B95D0F" w:rsidRPr="00813289" w:rsidRDefault="00873AF2" w:rsidP="00813289">
      <w:pPr>
        <w:spacing w:after="0"/>
        <w:jc w:val="both"/>
        <w:rPr>
          <w:rFonts w:ascii="Times New Roman" w:hAnsi="Times New Roman"/>
          <w:b/>
          <w:color w:val="000000"/>
          <w:sz w:val="24"/>
          <w:szCs w:val="24"/>
          <w:u w:val="single"/>
          <w:lang w:eastAsia="pl-PL"/>
        </w:rPr>
      </w:pPr>
      <w:r w:rsidRPr="00873AF2">
        <w:rPr>
          <w:rFonts w:ascii="Times New Roman" w:hAnsi="Times New Roman"/>
          <w:b/>
          <w:color w:val="000000"/>
          <w:sz w:val="24"/>
          <w:szCs w:val="24"/>
          <w:u w:val="single"/>
          <w:lang w:eastAsia="pl-PL"/>
        </w:rPr>
        <w:t>Odpowiedź:</w:t>
      </w:r>
      <w:r>
        <w:rPr>
          <w:rFonts w:ascii="Times New Roman" w:hAnsi="Times New Roman"/>
          <w:b/>
          <w:color w:val="000000"/>
          <w:sz w:val="24"/>
          <w:szCs w:val="24"/>
          <w:u w:val="single"/>
          <w:lang w:eastAsia="pl-PL"/>
        </w:rPr>
        <w:t xml:space="preserve"> Zamawiający wyraża zgodę</w:t>
      </w:r>
    </w:p>
    <w:sectPr w:rsidR="00B95D0F" w:rsidRPr="00813289" w:rsidSect="00D233BF">
      <w:footerReference w:type="default" r:id="rId7"/>
      <w:pgSz w:w="11906" w:h="16838"/>
      <w:pgMar w:top="1417" w:right="1417" w:bottom="1417" w:left="1417" w:header="130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BE2" w:rsidRDefault="003E2BE2">
      <w:r>
        <w:separator/>
      </w:r>
    </w:p>
  </w:endnote>
  <w:endnote w:type="continuationSeparator" w:id="0">
    <w:p w:rsidR="003E2BE2" w:rsidRDefault="003E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Uzyj czcionki tekstu azjatycki">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256" w:rsidRDefault="00F24256">
    <w:pPr>
      <w:pStyle w:val="Stopka"/>
      <w:jc w:val="center"/>
      <w:rPr>
        <w:color w:val="7F7F7F"/>
        <w:sz w:val="14"/>
        <w:szCs w:val="14"/>
      </w:rPr>
    </w:pPr>
  </w:p>
  <w:p w:rsidR="00F24256" w:rsidRDefault="00F24256">
    <w:pPr>
      <w:pStyle w:val="Stopka"/>
      <w:jc w:val="center"/>
      <w:rPr>
        <w:color w:val="7F7F7F"/>
        <w:sz w:val="14"/>
        <w:szCs w:val="14"/>
      </w:rPr>
    </w:pPr>
  </w:p>
  <w:p w:rsidR="00F24256" w:rsidRDefault="00F24256">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BE2" w:rsidRDefault="003E2BE2">
      <w:r>
        <w:separator/>
      </w:r>
    </w:p>
  </w:footnote>
  <w:footnote w:type="continuationSeparator" w:id="0">
    <w:p w:rsidR="003E2BE2" w:rsidRDefault="003E2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57D0527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3EAE2D44"/>
    <w:name w:val="WW8Num4"/>
    <w:lvl w:ilvl="0">
      <w:start w:val="1"/>
      <w:numFmt w:val="decimal"/>
      <w:lvlText w:val="%1."/>
      <w:lvlJc w:val="left"/>
      <w:pPr>
        <w:tabs>
          <w:tab w:val="num" w:pos="2444"/>
        </w:tabs>
        <w:ind w:left="2444" w:hanging="284"/>
      </w:pPr>
      <w:rPr>
        <w:rFonts w:ascii="Calibri" w:hAnsi="Calibri" w:cs="(Uzyj czcionki tekstu azjatycki" w:hint="default"/>
        <w:b w:val="0"/>
        <w:bCs w:val="0"/>
        <w:i w:val="0"/>
        <w:iCs w:val="0"/>
        <w:strike w:val="0"/>
        <w:color w:val="000000"/>
        <w:sz w:val="20"/>
        <w:szCs w:val="20"/>
        <w:u w:val="none"/>
      </w:rPr>
    </w:lvl>
    <w:lvl w:ilvl="1">
      <w:start w:val="2"/>
      <w:numFmt w:val="decimal"/>
      <w:lvlText w:val="%2."/>
      <w:lvlJc w:val="left"/>
      <w:pPr>
        <w:tabs>
          <w:tab w:val="num" w:pos="2520"/>
        </w:tabs>
        <w:ind w:left="2520" w:hanging="360"/>
      </w:pPr>
      <w:rPr>
        <w:rFonts w:cs="Times New Roman"/>
        <w:sz w:val="20"/>
      </w:rPr>
    </w:lvl>
    <w:lvl w:ilvl="2">
      <w:start w:val="1"/>
      <w:numFmt w:val="lowerRoman"/>
      <w:lvlText w:val="%3."/>
      <w:lvlJc w:val="lef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hanging="180"/>
      </w:pPr>
      <w:rPr>
        <w:rFonts w:cs="Times New Roman"/>
      </w:rPr>
    </w:lvl>
  </w:abstractNum>
  <w:abstractNum w:abstractNumId="4" w15:restartNumberingAfterBreak="0">
    <w:nsid w:val="03993AB9"/>
    <w:multiLevelType w:val="multilevel"/>
    <w:tmpl w:val="9FAE6A4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F6242FF"/>
    <w:multiLevelType w:val="hybridMultilevel"/>
    <w:tmpl w:val="B4A4A236"/>
    <w:lvl w:ilvl="0" w:tplc="31388AB2">
      <w:start w:val="1"/>
      <w:numFmt w:val="bullet"/>
      <w:lvlText w:val=""/>
      <w:lvlJc w:val="left"/>
      <w:pPr>
        <w:tabs>
          <w:tab w:val="num" w:pos="927"/>
        </w:tabs>
        <w:ind w:left="927" w:hanging="360"/>
      </w:pPr>
      <w:rPr>
        <w:rFonts w:ascii="Symbol" w:hAnsi="Symbol" w:hint="default"/>
      </w:rPr>
    </w:lvl>
    <w:lvl w:ilvl="1" w:tplc="04150003">
      <w:start w:val="1"/>
      <w:numFmt w:val="bullet"/>
      <w:lvlText w:val="o"/>
      <w:lvlJc w:val="left"/>
      <w:pPr>
        <w:tabs>
          <w:tab w:val="num" w:pos="2145"/>
        </w:tabs>
        <w:ind w:left="2145" w:hanging="360"/>
      </w:pPr>
      <w:rPr>
        <w:rFonts w:ascii="Courier New" w:hAnsi="Courier New" w:hint="default"/>
      </w:rPr>
    </w:lvl>
    <w:lvl w:ilvl="2" w:tplc="04150005">
      <w:start w:val="1"/>
      <w:numFmt w:val="bullet"/>
      <w:lvlText w:val=""/>
      <w:lvlJc w:val="left"/>
      <w:pPr>
        <w:tabs>
          <w:tab w:val="num" w:pos="2865"/>
        </w:tabs>
        <w:ind w:left="2865" w:hanging="360"/>
      </w:pPr>
      <w:rPr>
        <w:rFonts w:ascii="Wingdings" w:hAnsi="Wingdings" w:hint="default"/>
      </w:rPr>
    </w:lvl>
    <w:lvl w:ilvl="3" w:tplc="04150001">
      <w:start w:val="1"/>
      <w:numFmt w:val="bullet"/>
      <w:lvlText w:val=""/>
      <w:lvlJc w:val="left"/>
      <w:pPr>
        <w:tabs>
          <w:tab w:val="num" w:pos="3585"/>
        </w:tabs>
        <w:ind w:left="3585" w:hanging="360"/>
      </w:pPr>
      <w:rPr>
        <w:rFonts w:ascii="Symbol" w:hAnsi="Symbol" w:hint="default"/>
      </w:rPr>
    </w:lvl>
    <w:lvl w:ilvl="4" w:tplc="04150003">
      <w:start w:val="1"/>
      <w:numFmt w:val="bullet"/>
      <w:lvlText w:val="o"/>
      <w:lvlJc w:val="left"/>
      <w:pPr>
        <w:tabs>
          <w:tab w:val="num" w:pos="4305"/>
        </w:tabs>
        <w:ind w:left="4305" w:hanging="360"/>
      </w:pPr>
      <w:rPr>
        <w:rFonts w:ascii="Courier New" w:hAnsi="Courier New" w:hint="default"/>
      </w:rPr>
    </w:lvl>
    <w:lvl w:ilvl="5" w:tplc="04150005">
      <w:start w:val="1"/>
      <w:numFmt w:val="bullet"/>
      <w:lvlText w:val=""/>
      <w:lvlJc w:val="left"/>
      <w:pPr>
        <w:tabs>
          <w:tab w:val="num" w:pos="5025"/>
        </w:tabs>
        <w:ind w:left="5025" w:hanging="360"/>
      </w:pPr>
      <w:rPr>
        <w:rFonts w:ascii="Wingdings" w:hAnsi="Wingdings" w:hint="default"/>
      </w:rPr>
    </w:lvl>
    <w:lvl w:ilvl="6" w:tplc="04150001">
      <w:start w:val="1"/>
      <w:numFmt w:val="bullet"/>
      <w:lvlText w:val=""/>
      <w:lvlJc w:val="left"/>
      <w:pPr>
        <w:tabs>
          <w:tab w:val="num" w:pos="5745"/>
        </w:tabs>
        <w:ind w:left="5745" w:hanging="360"/>
      </w:pPr>
      <w:rPr>
        <w:rFonts w:ascii="Symbol" w:hAnsi="Symbol" w:hint="default"/>
      </w:rPr>
    </w:lvl>
    <w:lvl w:ilvl="7" w:tplc="04150003">
      <w:start w:val="1"/>
      <w:numFmt w:val="bullet"/>
      <w:lvlText w:val="o"/>
      <w:lvlJc w:val="left"/>
      <w:pPr>
        <w:tabs>
          <w:tab w:val="num" w:pos="6465"/>
        </w:tabs>
        <w:ind w:left="6465" w:hanging="360"/>
      </w:pPr>
      <w:rPr>
        <w:rFonts w:ascii="Courier New" w:hAnsi="Courier New" w:hint="default"/>
      </w:rPr>
    </w:lvl>
    <w:lvl w:ilvl="8" w:tplc="04150005">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12BE3224"/>
    <w:multiLevelType w:val="hybridMultilevel"/>
    <w:tmpl w:val="AD9856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BA3C58"/>
    <w:multiLevelType w:val="hybridMultilevel"/>
    <w:tmpl w:val="53CC20BE"/>
    <w:lvl w:ilvl="0" w:tplc="CD801D62">
      <w:start w:val="1"/>
      <w:numFmt w:val="bullet"/>
      <w:lvlText w:val=""/>
      <w:lvlJc w:val="left"/>
      <w:pPr>
        <w:tabs>
          <w:tab w:val="num" w:pos="2096"/>
        </w:tabs>
        <w:ind w:left="2096" w:hanging="360"/>
      </w:pPr>
      <w:rPr>
        <w:rFonts w:ascii="Symbol" w:hAnsi="Symbol" w:hint="default"/>
      </w:rPr>
    </w:lvl>
    <w:lvl w:ilvl="1" w:tplc="04150003">
      <w:start w:val="1"/>
      <w:numFmt w:val="bullet"/>
      <w:lvlText w:val="o"/>
      <w:lvlJc w:val="left"/>
      <w:pPr>
        <w:tabs>
          <w:tab w:val="num" w:pos="2145"/>
        </w:tabs>
        <w:ind w:left="2145" w:hanging="360"/>
      </w:pPr>
      <w:rPr>
        <w:rFonts w:ascii="Courier New" w:hAnsi="Courier New" w:hint="default"/>
      </w:rPr>
    </w:lvl>
    <w:lvl w:ilvl="2" w:tplc="04150005">
      <w:start w:val="1"/>
      <w:numFmt w:val="bullet"/>
      <w:lvlText w:val=""/>
      <w:lvlJc w:val="left"/>
      <w:pPr>
        <w:tabs>
          <w:tab w:val="num" w:pos="2865"/>
        </w:tabs>
        <w:ind w:left="2865" w:hanging="360"/>
      </w:pPr>
      <w:rPr>
        <w:rFonts w:ascii="Wingdings" w:hAnsi="Wingdings" w:hint="default"/>
      </w:rPr>
    </w:lvl>
    <w:lvl w:ilvl="3" w:tplc="04150001">
      <w:start w:val="1"/>
      <w:numFmt w:val="bullet"/>
      <w:lvlText w:val=""/>
      <w:lvlJc w:val="left"/>
      <w:pPr>
        <w:tabs>
          <w:tab w:val="num" w:pos="3585"/>
        </w:tabs>
        <w:ind w:left="3585" w:hanging="360"/>
      </w:pPr>
      <w:rPr>
        <w:rFonts w:ascii="Symbol" w:hAnsi="Symbol" w:hint="default"/>
      </w:rPr>
    </w:lvl>
    <w:lvl w:ilvl="4" w:tplc="04150003">
      <w:start w:val="1"/>
      <w:numFmt w:val="bullet"/>
      <w:lvlText w:val="o"/>
      <w:lvlJc w:val="left"/>
      <w:pPr>
        <w:tabs>
          <w:tab w:val="num" w:pos="4305"/>
        </w:tabs>
        <w:ind w:left="4305" w:hanging="360"/>
      </w:pPr>
      <w:rPr>
        <w:rFonts w:ascii="Courier New" w:hAnsi="Courier New" w:hint="default"/>
      </w:rPr>
    </w:lvl>
    <w:lvl w:ilvl="5" w:tplc="04150005">
      <w:start w:val="1"/>
      <w:numFmt w:val="bullet"/>
      <w:lvlText w:val=""/>
      <w:lvlJc w:val="left"/>
      <w:pPr>
        <w:tabs>
          <w:tab w:val="num" w:pos="5025"/>
        </w:tabs>
        <w:ind w:left="5025" w:hanging="360"/>
      </w:pPr>
      <w:rPr>
        <w:rFonts w:ascii="Wingdings" w:hAnsi="Wingdings" w:hint="default"/>
      </w:rPr>
    </w:lvl>
    <w:lvl w:ilvl="6" w:tplc="04150001">
      <w:start w:val="1"/>
      <w:numFmt w:val="bullet"/>
      <w:lvlText w:val=""/>
      <w:lvlJc w:val="left"/>
      <w:pPr>
        <w:tabs>
          <w:tab w:val="num" w:pos="5745"/>
        </w:tabs>
        <w:ind w:left="5745" w:hanging="360"/>
      </w:pPr>
      <w:rPr>
        <w:rFonts w:ascii="Symbol" w:hAnsi="Symbol" w:hint="default"/>
      </w:rPr>
    </w:lvl>
    <w:lvl w:ilvl="7" w:tplc="04150003">
      <w:start w:val="1"/>
      <w:numFmt w:val="bullet"/>
      <w:lvlText w:val="o"/>
      <w:lvlJc w:val="left"/>
      <w:pPr>
        <w:tabs>
          <w:tab w:val="num" w:pos="6465"/>
        </w:tabs>
        <w:ind w:left="6465" w:hanging="360"/>
      </w:pPr>
      <w:rPr>
        <w:rFonts w:ascii="Courier New" w:hAnsi="Courier New" w:hint="default"/>
      </w:rPr>
    </w:lvl>
    <w:lvl w:ilvl="8" w:tplc="04150005">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15E700AD"/>
    <w:multiLevelType w:val="multilevel"/>
    <w:tmpl w:val="B4A4A236"/>
    <w:lvl w:ilvl="0">
      <w:start w:val="1"/>
      <w:numFmt w:val="bullet"/>
      <w:lvlText w:val=""/>
      <w:lvlJc w:val="left"/>
      <w:pPr>
        <w:tabs>
          <w:tab w:val="num" w:pos="2096"/>
        </w:tabs>
        <w:ind w:left="2096" w:hanging="360"/>
      </w:pPr>
      <w:rPr>
        <w:rFonts w:ascii="Symbol" w:hAnsi="Symbol" w:hint="default"/>
      </w:rPr>
    </w:lvl>
    <w:lvl w:ilvl="1">
      <w:start w:val="1"/>
      <w:numFmt w:val="bullet"/>
      <w:lvlText w:val="o"/>
      <w:lvlJc w:val="left"/>
      <w:pPr>
        <w:tabs>
          <w:tab w:val="num" w:pos="2145"/>
        </w:tabs>
        <w:ind w:left="2145" w:hanging="360"/>
      </w:pPr>
      <w:rPr>
        <w:rFonts w:ascii="Courier New" w:hAnsi="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1C9F361C"/>
    <w:multiLevelType w:val="hybridMultilevel"/>
    <w:tmpl w:val="07DE2D52"/>
    <w:lvl w:ilvl="0" w:tplc="01B82C88">
      <w:start w:val="1"/>
      <w:numFmt w:val="decimal"/>
      <w:lvlText w:val="%1."/>
      <w:lvlJc w:val="left"/>
      <w:pPr>
        <w:tabs>
          <w:tab w:val="num" w:pos="360"/>
        </w:tabs>
        <w:ind w:left="360" w:hanging="360"/>
      </w:pPr>
      <w:rPr>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D4801BD"/>
    <w:multiLevelType w:val="hybridMultilevel"/>
    <w:tmpl w:val="B89CE91C"/>
    <w:lvl w:ilvl="0" w:tplc="9C54B948">
      <w:start w:val="1"/>
      <w:numFmt w:val="decimal"/>
      <w:lvlText w:val="%1."/>
      <w:lvlJc w:val="left"/>
      <w:pPr>
        <w:tabs>
          <w:tab w:val="num" w:pos="390"/>
        </w:tabs>
        <w:ind w:left="390" w:hanging="360"/>
      </w:pPr>
      <w:rPr>
        <w:rFonts w:hint="default"/>
      </w:rPr>
    </w:lvl>
    <w:lvl w:ilvl="1" w:tplc="04150019" w:tentative="1">
      <w:start w:val="1"/>
      <w:numFmt w:val="lowerLetter"/>
      <w:lvlText w:val="%2."/>
      <w:lvlJc w:val="left"/>
      <w:pPr>
        <w:tabs>
          <w:tab w:val="num" w:pos="1110"/>
        </w:tabs>
        <w:ind w:left="1110" w:hanging="360"/>
      </w:pPr>
    </w:lvl>
    <w:lvl w:ilvl="2" w:tplc="0415001B" w:tentative="1">
      <w:start w:val="1"/>
      <w:numFmt w:val="lowerRoman"/>
      <w:lvlText w:val="%3."/>
      <w:lvlJc w:val="right"/>
      <w:pPr>
        <w:tabs>
          <w:tab w:val="num" w:pos="1830"/>
        </w:tabs>
        <w:ind w:left="1830" w:hanging="180"/>
      </w:pPr>
    </w:lvl>
    <w:lvl w:ilvl="3" w:tplc="0415000F" w:tentative="1">
      <w:start w:val="1"/>
      <w:numFmt w:val="decimal"/>
      <w:lvlText w:val="%4."/>
      <w:lvlJc w:val="left"/>
      <w:pPr>
        <w:tabs>
          <w:tab w:val="num" w:pos="2550"/>
        </w:tabs>
        <w:ind w:left="2550" w:hanging="360"/>
      </w:pPr>
    </w:lvl>
    <w:lvl w:ilvl="4" w:tplc="04150019" w:tentative="1">
      <w:start w:val="1"/>
      <w:numFmt w:val="lowerLetter"/>
      <w:lvlText w:val="%5."/>
      <w:lvlJc w:val="left"/>
      <w:pPr>
        <w:tabs>
          <w:tab w:val="num" w:pos="3270"/>
        </w:tabs>
        <w:ind w:left="3270" w:hanging="360"/>
      </w:pPr>
    </w:lvl>
    <w:lvl w:ilvl="5" w:tplc="0415001B" w:tentative="1">
      <w:start w:val="1"/>
      <w:numFmt w:val="lowerRoman"/>
      <w:lvlText w:val="%6."/>
      <w:lvlJc w:val="right"/>
      <w:pPr>
        <w:tabs>
          <w:tab w:val="num" w:pos="3990"/>
        </w:tabs>
        <w:ind w:left="3990" w:hanging="180"/>
      </w:pPr>
    </w:lvl>
    <w:lvl w:ilvl="6" w:tplc="0415000F" w:tentative="1">
      <w:start w:val="1"/>
      <w:numFmt w:val="decimal"/>
      <w:lvlText w:val="%7."/>
      <w:lvlJc w:val="left"/>
      <w:pPr>
        <w:tabs>
          <w:tab w:val="num" w:pos="4710"/>
        </w:tabs>
        <w:ind w:left="4710" w:hanging="360"/>
      </w:pPr>
    </w:lvl>
    <w:lvl w:ilvl="7" w:tplc="04150019" w:tentative="1">
      <w:start w:val="1"/>
      <w:numFmt w:val="lowerLetter"/>
      <w:lvlText w:val="%8."/>
      <w:lvlJc w:val="left"/>
      <w:pPr>
        <w:tabs>
          <w:tab w:val="num" w:pos="5430"/>
        </w:tabs>
        <w:ind w:left="5430" w:hanging="360"/>
      </w:pPr>
    </w:lvl>
    <w:lvl w:ilvl="8" w:tplc="0415001B" w:tentative="1">
      <w:start w:val="1"/>
      <w:numFmt w:val="lowerRoman"/>
      <w:lvlText w:val="%9."/>
      <w:lvlJc w:val="right"/>
      <w:pPr>
        <w:tabs>
          <w:tab w:val="num" w:pos="6150"/>
        </w:tabs>
        <w:ind w:left="6150" w:hanging="180"/>
      </w:pPr>
    </w:lvl>
  </w:abstractNum>
  <w:abstractNum w:abstractNumId="11" w15:restartNumberingAfterBreak="0">
    <w:nsid w:val="3469565F"/>
    <w:multiLevelType w:val="hybridMultilevel"/>
    <w:tmpl w:val="6E7CF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60415"/>
    <w:multiLevelType w:val="multilevel"/>
    <w:tmpl w:val="7FDA5E90"/>
    <w:name w:val="zzmpTabbed||Tabbed|2|1|1|1|0|0||1|0|0||1|0|0||1|0|0||1|0|0||1|0|0||1|0|0||1|0|0||1|0|0||"/>
    <w:lvl w:ilvl="0">
      <w:start w:val="1"/>
      <w:numFmt w:val="decimal"/>
      <w:pStyle w:val="TabbedL1"/>
      <w:lvlText w:val="%1."/>
      <w:lvlJc w:val="left"/>
      <w:pPr>
        <w:tabs>
          <w:tab w:val="num" w:pos="1440"/>
        </w:tabs>
        <w:ind w:firstLine="720"/>
      </w:pPr>
      <w:rPr>
        <w:rFonts w:cs="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firstLine="1440"/>
      </w:pPr>
      <w:rPr>
        <w:rFonts w:cs="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firstLine="2160"/>
      </w:pPr>
      <w:rPr>
        <w:rFonts w:cs="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600"/>
        </w:tabs>
        <w:ind w:firstLine="2880"/>
      </w:pPr>
      <w:rPr>
        <w:rFonts w:cs="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firstLine="3600"/>
      </w:pPr>
      <w:rPr>
        <w:rFonts w:cs="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firstLine="4320"/>
      </w:pPr>
      <w:rPr>
        <w:rFonts w:cs="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firstLine="5040"/>
      </w:pPr>
      <w:rPr>
        <w:rFonts w:cs="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firstLine="5760"/>
      </w:pPr>
      <w:rPr>
        <w:rFonts w:cs="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firstLine="6480"/>
      </w:pPr>
      <w:rPr>
        <w:rFonts w:cs="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DDB3083"/>
    <w:multiLevelType w:val="hybridMultilevel"/>
    <w:tmpl w:val="F9420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F05EE6"/>
    <w:multiLevelType w:val="hybridMultilevel"/>
    <w:tmpl w:val="AAD41998"/>
    <w:lvl w:ilvl="0" w:tplc="CD801D62">
      <w:start w:val="1"/>
      <w:numFmt w:val="bullet"/>
      <w:lvlText w:val=""/>
      <w:lvlJc w:val="left"/>
      <w:pPr>
        <w:tabs>
          <w:tab w:val="num" w:pos="2096"/>
        </w:tabs>
        <w:ind w:left="2096" w:hanging="360"/>
      </w:pPr>
      <w:rPr>
        <w:rFonts w:ascii="Symbol" w:hAnsi="Symbol" w:hint="default"/>
      </w:rPr>
    </w:lvl>
    <w:lvl w:ilvl="1" w:tplc="04150003">
      <w:start w:val="1"/>
      <w:numFmt w:val="bullet"/>
      <w:lvlText w:val="o"/>
      <w:lvlJc w:val="left"/>
      <w:pPr>
        <w:tabs>
          <w:tab w:val="num" w:pos="2145"/>
        </w:tabs>
        <w:ind w:left="2145" w:hanging="360"/>
      </w:pPr>
      <w:rPr>
        <w:rFonts w:ascii="Courier New" w:hAnsi="Courier New" w:hint="default"/>
      </w:rPr>
    </w:lvl>
    <w:lvl w:ilvl="2" w:tplc="04150005">
      <w:start w:val="1"/>
      <w:numFmt w:val="bullet"/>
      <w:lvlText w:val=""/>
      <w:lvlJc w:val="left"/>
      <w:pPr>
        <w:tabs>
          <w:tab w:val="num" w:pos="2865"/>
        </w:tabs>
        <w:ind w:left="2865" w:hanging="360"/>
      </w:pPr>
      <w:rPr>
        <w:rFonts w:ascii="Wingdings" w:hAnsi="Wingdings" w:hint="default"/>
      </w:rPr>
    </w:lvl>
    <w:lvl w:ilvl="3" w:tplc="04150001">
      <w:start w:val="1"/>
      <w:numFmt w:val="bullet"/>
      <w:lvlText w:val=""/>
      <w:lvlJc w:val="left"/>
      <w:pPr>
        <w:tabs>
          <w:tab w:val="num" w:pos="3585"/>
        </w:tabs>
        <w:ind w:left="3585" w:hanging="360"/>
      </w:pPr>
      <w:rPr>
        <w:rFonts w:ascii="Symbol" w:hAnsi="Symbol" w:hint="default"/>
      </w:rPr>
    </w:lvl>
    <w:lvl w:ilvl="4" w:tplc="04150003">
      <w:start w:val="1"/>
      <w:numFmt w:val="bullet"/>
      <w:lvlText w:val="o"/>
      <w:lvlJc w:val="left"/>
      <w:pPr>
        <w:tabs>
          <w:tab w:val="num" w:pos="4305"/>
        </w:tabs>
        <w:ind w:left="4305" w:hanging="360"/>
      </w:pPr>
      <w:rPr>
        <w:rFonts w:ascii="Courier New" w:hAnsi="Courier New" w:hint="default"/>
      </w:rPr>
    </w:lvl>
    <w:lvl w:ilvl="5" w:tplc="04150005">
      <w:start w:val="1"/>
      <w:numFmt w:val="bullet"/>
      <w:lvlText w:val=""/>
      <w:lvlJc w:val="left"/>
      <w:pPr>
        <w:tabs>
          <w:tab w:val="num" w:pos="5025"/>
        </w:tabs>
        <w:ind w:left="5025" w:hanging="360"/>
      </w:pPr>
      <w:rPr>
        <w:rFonts w:ascii="Wingdings" w:hAnsi="Wingdings" w:hint="default"/>
      </w:rPr>
    </w:lvl>
    <w:lvl w:ilvl="6" w:tplc="04150001">
      <w:start w:val="1"/>
      <w:numFmt w:val="bullet"/>
      <w:lvlText w:val=""/>
      <w:lvlJc w:val="left"/>
      <w:pPr>
        <w:tabs>
          <w:tab w:val="num" w:pos="5745"/>
        </w:tabs>
        <w:ind w:left="5745" w:hanging="360"/>
      </w:pPr>
      <w:rPr>
        <w:rFonts w:ascii="Symbol" w:hAnsi="Symbol" w:hint="default"/>
      </w:rPr>
    </w:lvl>
    <w:lvl w:ilvl="7" w:tplc="04150003">
      <w:start w:val="1"/>
      <w:numFmt w:val="bullet"/>
      <w:lvlText w:val="o"/>
      <w:lvlJc w:val="left"/>
      <w:pPr>
        <w:tabs>
          <w:tab w:val="num" w:pos="6465"/>
        </w:tabs>
        <w:ind w:left="6465" w:hanging="360"/>
      </w:pPr>
      <w:rPr>
        <w:rFonts w:ascii="Courier New" w:hAnsi="Courier New" w:hint="default"/>
      </w:rPr>
    </w:lvl>
    <w:lvl w:ilvl="8" w:tplc="04150005">
      <w:start w:val="1"/>
      <w:numFmt w:val="bullet"/>
      <w:lvlText w:val=""/>
      <w:lvlJc w:val="left"/>
      <w:pPr>
        <w:tabs>
          <w:tab w:val="num" w:pos="7185"/>
        </w:tabs>
        <w:ind w:left="7185" w:hanging="360"/>
      </w:pPr>
      <w:rPr>
        <w:rFonts w:ascii="Wingdings" w:hAnsi="Wingdings" w:hint="default"/>
      </w:rPr>
    </w:lvl>
  </w:abstractNum>
  <w:abstractNum w:abstractNumId="15" w15:restartNumberingAfterBreak="0">
    <w:nsid w:val="445A6B4D"/>
    <w:multiLevelType w:val="hybridMultilevel"/>
    <w:tmpl w:val="DAEAB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FF1116"/>
    <w:multiLevelType w:val="hybridMultilevel"/>
    <w:tmpl w:val="241A41F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501F02B2"/>
    <w:multiLevelType w:val="hybridMultilevel"/>
    <w:tmpl w:val="5BCC15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6217AB"/>
    <w:multiLevelType w:val="multilevel"/>
    <w:tmpl w:val="B4A4A236"/>
    <w:lvl w:ilvl="0">
      <w:start w:val="1"/>
      <w:numFmt w:val="bullet"/>
      <w:lvlText w:val=""/>
      <w:lvlJc w:val="left"/>
      <w:pPr>
        <w:tabs>
          <w:tab w:val="num" w:pos="2096"/>
        </w:tabs>
        <w:ind w:left="2096" w:hanging="360"/>
      </w:pPr>
      <w:rPr>
        <w:rFonts w:ascii="Symbol" w:hAnsi="Symbol" w:hint="default"/>
      </w:rPr>
    </w:lvl>
    <w:lvl w:ilvl="1">
      <w:start w:val="1"/>
      <w:numFmt w:val="bullet"/>
      <w:lvlText w:val="o"/>
      <w:lvlJc w:val="left"/>
      <w:pPr>
        <w:tabs>
          <w:tab w:val="num" w:pos="2145"/>
        </w:tabs>
        <w:ind w:left="2145" w:hanging="360"/>
      </w:pPr>
      <w:rPr>
        <w:rFonts w:ascii="Courier New" w:hAnsi="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9" w15:restartNumberingAfterBreak="0">
    <w:nsid w:val="58393C44"/>
    <w:multiLevelType w:val="hybridMultilevel"/>
    <w:tmpl w:val="AC560ED6"/>
    <w:lvl w:ilvl="0" w:tplc="8D7081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0F2D23"/>
    <w:multiLevelType w:val="hybridMultilevel"/>
    <w:tmpl w:val="5E7AE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722A05"/>
    <w:multiLevelType w:val="hybridMultilevel"/>
    <w:tmpl w:val="2ABAA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5F2A46"/>
    <w:multiLevelType w:val="hybridMultilevel"/>
    <w:tmpl w:val="1D5CA1D4"/>
    <w:lvl w:ilvl="0" w:tplc="B0646A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331DC8"/>
    <w:multiLevelType w:val="multilevel"/>
    <w:tmpl w:val="C772F3A2"/>
    <w:lvl w:ilvl="0">
      <w:start w:val="1"/>
      <w:numFmt w:val="decimal"/>
      <w:lvlText w:val="%1."/>
      <w:lvlJc w:val="left"/>
      <w:pPr>
        <w:tabs>
          <w:tab w:val="num" w:pos="720"/>
        </w:tabs>
        <w:ind w:left="720" w:hanging="360"/>
      </w:pPr>
      <w:rPr>
        <w:rFonts w:ascii="Calibri" w:hAnsi="Calibri"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 w:numId="3">
    <w:abstractNumId w:val="2"/>
  </w:num>
  <w:num w:numId="4">
    <w:abstractNumId w:val="23"/>
  </w:num>
  <w:num w:numId="5">
    <w:abstractNumId w:val="12"/>
  </w:num>
  <w:num w:numId="6">
    <w:abstractNumId w:val="3"/>
  </w:num>
  <w:num w:numId="7">
    <w:abstractNumId w:val="16"/>
  </w:num>
  <w:num w:numId="8">
    <w:abstractNumId w:val="5"/>
  </w:num>
  <w:num w:numId="9">
    <w:abstractNumId w:val="10"/>
  </w:num>
  <w:num w:numId="10">
    <w:abstractNumId w:val="18"/>
  </w:num>
  <w:num w:numId="11">
    <w:abstractNumId w:val="14"/>
  </w:num>
  <w:num w:numId="12">
    <w:abstractNumId w:val="8"/>
  </w:num>
  <w:num w:numId="13">
    <w:abstractNumId w:val="7"/>
  </w:num>
  <w:num w:numId="14">
    <w:abstractNumId w:val="4"/>
  </w:num>
  <w:num w:numId="15">
    <w:abstractNumId w:val="21"/>
  </w:num>
  <w:num w:numId="16">
    <w:abstractNumId w:val="17"/>
  </w:num>
  <w:num w:numId="17">
    <w:abstractNumId w:val="20"/>
  </w:num>
  <w:num w:numId="18">
    <w:abstractNumId w:val="6"/>
  </w:num>
  <w:num w:numId="19">
    <w:abstractNumId w:val="22"/>
  </w:num>
  <w:num w:numId="20">
    <w:abstractNumId w:val="15"/>
  </w:num>
  <w:num w:numId="21">
    <w:abstractNumId w:val="13"/>
  </w:num>
  <w:num w:numId="22">
    <w:abstractNumId w:val="19"/>
  </w:num>
  <w:num w:numId="2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A2"/>
    <w:rsid w:val="00006EBA"/>
    <w:rsid w:val="00013CD2"/>
    <w:rsid w:val="00013D19"/>
    <w:rsid w:val="00021993"/>
    <w:rsid w:val="00022EA6"/>
    <w:rsid w:val="000339BB"/>
    <w:rsid w:val="00043DCD"/>
    <w:rsid w:val="00071E6F"/>
    <w:rsid w:val="00076982"/>
    <w:rsid w:val="00091DC9"/>
    <w:rsid w:val="0009629B"/>
    <w:rsid w:val="000B0199"/>
    <w:rsid w:val="000B171E"/>
    <w:rsid w:val="000D0BBD"/>
    <w:rsid w:val="000D61A2"/>
    <w:rsid w:val="000E30CB"/>
    <w:rsid w:val="000F08C4"/>
    <w:rsid w:val="00105D16"/>
    <w:rsid w:val="00110F39"/>
    <w:rsid w:val="00112C8A"/>
    <w:rsid w:val="001160FC"/>
    <w:rsid w:val="00123FA5"/>
    <w:rsid w:val="001244E4"/>
    <w:rsid w:val="0016264C"/>
    <w:rsid w:val="001803D0"/>
    <w:rsid w:val="00183E1D"/>
    <w:rsid w:val="001A205B"/>
    <w:rsid w:val="001A6462"/>
    <w:rsid w:val="001B7A98"/>
    <w:rsid w:val="001C066C"/>
    <w:rsid w:val="001C0D10"/>
    <w:rsid w:val="001D5453"/>
    <w:rsid w:val="001F59D7"/>
    <w:rsid w:val="001F6F86"/>
    <w:rsid w:val="001F7AA9"/>
    <w:rsid w:val="001F7BC6"/>
    <w:rsid w:val="00200877"/>
    <w:rsid w:val="00214346"/>
    <w:rsid w:val="0022093D"/>
    <w:rsid w:val="00221C59"/>
    <w:rsid w:val="0022571C"/>
    <w:rsid w:val="002425D5"/>
    <w:rsid w:val="00287FBE"/>
    <w:rsid w:val="002A64E3"/>
    <w:rsid w:val="002A7046"/>
    <w:rsid w:val="002A7222"/>
    <w:rsid w:val="002C2FE8"/>
    <w:rsid w:val="002D4066"/>
    <w:rsid w:val="002E0AF0"/>
    <w:rsid w:val="002F56E2"/>
    <w:rsid w:val="00302EA1"/>
    <w:rsid w:val="00304AAB"/>
    <w:rsid w:val="00305220"/>
    <w:rsid w:val="0031277D"/>
    <w:rsid w:val="00323E06"/>
    <w:rsid w:val="0033235A"/>
    <w:rsid w:val="00335B65"/>
    <w:rsid w:val="00395AB1"/>
    <w:rsid w:val="003A5FAB"/>
    <w:rsid w:val="003C3E35"/>
    <w:rsid w:val="003D2891"/>
    <w:rsid w:val="003E02D4"/>
    <w:rsid w:val="003E2BE2"/>
    <w:rsid w:val="0040123B"/>
    <w:rsid w:val="0040484F"/>
    <w:rsid w:val="0042060C"/>
    <w:rsid w:val="00421A25"/>
    <w:rsid w:val="00423F9D"/>
    <w:rsid w:val="00435042"/>
    <w:rsid w:val="00436001"/>
    <w:rsid w:val="00451CF2"/>
    <w:rsid w:val="00453F3A"/>
    <w:rsid w:val="00463420"/>
    <w:rsid w:val="00470E24"/>
    <w:rsid w:val="00477867"/>
    <w:rsid w:val="00495911"/>
    <w:rsid w:val="00496E9B"/>
    <w:rsid w:val="004A7E22"/>
    <w:rsid w:val="004B3E18"/>
    <w:rsid w:val="004F1A47"/>
    <w:rsid w:val="00506283"/>
    <w:rsid w:val="005131CB"/>
    <w:rsid w:val="00513E6F"/>
    <w:rsid w:val="00514DDF"/>
    <w:rsid w:val="00527528"/>
    <w:rsid w:val="00536908"/>
    <w:rsid w:val="0054593B"/>
    <w:rsid w:val="005558B7"/>
    <w:rsid w:val="005708AF"/>
    <w:rsid w:val="00581920"/>
    <w:rsid w:val="00582BB2"/>
    <w:rsid w:val="005934B3"/>
    <w:rsid w:val="005956CE"/>
    <w:rsid w:val="005B36B3"/>
    <w:rsid w:val="005C15C2"/>
    <w:rsid w:val="005E2A36"/>
    <w:rsid w:val="00616647"/>
    <w:rsid w:val="00616B6E"/>
    <w:rsid w:val="00617855"/>
    <w:rsid w:val="00626606"/>
    <w:rsid w:val="00626D2C"/>
    <w:rsid w:val="00630967"/>
    <w:rsid w:val="0063101A"/>
    <w:rsid w:val="00667661"/>
    <w:rsid w:val="00667D6E"/>
    <w:rsid w:val="00695FC1"/>
    <w:rsid w:val="006A2A55"/>
    <w:rsid w:val="006A383C"/>
    <w:rsid w:val="006B67A7"/>
    <w:rsid w:val="006C19AE"/>
    <w:rsid w:val="006D787D"/>
    <w:rsid w:val="006E353E"/>
    <w:rsid w:val="006F122C"/>
    <w:rsid w:val="0070370E"/>
    <w:rsid w:val="0072081D"/>
    <w:rsid w:val="0073738F"/>
    <w:rsid w:val="007440AD"/>
    <w:rsid w:val="00751791"/>
    <w:rsid w:val="00755134"/>
    <w:rsid w:val="0077134B"/>
    <w:rsid w:val="00775D97"/>
    <w:rsid w:val="00776647"/>
    <w:rsid w:val="00782C7A"/>
    <w:rsid w:val="007A0597"/>
    <w:rsid w:val="007A64F4"/>
    <w:rsid w:val="007C15A6"/>
    <w:rsid w:val="007C364F"/>
    <w:rsid w:val="007D59AF"/>
    <w:rsid w:val="007E2AC8"/>
    <w:rsid w:val="007E2DFE"/>
    <w:rsid w:val="00813289"/>
    <w:rsid w:val="00823D0A"/>
    <w:rsid w:val="008249AA"/>
    <w:rsid w:val="00840B73"/>
    <w:rsid w:val="00842DF4"/>
    <w:rsid w:val="0086109C"/>
    <w:rsid w:val="00871B49"/>
    <w:rsid w:val="00873AF2"/>
    <w:rsid w:val="00875BAA"/>
    <w:rsid w:val="008766BE"/>
    <w:rsid w:val="00881E54"/>
    <w:rsid w:val="00884110"/>
    <w:rsid w:val="00884DA8"/>
    <w:rsid w:val="00891052"/>
    <w:rsid w:val="00891A04"/>
    <w:rsid w:val="008954E5"/>
    <w:rsid w:val="008A3A1D"/>
    <w:rsid w:val="008B639B"/>
    <w:rsid w:val="008B6725"/>
    <w:rsid w:val="008C0351"/>
    <w:rsid w:val="008C719F"/>
    <w:rsid w:val="008D271A"/>
    <w:rsid w:val="008D29C9"/>
    <w:rsid w:val="008E6A8E"/>
    <w:rsid w:val="008F1E52"/>
    <w:rsid w:val="00913FA6"/>
    <w:rsid w:val="00930466"/>
    <w:rsid w:val="00936263"/>
    <w:rsid w:val="0094100D"/>
    <w:rsid w:val="00944447"/>
    <w:rsid w:val="00953038"/>
    <w:rsid w:val="009709B0"/>
    <w:rsid w:val="00975481"/>
    <w:rsid w:val="0097786C"/>
    <w:rsid w:val="009C2FDF"/>
    <w:rsid w:val="009D1081"/>
    <w:rsid w:val="009D627E"/>
    <w:rsid w:val="00A00FF2"/>
    <w:rsid w:val="00A047D2"/>
    <w:rsid w:val="00A05691"/>
    <w:rsid w:val="00A14DF4"/>
    <w:rsid w:val="00A2052C"/>
    <w:rsid w:val="00A31776"/>
    <w:rsid w:val="00A42CC6"/>
    <w:rsid w:val="00A61564"/>
    <w:rsid w:val="00A7434A"/>
    <w:rsid w:val="00A74E17"/>
    <w:rsid w:val="00A91172"/>
    <w:rsid w:val="00A92D20"/>
    <w:rsid w:val="00AC0C09"/>
    <w:rsid w:val="00AD3240"/>
    <w:rsid w:val="00AD4A37"/>
    <w:rsid w:val="00AE26BD"/>
    <w:rsid w:val="00AE4FF7"/>
    <w:rsid w:val="00AF4732"/>
    <w:rsid w:val="00B13680"/>
    <w:rsid w:val="00B43D3A"/>
    <w:rsid w:val="00B43D6A"/>
    <w:rsid w:val="00B478DD"/>
    <w:rsid w:val="00B563CE"/>
    <w:rsid w:val="00B577FA"/>
    <w:rsid w:val="00B641DE"/>
    <w:rsid w:val="00B86C31"/>
    <w:rsid w:val="00B93D4E"/>
    <w:rsid w:val="00B95D0F"/>
    <w:rsid w:val="00BD78A1"/>
    <w:rsid w:val="00BE3386"/>
    <w:rsid w:val="00BF4AC1"/>
    <w:rsid w:val="00C11FCE"/>
    <w:rsid w:val="00C13896"/>
    <w:rsid w:val="00C1558B"/>
    <w:rsid w:val="00C20830"/>
    <w:rsid w:val="00C2499C"/>
    <w:rsid w:val="00C342C5"/>
    <w:rsid w:val="00C67DFD"/>
    <w:rsid w:val="00C84639"/>
    <w:rsid w:val="00C9765C"/>
    <w:rsid w:val="00CA17BF"/>
    <w:rsid w:val="00CA5547"/>
    <w:rsid w:val="00CA5AAC"/>
    <w:rsid w:val="00D00D6D"/>
    <w:rsid w:val="00D233BF"/>
    <w:rsid w:val="00D30775"/>
    <w:rsid w:val="00D37C30"/>
    <w:rsid w:val="00D42A46"/>
    <w:rsid w:val="00D74A3F"/>
    <w:rsid w:val="00D836E2"/>
    <w:rsid w:val="00DA2F78"/>
    <w:rsid w:val="00DA5DDE"/>
    <w:rsid w:val="00DB6FF0"/>
    <w:rsid w:val="00DD5854"/>
    <w:rsid w:val="00E31468"/>
    <w:rsid w:val="00E358A8"/>
    <w:rsid w:val="00E40EE9"/>
    <w:rsid w:val="00E42317"/>
    <w:rsid w:val="00E51E38"/>
    <w:rsid w:val="00E640BA"/>
    <w:rsid w:val="00E661BA"/>
    <w:rsid w:val="00E70A09"/>
    <w:rsid w:val="00E72669"/>
    <w:rsid w:val="00E83563"/>
    <w:rsid w:val="00E91ACD"/>
    <w:rsid w:val="00EA701B"/>
    <w:rsid w:val="00EC32B7"/>
    <w:rsid w:val="00ED5B44"/>
    <w:rsid w:val="00EE6FB9"/>
    <w:rsid w:val="00F15790"/>
    <w:rsid w:val="00F24256"/>
    <w:rsid w:val="00F275BB"/>
    <w:rsid w:val="00F340C0"/>
    <w:rsid w:val="00F40CF7"/>
    <w:rsid w:val="00F52484"/>
    <w:rsid w:val="00F64556"/>
    <w:rsid w:val="00F71C61"/>
    <w:rsid w:val="00F9377F"/>
    <w:rsid w:val="00F94AC7"/>
    <w:rsid w:val="00FA265A"/>
    <w:rsid w:val="00FD1CCC"/>
    <w:rsid w:val="00FD4E52"/>
    <w:rsid w:val="00FD5042"/>
    <w:rsid w:val="00FE47CA"/>
    <w:rsid w:val="00FF1A6C"/>
    <w:rsid w:val="00FF41DC"/>
    <w:rsid w:val="00FF54EB"/>
    <w:rsid w:val="00FF7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B51759C-9876-459A-B0A2-0A4E030F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6E2"/>
    <w:pPr>
      <w:spacing w:after="200" w:line="276" w:lineRule="auto"/>
      <w:textAlignment w:val="baseline"/>
    </w:pPr>
    <w:rPr>
      <w:rFonts w:ascii="Calibri" w:eastAsia="Calibri" w:hAnsi="Calibri"/>
      <w:sz w:val="22"/>
      <w:szCs w:val="22"/>
      <w:lang w:eastAsia="en-US"/>
    </w:rPr>
  </w:style>
  <w:style w:type="paragraph" w:styleId="Nagwek1">
    <w:name w:val="heading 1"/>
    <w:basedOn w:val="Nagwek10"/>
    <w:next w:val="Tekstpodstawowy"/>
    <w:qFormat/>
    <w:rsid w:val="00D233BF"/>
    <w:pPr>
      <w:numPr>
        <w:numId w:val="1"/>
      </w:numPr>
      <w:outlineLvl w:val="0"/>
    </w:pPr>
    <w:rPr>
      <w:b/>
      <w:bCs/>
      <w:sz w:val="32"/>
      <w:szCs w:val="32"/>
    </w:rPr>
  </w:style>
  <w:style w:type="paragraph" w:styleId="Nagwek2">
    <w:name w:val="heading 2"/>
    <w:basedOn w:val="Normalny"/>
    <w:next w:val="Normalny"/>
    <w:qFormat/>
    <w:rsid w:val="00840B73"/>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233BF"/>
  </w:style>
  <w:style w:type="character" w:customStyle="1" w:styleId="NagwekZnak">
    <w:name w:val="Nagłówek Znak"/>
    <w:basedOn w:val="Domylnaczcionkaakapitu1"/>
    <w:rsid w:val="00D233BF"/>
  </w:style>
  <w:style w:type="character" w:customStyle="1" w:styleId="StopkaZnak">
    <w:name w:val="Stopka Znak"/>
    <w:basedOn w:val="Domylnaczcionkaakapitu1"/>
    <w:rsid w:val="00D233BF"/>
  </w:style>
  <w:style w:type="character" w:customStyle="1" w:styleId="TekstdymkaZnak">
    <w:name w:val="Tekst dymka Znak"/>
    <w:rsid w:val="00D233BF"/>
    <w:rPr>
      <w:rFonts w:ascii="Tahoma" w:hAnsi="Tahoma" w:cs="Tahoma"/>
      <w:sz w:val="16"/>
      <w:szCs w:val="16"/>
    </w:rPr>
  </w:style>
  <w:style w:type="character" w:customStyle="1" w:styleId="Hipercze1">
    <w:name w:val="Hiperłącze1"/>
    <w:rsid w:val="00D233BF"/>
    <w:rPr>
      <w:color w:val="0000FF"/>
      <w:u w:val="single"/>
    </w:rPr>
  </w:style>
  <w:style w:type="character" w:styleId="Hipercze">
    <w:name w:val="Hyperlink"/>
    <w:rsid w:val="00D233BF"/>
    <w:rPr>
      <w:color w:val="000080"/>
      <w:u w:val="single"/>
    </w:rPr>
  </w:style>
  <w:style w:type="character" w:customStyle="1" w:styleId="Znakinumeracji">
    <w:name w:val="Znaki numeracji"/>
    <w:rsid w:val="00D233BF"/>
  </w:style>
  <w:style w:type="paragraph" w:customStyle="1" w:styleId="Normalny1">
    <w:name w:val="Normalny1"/>
    <w:rsid w:val="00D233BF"/>
    <w:pPr>
      <w:suppressAutoHyphens/>
      <w:spacing w:after="200" w:line="276" w:lineRule="auto"/>
      <w:textAlignment w:val="baseline"/>
    </w:pPr>
    <w:rPr>
      <w:rFonts w:ascii="Calibri" w:hAnsi="Calibri"/>
      <w:sz w:val="22"/>
      <w:szCs w:val="22"/>
      <w:lang w:val="de-DE" w:eastAsia="de-DE"/>
    </w:rPr>
  </w:style>
  <w:style w:type="paragraph" w:customStyle="1" w:styleId="Nagwek10">
    <w:name w:val="Nagłówek1"/>
    <w:basedOn w:val="Normalny1"/>
    <w:rsid w:val="00D233BF"/>
    <w:pPr>
      <w:tabs>
        <w:tab w:val="center" w:pos="4536"/>
        <w:tab w:val="right" w:pos="9072"/>
      </w:tabs>
      <w:spacing w:after="0" w:line="100" w:lineRule="atLeast"/>
    </w:pPr>
    <w:rPr>
      <w:rFonts w:eastAsia="Calibri"/>
      <w:lang w:val="pl-PL" w:eastAsia="en-US"/>
    </w:rPr>
  </w:style>
  <w:style w:type="paragraph" w:styleId="Tekstpodstawowy">
    <w:name w:val="Body Text"/>
    <w:basedOn w:val="Normalny"/>
    <w:rsid w:val="00D233BF"/>
    <w:pPr>
      <w:spacing w:after="120"/>
    </w:pPr>
  </w:style>
  <w:style w:type="paragraph" w:styleId="Stopka">
    <w:name w:val="footer"/>
    <w:basedOn w:val="Normalny1"/>
    <w:rsid w:val="00D233BF"/>
    <w:pPr>
      <w:tabs>
        <w:tab w:val="center" w:pos="4536"/>
        <w:tab w:val="right" w:pos="9072"/>
      </w:tabs>
      <w:spacing w:after="0" w:line="100" w:lineRule="atLeast"/>
    </w:pPr>
    <w:rPr>
      <w:rFonts w:eastAsia="Calibri"/>
      <w:lang w:val="pl-PL" w:eastAsia="en-US"/>
    </w:rPr>
  </w:style>
  <w:style w:type="paragraph" w:styleId="Tekstdymka">
    <w:name w:val="Balloon Text"/>
    <w:basedOn w:val="Normalny1"/>
    <w:rsid w:val="00D233BF"/>
    <w:pPr>
      <w:spacing w:after="0" w:line="100" w:lineRule="atLeast"/>
    </w:pPr>
    <w:rPr>
      <w:rFonts w:ascii="Tahoma" w:eastAsia="Calibri" w:hAnsi="Tahoma" w:cs="Tahoma"/>
      <w:sz w:val="16"/>
      <w:szCs w:val="16"/>
      <w:lang w:val="pl-PL" w:eastAsia="en-US"/>
    </w:rPr>
  </w:style>
  <w:style w:type="paragraph" w:customStyle="1" w:styleId="EinfacherAbsatz">
    <w:name w:val="[Einfacher Absatz]"/>
    <w:basedOn w:val="Normalny1"/>
    <w:rsid w:val="00D233BF"/>
    <w:pPr>
      <w:widowControl w:val="0"/>
      <w:autoSpaceDE w:val="0"/>
      <w:spacing w:after="0" w:line="288" w:lineRule="auto"/>
      <w:textAlignment w:val="center"/>
    </w:pPr>
    <w:rPr>
      <w:rFonts w:ascii="Times-Roman" w:eastAsia="Calibri" w:hAnsi="Times-Roman" w:cs="Times-Roman"/>
      <w:color w:val="000000"/>
      <w:sz w:val="24"/>
      <w:szCs w:val="24"/>
      <w:lang w:eastAsia="en-US"/>
    </w:rPr>
  </w:style>
  <w:style w:type="paragraph" w:styleId="Poprawka">
    <w:name w:val="Revision"/>
    <w:rsid w:val="00D233BF"/>
    <w:pPr>
      <w:suppressAutoHyphens/>
      <w:spacing w:line="100" w:lineRule="atLeast"/>
      <w:textAlignment w:val="baseline"/>
    </w:pPr>
    <w:rPr>
      <w:rFonts w:ascii="Calibri" w:hAnsi="Calibri"/>
      <w:sz w:val="22"/>
      <w:szCs w:val="22"/>
      <w:lang w:val="de-DE" w:eastAsia="de-DE"/>
    </w:rPr>
  </w:style>
  <w:style w:type="paragraph" w:styleId="Nagwek">
    <w:name w:val="header"/>
    <w:basedOn w:val="Normalny"/>
    <w:rsid w:val="00D233BF"/>
    <w:pPr>
      <w:suppressLineNumbers/>
      <w:tabs>
        <w:tab w:val="center" w:pos="4819"/>
        <w:tab w:val="right" w:pos="9638"/>
      </w:tabs>
    </w:pPr>
  </w:style>
  <w:style w:type="paragraph" w:customStyle="1" w:styleId="Zawartotabeli">
    <w:name w:val="Zawartość tabeli"/>
    <w:basedOn w:val="Normalny"/>
    <w:rsid w:val="00D233BF"/>
    <w:pPr>
      <w:suppressLineNumbers/>
    </w:pPr>
  </w:style>
  <w:style w:type="character" w:styleId="Pogrubienie">
    <w:name w:val="Strong"/>
    <w:uiPriority w:val="22"/>
    <w:qFormat/>
    <w:rsid w:val="00DB6FF0"/>
    <w:rPr>
      <w:rFonts w:cs="Times New Roman"/>
      <w:b/>
      <w:bCs/>
    </w:rPr>
  </w:style>
  <w:style w:type="paragraph" w:styleId="NormalnyWeb">
    <w:name w:val="Normal (Web)"/>
    <w:basedOn w:val="Normalny"/>
    <w:uiPriority w:val="99"/>
    <w:rsid w:val="00DB6FF0"/>
    <w:pPr>
      <w:suppressAutoHyphens/>
      <w:spacing w:before="100" w:after="100" w:line="260" w:lineRule="exact"/>
      <w:textAlignment w:val="auto"/>
    </w:pPr>
    <w:rPr>
      <w:rFonts w:ascii="Verdana" w:eastAsia="Times New Roman" w:hAnsi="Verdana" w:cs="Verdana"/>
      <w:sz w:val="24"/>
      <w:szCs w:val="24"/>
      <w:lang w:eastAsia="ar-SA"/>
    </w:rPr>
  </w:style>
  <w:style w:type="paragraph" w:customStyle="1" w:styleId="Textbody">
    <w:name w:val="Text body"/>
    <w:basedOn w:val="Normalny"/>
    <w:rsid w:val="00DB6FF0"/>
    <w:pPr>
      <w:suppressAutoHyphens/>
      <w:autoSpaceDN w:val="0"/>
      <w:spacing w:after="0" w:line="240" w:lineRule="auto"/>
      <w:jc w:val="both"/>
    </w:pPr>
    <w:rPr>
      <w:rFonts w:ascii="Arial" w:eastAsia="Times New Roman" w:hAnsi="Arial"/>
      <w:kern w:val="3"/>
      <w:sz w:val="24"/>
      <w:szCs w:val="24"/>
      <w:lang w:eastAsia="pl-PL"/>
    </w:rPr>
  </w:style>
  <w:style w:type="paragraph" w:customStyle="1" w:styleId="O-BodyText5">
    <w:name w:val="O-Body Text .5&quot;"/>
    <w:aliases w:val="S2"/>
    <w:basedOn w:val="Normalny"/>
    <w:rsid w:val="00A00FF2"/>
    <w:pPr>
      <w:spacing w:after="240" w:line="240" w:lineRule="auto"/>
      <w:ind w:firstLine="720"/>
      <w:textAlignment w:val="auto"/>
    </w:pPr>
    <w:rPr>
      <w:rFonts w:ascii="Times New Roman" w:eastAsia="Times New Roman" w:hAnsi="Times New Roman"/>
      <w:sz w:val="24"/>
      <w:szCs w:val="20"/>
      <w:lang w:val="en-US"/>
    </w:rPr>
  </w:style>
  <w:style w:type="paragraph" w:customStyle="1" w:styleId="TabbedL1">
    <w:name w:val="Tabbed_L1"/>
    <w:basedOn w:val="Normalny"/>
    <w:next w:val="Normalny"/>
    <w:rsid w:val="00A00FF2"/>
    <w:pPr>
      <w:numPr>
        <w:numId w:val="5"/>
      </w:numPr>
      <w:spacing w:after="240" w:line="240" w:lineRule="auto"/>
      <w:textAlignment w:val="auto"/>
      <w:outlineLvl w:val="0"/>
    </w:pPr>
    <w:rPr>
      <w:rFonts w:ascii="Times New Roman" w:eastAsia="Times New Roman" w:hAnsi="Times New Roman"/>
      <w:sz w:val="24"/>
      <w:szCs w:val="20"/>
      <w:lang w:val="en-US"/>
    </w:rPr>
  </w:style>
  <w:style w:type="paragraph" w:customStyle="1" w:styleId="TabbedL2">
    <w:name w:val="Tabbed_L2"/>
    <w:basedOn w:val="TabbedL1"/>
    <w:next w:val="Normalny"/>
    <w:rsid w:val="00A00FF2"/>
    <w:pPr>
      <w:numPr>
        <w:ilvl w:val="1"/>
      </w:numPr>
      <w:outlineLvl w:val="1"/>
    </w:pPr>
  </w:style>
  <w:style w:type="paragraph" w:customStyle="1" w:styleId="TabbedL3">
    <w:name w:val="Tabbed_L3"/>
    <w:basedOn w:val="TabbedL2"/>
    <w:next w:val="Normalny"/>
    <w:rsid w:val="00A00FF2"/>
    <w:pPr>
      <w:numPr>
        <w:ilvl w:val="2"/>
      </w:numPr>
      <w:outlineLvl w:val="2"/>
    </w:pPr>
  </w:style>
  <w:style w:type="paragraph" w:customStyle="1" w:styleId="TabbedL4">
    <w:name w:val="Tabbed_L4"/>
    <w:basedOn w:val="TabbedL3"/>
    <w:next w:val="Normalny"/>
    <w:rsid w:val="00A00FF2"/>
    <w:pPr>
      <w:numPr>
        <w:ilvl w:val="3"/>
      </w:numPr>
      <w:outlineLvl w:val="3"/>
    </w:pPr>
  </w:style>
  <w:style w:type="paragraph" w:customStyle="1" w:styleId="TabbedL5">
    <w:name w:val="Tabbed_L5"/>
    <w:basedOn w:val="TabbedL4"/>
    <w:next w:val="Normalny"/>
    <w:rsid w:val="00A00FF2"/>
    <w:pPr>
      <w:numPr>
        <w:ilvl w:val="4"/>
      </w:numPr>
      <w:outlineLvl w:val="4"/>
    </w:pPr>
  </w:style>
  <w:style w:type="paragraph" w:customStyle="1" w:styleId="TabbedL6">
    <w:name w:val="Tabbed_L6"/>
    <w:basedOn w:val="TabbedL5"/>
    <w:next w:val="Normalny"/>
    <w:rsid w:val="00A00FF2"/>
    <w:pPr>
      <w:numPr>
        <w:ilvl w:val="5"/>
      </w:numPr>
      <w:outlineLvl w:val="5"/>
    </w:pPr>
  </w:style>
  <w:style w:type="paragraph" w:customStyle="1" w:styleId="TabbedL7">
    <w:name w:val="Tabbed_L7"/>
    <w:basedOn w:val="TabbedL6"/>
    <w:next w:val="Normalny"/>
    <w:rsid w:val="00A00FF2"/>
    <w:pPr>
      <w:numPr>
        <w:ilvl w:val="6"/>
      </w:numPr>
      <w:outlineLvl w:val="6"/>
    </w:pPr>
  </w:style>
  <w:style w:type="paragraph" w:customStyle="1" w:styleId="TabbedL8">
    <w:name w:val="Tabbed_L8"/>
    <w:basedOn w:val="TabbedL7"/>
    <w:next w:val="Normalny"/>
    <w:rsid w:val="00A00FF2"/>
    <w:pPr>
      <w:numPr>
        <w:ilvl w:val="7"/>
      </w:numPr>
      <w:outlineLvl w:val="7"/>
    </w:pPr>
  </w:style>
  <w:style w:type="paragraph" w:customStyle="1" w:styleId="TabbedL9">
    <w:name w:val="Tabbed_L9"/>
    <w:basedOn w:val="TabbedL8"/>
    <w:next w:val="Normalny"/>
    <w:rsid w:val="00A00FF2"/>
    <w:pPr>
      <w:numPr>
        <w:ilvl w:val="8"/>
      </w:numPr>
      <w:outlineLvl w:val="8"/>
    </w:pPr>
  </w:style>
  <w:style w:type="paragraph" w:customStyle="1" w:styleId="O-BodyText">
    <w:name w:val="O-Body Text"/>
    <w:aliases w:val="S1"/>
    <w:basedOn w:val="Normalny"/>
    <w:rsid w:val="00DA2F78"/>
    <w:pPr>
      <w:spacing w:after="240" w:line="240" w:lineRule="auto"/>
      <w:textAlignment w:val="auto"/>
    </w:pPr>
    <w:rPr>
      <w:rFonts w:ascii="Times New Roman" w:eastAsia="Times New Roman" w:hAnsi="Times New Roman"/>
      <w:sz w:val="24"/>
      <w:szCs w:val="20"/>
      <w:lang w:val="en-US"/>
    </w:rPr>
  </w:style>
  <w:style w:type="paragraph" w:customStyle="1" w:styleId="Tytul-um">
    <w:name w:val="Tytul-um"/>
    <w:basedOn w:val="Normalny"/>
    <w:rsid w:val="009D1081"/>
    <w:pPr>
      <w:suppressAutoHyphens/>
      <w:spacing w:after="240" w:line="240" w:lineRule="auto"/>
      <w:textAlignment w:val="auto"/>
    </w:pPr>
    <w:rPr>
      <w:rFonts w:ascii="Times New Roman" w:eastAsia="Times New Roman" w:hAnsi="Times New Roman"/>
      <w:sz w:val="20"/>
      <w:szCs w:val="20"/>
      <w:lang w:eastAsia="ar-SA"/>
    </w:rPr>
  </w:style>
  <w:style w:type="paragraph" w:customStyle="1" w:styleId="Podpunkt">
    <w:name w:val="Podpunkt"/>
    <w:basedOn w:val="Normalny"/>
    <w:rsid w:val="009D1081"/>
    <w:pPr>
      <w:suppressAutoHyphens/>
      <w:spacing w:after="0" w:line="240" w:lineRule="auto"/>
      <w:jc w:val="both"/>
      <w:textAlignment w:val="auto"/>
    </w:pPr>
    <w:rPr>
      <w:rFonts w:ascii="Times New Roman" w:eastAsia="Times New Roman" w:hAnsi="Times New Roman"/>
      <w:sz w:val="20"/>
      <w:szCs w:val="20"/>
      <w:lang w:eastAsia="ar-SA"/>
    </w:rPr>
  </w:style>
  <w:style w:type="character" w:customStyle="1" w:styleId="sugarfield">
    <w:name w:val="sugar_field"/>
    <w:rsid w:val="00043DCD"/>
  </w:style>
  <w:style w:type="paragraph" w:customStyle="1" w:styleId="Default">
    <w:name w:val="Default"/>
    <w:rsid w:val="00E51E38"/>
    <w:pPr>
      <w:autoSpaceDE w:val="0"/>
      <w:autoSpaceDN w:val="0"/>
      <w:adjustRightInd w:val="0"/>
    </w:pPr>
    <w:rPr>
      <w:rFonts w:eastAsia="Calibri"/>
      <w:color w:val="000000"/>
      <w:sz w:val="24"/>
      <w:szCs w:val="24"/>
    </w:rPr>
  </w:style>
  <w:style w:type="paragraph" w:customStyle="1" w:styleId="pkt">
    <w:name w:val="pkt"/>
    <w:basedOn w:val="Normalny"/>
    <w:rsid w:val="00E51E38"/>
    <w:pPr>
      <w:spacing w:before="60" w:after="60" w:line="240" w:lineRule="auto"/>
      <w:ind w:left="851" w:hanging="295"/>
      <w:jc w:val="both"/>
      <w:textAlignment w:val="auto"/>
    </w:pPr>
    <w:rPr>
      <w:rFonts w:ascii="Times New Roman" w:eastAsia="Times New Roman" w:hAnsi="Times New Roman"/>
      <w:sz w:val="24"/>
      <w:szCs w:val="20"/>
      <w:lang w:eastAsia="pl-PL"/>
    </w:rPr>
  </w:style>
  <w:style w:type="paragraph" w:styleId="Akapitzlist">
    <w:name w:val="List Paragraph"/>
    <w:basedOn w:val="Normalny"/>
    <w:uiPriority w:val="34"/>
    <w:qFormat/>
    <w:rsid w:val="008B6725"/>
    <w:pPr>
      <w:ind w:left="720"/>
      <w:contextualSpacing/>
    </w:pPr>
  </w:style>
  <w:style w:type="paragraph" w:styleId="Tekstpodstawowywcity2">
    <w:name w:val="Body Text Indent 2"/>
    <w:basedOn w:val="Normalny"/>
    <w:link w:val="Tekstpodstawowywcity2Znak"/>
    <w:semiHidden/>
    <w:unhideWhenUsed/>
    <w:rsid w:val="00D836E2"/>
    <w:pPr>
      <w:spacing w:after="120" w:line="480" w:lineRule="auto"/>
      <w:ind w:left="283"/>
    </w:pPr>
  </w:style>
  <w:style w:type="character" w:customStyle="1" w:styleId="Tekstpodstawowywcity2Znak">
    <w:name w:val="Tekst podstawowy wcięty 2 Znak"/>
    <w:basedOn w:val="Domylnaczcionkaakapitu"/>
    <w:link w:val="Tekstpodstawowywcity2"/>
    <w:semiHidden/>
    <w:rsid w:val="00D836E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2552">
      <w:bodyDiv w:val="1"/>
      <w:marLeft w:val="0"/>
      <w:marRight w:val="0"/>
      <w:marTop w:val="0"/>
      <w:marBottom w:val="0"/>
      <w:divBdr>
        <w:top w:val="none" w:sz="0" w:space="0" w:color="auto"/>
        <w:left w:val="none" w:sz="0" w:space="0" w:color="auto"/>
        <w:bottom w:val="none" w:sz="0" w:space="0" w:color="auto"/>
        <w:right w:val="none" w:sz="0" w:space="0" w:color="auto"/>
      </w:divBdr>
      <w:divsChild>
        <w:div w:id="912156946">
          <w:marLeft w:val="0"/>
          <w:marRight w:val="0"/>
          <w:marTop w:val="0"/>
          <w:marBottom w:val="0"/>
          <w:divBdr>
            <w:top w:val="none" w:sz="0" w:space="0" w:color="auto"/>
            <w:left w:val="none" w:sz="0" w:space="0" w:color="auto"/>
            <w:bottom w:val="none" w:sz="0" w:space="0" w:color="auto"/>
            <w:right w:val="none" w:sz="0" w:space="0" w:color="auto"/>
          </w:divBdr>
        </w:div>
        <w:div w:id="7022518">
          <w:marLeft w:val="0"/>
          <w:marRight w:val="0"/>
          <w:marTop w:val="0"/>
          <w:marBottom w:val="0"/>
          <w:divBdr>
            <w:top w:val="none" w:sz="0" w:space="0" w:color="auto"/>
            <w:left w:val="none" w:sz="0" w:space="0" w:color="auto"/>
            <w:bottom w:val="none" w:sz="0" w:space="0" w:color="auto"/>
            <w:right w:val="none" w:sz="0" w:space="0" w:color="auto"/>
          </w:divBdr>
        </w:div>
      </w:divsChild>
    </w:div>
    <w:div w:id="189681985">
      <w:bodyDiv w:val="1"/>
      <w:marLeft w:val="0"/>
      <w:marRight w:val="0"/>
      <w:marTop w:val="0"/>
      <w:marBottom w:val="0"/>
      <w:divBdr>
        <w:top w:val="none" w:sz="0" w:space="0" w:color="auto"/>
        <w:left w:val="none" w:sz="0" w:space="0" w:color="auto"/>
        <w:bottom w:val="none" w:sz="0" w:space="0" w:color="auto"/>
        <w:right w:val="none" w:sz="0" w:space="0" w:color="auto"/>
      </w:divBdr>
    </w:div>
    <w:div w:id="1103037886">
      <w:bodyDiv w:val="1"/>
      <w:marLeft w:val="0"/>
      <w:marRight w:val="0"/>
      <w:marTop w:val="0"/>
      <w:marBottom w:val="0"/>
      <w:divBdr>
        <w:top w:val="none" w:sz="0" w:space="0" w:color="auto"/>
        <w:left w:val="none" w:sz="0" w:space="0" w:color="auto"/>
        <w:bottom w:val="none" w:sz="0" w:space="0" w:color="auto"/>
        <w:right w:val="none" w:sz="0" w:space="0" w:color="auto"/>
      </w:divBdr>
      <w:divsChild>
        <w:div w:id="1364672670">
          <w:marLeft w:val="0"/>
          <w:marRight w:val="0"/>
          <w:marTop w:val="0"/>
          <w:marBottom w:val="0"/>
          <w:divBdr>
            <w:top w:val="none" w:sz="0" w:space="0" w:color="auto"/>
            <w:left w:val="none" w:sz="0" w:space="0" w:color="auto"/>
            <w:bottom w:val="none" w:sz="0" w:space="0" w:color="auto"/>
            <w:right w:val="none" w:sz="0" w:space="0" w:color="auto"/>
          </w:divBdr>
        </w:div>
        <w:div w:id="24796558">
          <w:marLeft w:val="0"/>
          <w:marRight w:val="0"/>
          <w:marTop w:val="0"/>
          <w:marBottom w:val="0"/>
          <w:divBdr>
            <w:top w:val="none" w:sz="0" w:space="0" w:color="auto"/>
            <w:left w:val="none" w:sz="0" w:space="0" w:color="auto"/>
            <w:bottom w:val="none" w:sz="0" w:space="0" w:color="auto"/>
            <w:right w:val="none" w:sz="0" w:space="0" w:color="auto"/>
          </w:divBdr>
        </w:div>
      </w:divsChild>
    </w:div>
    <w:div w:id="1360280560">
      <w:bodyDiv w:val="1"/>
      <w:marLeft w:val="0"/>
      <w:marRight w:val="0"/>
      <w:marTop w:val="0"/>
      <w:marBottom w:val="0"/>
      <w:divBdr>
        <w:top w:val="none" w:sz="0" w:space="0" w:color="auto"/>
        <w:left w:val="none" w:sz="0" w:space="0" w:color="auto"/>
        <w:bottom w:val="none" w:sz="0" w:space="0" w:color="auto"/>
        <w:right w:val="none" w:sz="0" w:space="0" w:color="auto"/>
      </w:divBdr>
      <w:divsChild>
        <w:div w:id="838815392">
          <w:marLeft w:val="0"/>
          <w:marRight w:val="0"/>
          <w:marTop w:val="0"/>
          <w:marBottom w:val="0"/>
          <w:divBdr>
            <w:top w:val="none" w:sz="0" w:space="0" w:color="auto"/>
            <w:left w:val="none" w:sz="0" w:space="0" w:color="auto"/>
            <w:bottom w:val="none" w:sz="0" w:space="0" w:color="auto"/>
            <w:right w:val="none" w:sz="0" w:space="0" w:color="auto"/>
          </w:divBdr>
        </w:div>
        <w:div w:id="1949700559">
          <w:marLeft w:val="0"/>
          <w:marRight w:val="0"/>
          <w:marTop w:val="0"/>
          <w:marBottom w:val="0"/>
          <w:divBdr>
            <w:top w:val="none" w:sz="0" w:space="0" w:color="auto"/>
            <w:left w:val="none" w:sz="0" w:space="0" w:color="auto"/>
            <w:bottom w:val="none" w:sz="0" w:space="0" w:color="auto"/>
            <w:right w:val="none" w:sz="0" w:space="0" w:color="auto"/>
          </w:divBdr>
        </w:div>
      </w:divsChild>
    </w:div>
    <w:div w:id="1459639588">
      <w:bodyDiv w:val="1"/>
      <w:marLeft w:val="0"/>
      <w:marRight w:val="0"/>
      <w:marTop w:val="0"/>
      <w:marBottom w:val="0"/>
      <w:divBdr>
        <w:top w:val="none" w:sz="0" w:space="0" w:color="auto"/>
        <w:left w:val="none" w:sz="0" w:space="0" w:color="auto"/>
        <w:bottom w:val="none" w:sz="0" w:space="0" w:color="auto"/>
        <w:right w:val="none" w:sz="0" w:space="0" w:color="auto"/>
      </w:divBdr>
    </w:div>
    <w:div w:id="1943147050">
      <w:bodyDiv w:val="1"/>
      <w:marLeft w:val="0"/>
      <w:marRight w:val="0"/>
      <w:marTop w:val="0"/>
      <w:marBottom w:val="0"/>
      <w:divBdr>
        <w:top w:val="none" w:sz="0" w:space="0" w:color="auto"/>
        <w:left w:val="none" w:sz="0" w:space="0" w:color="auto"/>
        <w:bottom w:val="none" w:sz="0" w:space="0" w:color="auto"/>
        <w:right w:val="none" w:sz="0" w:space="0" w:color="auto"/>
      </w:divBdr>
      <w:divsChild>
        <w:div w:id="25299247">
          <w:marLeft w:val="0"/>
          <w:marRight w:val="0"/>
          <w:marTop w:val="0"/>
          <w:marBottom w:val="0"/>
          <w:divBdr>
            <w:top w:val="none" w:sz="0" w:space="0" w:color="auto"/>
            <w:left w:val="none" w:sz="0" w:space="0" w:color="auto"/>
            <w:bottom w:val="none" w:sz="0" w:space="0" w:color="auto"/>
            <w:right w:val="none" w:sz="0" w:space="0" w:color="auto"/>
          </w:divBdr>
        </w:div>
        <w:div w:id="1799640304">
          <w:marLeft w:val="0"/>
          <w:marRight w:val="0"/>
          <w:marTop w:val="0"/>
          <w:marBottom w:val="0"/>
          <w:divBdr>
            <w:top w:val="none" w:sz="0" w:space="0" w:color="auto"/>
            <w:left w:val="none" w:sz="0" w:space="0" w:color="auto"/>
            <w:bottom w:val="none" w:sz="0" w:space="0" w:color="auto"/>
            <w:right w:val="none" w:sz="0" w:space="0" w:color="auto"/>
          </w:divBdr>
        </w:div>
        <w:div w:id="774709418">
          <w:marLeft w:val="0"/>
          <w:marRight w:val="0"/>
          <w:marTop w:val="0"/>
          <w:marBottom w:val="0"/>
          <w:divBdr>
            <w:top w:val="none" w:sz="0" w:space="0" w:color="auto"/>
            <w:left w:val="none" w:sz="0" w:space="0" w:color="auto"/>
            <w:bottom w:val="none" w:sz="0" w:space="0" w:color="auto"/>
            <w:right w:val="none" w:sz="0" w:space="0" w:color="auto"/>
          </w:divBdr>
        </w:div>
        <w:div w:id="1006134456">
          <w:marLeft w:val="0"/>
          <w:marRight w:val="0"/>
          <w:marTop w:val="0"/>
          <w:marBottom w:val="0"/>
          <w:divBdr>
            <w:top w:val="none" w:sz="0" w:space="0" w:color="auto"/>
            <w:left w:val="none" w:sz="0" w:space="0" w:color="auto"/>
            <w:bottom w:val="none" w:sz="0" w:space="0" w:color="auto"/>
            <w:right w:val="none" w:sz="0" w:space="0" w:color="auto"/>
          </w:divBdr>
        </w:div>
        <w:div w:id="468128791">
          <w:marLeft w:val="0"/>
          <w:marRight w:val="0"/>
          <w:marTop w:val="0"/>
          <w:marBottom w:val="0"/>
          <w:divBdr>
            <w:top w:val="none" w:sz="0" w:space="0" w:color="auto"/>
            <w:left w:val="none" w:sz="0" w:space="0" w:color="auto"/>
            <w:bottom w:val="none" w:sz="0" w:space="0" w:color="auto"/>
            <w:right w:val="none" w:sz="0" w:space="0" w:color="auto"/>
          </w:divBdr>
        </w:div>
        <w:div w:id="1456289582">
          <w:marLeft w:val="0"/>
          <w:marRight w:val="0"/>
          <w:marTop w:val="0"/>
          <w:marBottom w:val="0"/>
          <w:divBdr>
            <w:top w:val="none" w:sz="0" w:space="0" w:color="auto"/>
            <w:left w:val="none" w:sz="0" w:space="0" w:color="auto"/>
            <w:bottom w:val="none" w:sz="0" w:space="0" w:color="auto"/>
            <w:right w:val="none" w:sz="0" w:space="0" w:color="auto"/>
          </w:divBdr>
        </w:div>
      </w:divsChild>
    </w:div>
    <w:div w:id="1944999218">
      <w:bodyDiv w:val="1"/>
      <w:marLeft w:val="0"/>
      <w:marRight w:val="0"/>
      <w:marTop w:val="0"/>
      <w:marBottom w:val="0"/>
      <w:divBdr>
        <w:top w:val="none" w:sz="0" w:space="0" w:color="auto"/>
        <w:left w:val="none" w:sz="0" w:space="0" w:color="auto"/>
        <w:bottom w:val="none" w:sz="0" w:space="0" w:color="auto"/>
        <w:right w:val="none" w:sz="0" w:space="0" w:color="auto"/>
      </w:divBdr>
      <w:divsChild>
        <w:div w:id="543634700">
          <w:marLeft w:val="0"/>
          <w:marRight w:val="0"/>
          <w:marTop w:val="0"/>
          <w:marBottom w:val="0"/>
          <w:divBdr>
            <w:top w:val="none" w:sz="0" w:space="0" w:color="auto"/>
            <w:left w:val="none" w:sz="0" w:space="0" w:color="auto"/>
            <w:bottom w:val="none" w:sz="0" w:space="0" w:color="auto"/>
            <w:right w:val="none" w:sz="0" w:space="0" w:color="auto"/>
          </w:divBdr>
        </w:div>
        <w:div w:id="579950155">
          <w:marLeft w:val="0"/>
          <w:marRight w:val="0"/>
          <w:marTop w:val="0"/>
          <w:marBottom w:val="0"/>
          <w:divBdr>
            <w:top w:val="none" w:sz="0" w:space="0" w:color="auto"/>
            <w:left w:val="none" w:sz="0" w:space="0" w:color="auto"/>
            <w:bottom w:val="none" w:sz="0" w:space="0" w:color="auto"/>
            <w:right w:val="none" w:sz="0" w:space="0" w:color="auto"/>
          </w:divBdr>
        </w:div>
        <w:div w:id="513568669">
          <w:marLeft w:val="0"/>
          <w:marRight w:val="0"/>
          <w:marTop w:val="0"/>
          <w:marBottom w:val="0"/>
          <w:divBdr>
            <w:top w:val="none" w:sz="0" w:space="0" w:color="auto"/>
            <w:left w:val="none" w:sz="0" w:space="0" w:color="auto"/>
            <w:bottom w:val="none" w:sz="0" w:space="0" w:color="auto"/>
            <w:right w:val="none" w:sz="0" w:space="0" w:color="auto"/>
          </w:divBdr>
        </w:div>
        <w:div w:id="2009286550">
          <w:marLeft w:val="0"/>
          <w:marRight w:val="0"/>
          <w:marTop w:val="0"/>
          <w:marBottom w:val="0"/>
          <w:divBdr>
            <w:top w:val="none" w:sz="0" w:space="0" w:color="auto"/>
            <w:left w:val="none" w:sz="0" w:space="0" w:color="auto"/>
            <w:bottom w:val="none" w:sz="0" w:space="0" w:color="auto"/>
            <w:right w:val="none" w:sz="0" w:space="0" w:color="auto"/>
          </w:divBdr>
        </w:div>
      </w:divsChild>
    </w:div>
    <w:div w:id="1973174749">
      <w:bodyDiv w:val="1"/>
      <w:marLeft w:val="0"/>
      <w:marRight w:val="0"/>
      <w:marTop w:val="0"/>
      <w:marBottom w:val="0"/>
      <w:divBdr>
        <w:top w:val="none" w:sz="0" w:space="0" w:color="auto"/>
        <w:left w:val="none" w:sz="0" w:space="0" w:color="auto"/>
        <w:bottom w:val="none" w:sz="0" w:space="0" w:color="auto"/>
        <w:right w:val="none" w:sz="0" w:space="0" w:color="auto"/>
      </w:divBdr>
      <w:divsChild>
        <w:div w:id="251818032">
          <w:marLeft w:val="0"/>
          <w:marRight w:val="0"/>
          <w:marTop w:val="0"/>
          <w:marBottom w:val="0"/>
          <w:divBdr>
            <w:top w:val="none" w:sz="0" w:space="0" w:color="auto"/>
            <w:left w:val="none" w:sz="0" w:space="0" w:color="auto"/>
            <w:bottom w:val="none" w:sz="0" w:space="0" w:color="auto"/>
            <w:right w:val="none" w:sz="0" w:space="0" w:color="auto"/>
          </w:divBdr>
        </w:div>
        <w:div w:id="162085809">
          <w:marLeft w:val="0"/>
          <w:marRight w:val="0"/>
          <w:marTop w:val="0"/>
          <w:marBottom w:val="0"/>
          <w:divBdr>
            <w:top w:val="none" w:sz="0" w:space="0" w:color="auto"/>
            <w:left w:val="none" w:sz="0" w:space="0" w:color="auto"/>
            <w:bottom w:val="none" w:sz="0" w:space="0" w:color="auto"/>
            <w:right w:val="none" w:sz="0" w:space="0" w:color="auto"/>
          </w:divBdr>
        </w:div>
        <w:div w:id="72242582">
          <w:marLeft w:val="0"/>
          <w:marRight w:val="0"/>
          <w:marTop w:val="0"/>
          <w:marBottom w:val="0"/>
          <w:divBdr>
            <w:top w:val="none" w:sz="0" w:space="0" w:color="auto"/>
            <w:left w:val="none" w:sz="0" w:space="0" w:color="auto"/>
            <w:bottom w:val="none" w:sz="0" w:space="0" w:color="auto"/>
            <w:right w:val="none" w:sz="0" w:space="0" w:color="auto"/>
          </w:divBdr>
        </w:div>
        <w:div w:id="2123063932">
          <w:marLeft w:val="0"/>
          <w:marRight w:val="0"/>
          <w:marTop w:val="0"/>
          <w:marBottom w:val="0"/>
          <w:divBdr>
            <w:top w:val="none" w:sz="0" w:space="0" w:color="auto"/>
            <w:left w:val="none" w:sz="0" w:space="0" w:color="auto"/>
            <w:bottom w:val="none" w:sz="0" w:space="0" w:color="auto"/>
            <w:right w:val="none" w:sz="0" w:space="0" w:color="auto"/>
          </w:divBdr>
        </w:div>
        <w:div w:id="1325279571">
          <w:marLeft w:val="0"/>
          <w:marRight w:val="0"/>
          <w:marTop w:val="0"/>
          <w:marBottom w:val="0"/>
          <w:divBdr>
            <w:top w:val="none" w:sz="0" w:space="0" w:color="auto"/>
            <w:left w:val="none" w:sz="0" w:space="0" w:color="auto"/>
            <w:bottom w:val="none" w:sz="0" w:space="0" w:color="auto"/>
            <w:right w:val="none" w:sz="0" w:space="0" w:color="auto"/>
          </w:divBdr>
        </w:div>
      </w:divsChild>
    </w:div>
    <w:div w:id="2021352768">
      <w:bodyDiv w:val="1"/>
      <w:marLeft w:val="0"/>
      <w:marRight w:val="0"/>
      <w:marTop w:val="0"/>
      <w:marBottom w:val="0"/>
      <w:divBdr>
        <w:top w:val="none" w:sz="0" w:space="0" w:color="auto"/>
        <w:left w:val="none" w:sz="0" w:space="0" w:color="auto"/>
        <w:bottom w:val="none" w:sz="0" w:space="0" w:color="auto"/>
        <w:right w:val="none" w:sz="0" w:space="0" w:color="auto"/>
      </w:divBdr>
    </w:div>
    <w:div w:id="207292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minska\Desktop\Przydatne\wyja&#347;nienie%20tre&#347;ci%20SIWZ.Radzy&#324;.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wyjaśnienie treści SIWZ.Radzyń</Template>
  <TotalTime>317</TotalTime>
  <Pages>10</Pages>
  <Words>2835</Words>
  <Characters>17012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CONSULTING AGREEMENT</vt:lpstr>
    </vt:vector>
  </TitlesOfParts>
  <Company>CGM Polska</Company>
  <LinksUpToDate>false</LinksUpToDate>
  <CharactersWithSpaces>19808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dc:title>
  <dc:subject/>
  <dc:creator>Anna Kaminska (AKI)</dc:creator>
  <cp:keywords/>
  <cp:lastModifiedBy>adm4</cp:lastModifiedBy>
  <cp:revision>11</cp:revision>
  <cp:lastPrinted>2018-03-09T15:30:00Z</cp:lastPrinted>
  <dcterms:created xsi:type="dcterms:W3CDTF">2017-09-08T06:36:00Z</dcterms:created>
  <dcterms:modified xsi:type="dcterms:W3CDTF">2018-03-21T11:59:00Z</dcterms:modified>
</cp:coreProperties>
</file>