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534E67" w:rsidRDefault="00534E67" w:rsidP="00534E67">
      <w:pPr>
        <w:jc w:val="center"/>
        <w:rPr>
          <w:u w:val="single"/>
        </w:rPr>
      </w:pPr>
      <w:r w:rsidRPr="00534E67">
        <w:rPr>
          <w:u w:val="single"/>
        </w:rPr>
        <w:t>Zmiany w specyfikacji istotnych warunków zamówienia</w:t>
      </w:r>
    </w:p>
    <w:p w:rsidR="00534E67" w:rsidRDefault="00534E67"/>
    <w:p w:rsidR="00534E67" w:rsidRPr="0056433C" w:rsidRDefault="00534E67">
      <w:pPr>
        <w:rPr>
          <w:b/>
          <w:u w:val="single"/>
        </w:rPr>
      </w:pPr>
      <w:r w:rsidRPr="0056433C">
        <w:rPr>
          <w:b/>
          <w:u w:val="single"/>
        </w:rPr>
        <w:t>W specyfikacji istotnych warunków zamówienia jest:</w:t>
      </w:r>
    </w:p>
    <w:p w:rsidR="00534E67" w:rsidRPr="00E53939" w:rsidRDefault="00534E67" w:rsidP="00534E67">
      <w:pPr>
        <w:pStyle w:val="Nagwek1"/>
      </w:pPr>
      <w:bookmarkStart w:id="0" w:name="_Toc315255750"/>
      <w:r w:rsidRPr="00E53939">
        <w:t xml:space="preserve">MIEJSCE </w:t>
      </w:r>
      <w:r>
        <w:t>ORAZ</w:t>
      </w:r>
      <w:r w:rsidRPr="00E53939">
        <w:t xml:space="preserve"> TERMIN SKŁADANIA I OTWARCIA OFERT</w:t>
      </w:r>
      <w:bookmarkEnd w:id="0"/>
    </w:p>
    <w:p w:rsidR="00534E67" w:rsidRPr="00785F4A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534E67" w:rsidRPr="00BD3F4E" w:rsidTr="0060783E">
        <w:trPr>
          <w:trHeight w:val="2684"/>
        </w:trPr>
        <w:tc>
          <w:tcPr>
            <w:tcW w:w="8211" w:type="dxa"/>
          </w:tcPr>
          <w:p w:rsidR="00534E67" w:rsidRPr="00BD3F4E" w:rsidRDefault="00534E67" w:rsidP="0060783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534E67" w:rsidRPr="00BD3F4E" w:rsidRDefault="00534E67" w:rsidP="0060783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534E67" w:rsidRPr="00BD3F4E" w:rsidRDefault="00534E67" w:rsidP="0060783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534E67" w:rsidRPr="00BD3F4E" w:rsidRDefault="00534E67" w:rsidP="0060783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534E67" w:rsidRPr="00BD3F4E" w:rsidRDefault="00534E67" w:rsidP="0060783E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534E67" w:rsidRPr="00BD3F4E" w:rsidRDefault="00534E67" w:rsidP="0060783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56433C" w:rsidRDefault="00534E67" w:rsidP="0056433C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56433C">
              <w:rPr>
                <w:rFonts w:cs="Arial"/>
                <w:b/>
                <w:bCs/>
                <w:sz w:val="20"/>
                <w:szCs w:val="20"/>
              </w:rPr>
              <w:t>19/2018</w:t>
            </w:r>
          </w:p>
          <w:p w:rsidR="00534E67" w:rsidRPr="00A91824" w:rsidRDefault="00534E67" w:rsidP="0056433C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534E67" w:rsidRPr="00A91824" w:rsidRDefault="00534E67" w:rsidP="0060783E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534E67" w:rsidRPr="00BD3F4E" w:rsidRDefault="00534E67" w:rsidP="0056433C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22 marca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9:0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BD3F4E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 w:rsidRPr="00BD3F4E">
        <w:rPr>
          <w:rFonts w:cs="Arial"/>
          <w:bCs/>
          <w:spacing w:val="-1"/>
        </w:rPr>
        <w:t xml:space="preserve">Ofertę należy złożyć w </w:t>
      </w:r>
      <w:r w:rsidR="0056433C">
        <w:rPr>
          <w:rFonts w:cs="Arial"/>
          <w:bCs/>
          <w:spacing w:val="-1"/>
          <w:lang w:val="pl-PL"/>
        </w:rPr>
        <w:t>Kancelarii Szpitala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34E67" w:rsidRPr="00A91824" w:rsidTr="0060783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534E67" w:rsidRPr="00BD3F4E" w:rsidRDefault="00534E67" w:rsidP="0060783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60783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22.03.2018</w:t>
            </w:r>
            <w:r w:rsidR="00534E67" w:rsidRPr="00A91824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34E67" w:rsidP="0060783E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60783E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</w:t>
            </w:r>
            <w:r w:rsidR="00534E67" w:rsidRPr="00A91824">
              <w:rPr>
                <w:rFonts w:cs="Arial"/>
                <w:b/>
              </w:rPr>
              <w:t>0</w:t>
            </w:r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 w:rsidR="0056433C"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534E67" w:rsidRPr="00BD3F4E" w:rsidRDefault="00534E67" w:rsidP="00534E67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 w:rsidR="0056433C"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 w:rsidR="0056433C"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34E67" w:rsidRPr="00A91824" w:rsidTr="0060783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534E67" w:rsidRPr="00BD3F4E" w:rsidRDefault="00534E67" w:rsidP="0060783E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60783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22.03.2018</w:t>
            </w:r>
            <w:r w:rsidR="00534E67" w:rsidRPr="00A91824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34E67" w:rsidP="0060783E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60783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</w:t>
            </w:r>
            <w:r w:rsidR="00534E67" w:rsidRPr="00A91824">
              <w:rPr>
                <w:rFonts w:cs="Arial"/>
                <w:b/>
              </w:rPr>
              <w:t>0</w:t>
            </w:r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785F4A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534E67" w:rsidRPr="007F59C3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534E67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534E67" w:rsidRPr="000D072F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534E67" w:rsidRDefault="00534E67">
      <w:pPr>
        <w:rPr>
          <w:b/>
          <w:u w:val="single"/>
        </w:rPr>
      </w:pPr>
    </w:p>
    <w:p w:rsidR="0056433C" w:rsidRPr="0056433C" w:rsidRDefault="0056433C">
      <w:pPr>
        <w:rPr>
          <w:b/>
          <w:u w:val="single"/>
        </w:rPr>
      </w:pPr>
    </w:p>
    <w:p w:rsidR="00534E67" w:rsidRPr="0056433C" w:rsidRDefault="00534E67" w:rsidP="00534E67">
      <w:pPr>
        <w:rPr>
          <w:b/>
          <w:u w:val="single"/>
        </w:rPr>
      </w:pPr>
      <w:r w:rsidRPr="0056433C">
        <w:rPr>
          <w:b/>
          <w:u w:val="single"/>
        </w:rPr>
        <w:lastRenderedPageBreak/>
        <w:t>W specyfikacji istotnych warunków zamówienia być powinno:</w:t>
      </w:r>
    </w:p>
    <w:p w:rsidR="00534E67" w:rsidRPr="00E53939" w:rsidRDefault="00534E67" w:rsidP="00534E67">
      <w:pPr>
        <w:pStyle w:val="Nagwek1"/>
        <w:numPr>
          <w:ilvl w:val="0"/>
          <w:numId w:val="3"/>
        </w:numPr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534E67" w:rsidRPr="00785F4A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534E67" w:rsidRPr="00BD3F4E" w:rsidTr="0060783E">
        <w:trPr>
          <w:trHeight w:val="2684"/>
        </w:trPr>
        <w:tc>
          <w:tcPr>
            <w:tcW w:w="8211" w:type="dxa"/>
          </w:tcPr>
          <w:p w:rsidR="00534E67" w:rsidRPr="00BD3F4E" w:rsidRDefault="00534E67" w:rsidP="0060783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534E67" w:rsidRPr="00BD3F4E" w:rsidRDefault="00534E67" w:rsidP="0060783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534E67" w:rsidRPr="00BD3F4E" w:rsidRDefault="00534E67" w:rsidP="0060783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534E67" w:rsidRPr="00BD3F4E" w:rsidRDefault="00534E67" w:rsidP="0060783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534E67" w:rsidRPr="00BD3F4E" w:rsidRDefault="00534E67" w:rsidP="0060783E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534E67" w:rsidRPr="00BD3F4E" w:rsidRDefault="00534E67" w:rsidP="0060783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534E67" w:rsidRPr="00A91824" w:rsidRDefault="00534E67" w:rsidP="0060783E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56433C">
              <w:rPr>
                <w:rFonts w:cs="Arial"/>
                <w:b/>
                <w:bCs/>
                <w:sz w:val="20"/>
                <w:szCs w:val="20"/>
              </w:rPr>
              <w:t>19/2018</w:t>
            </w:r>
          </w:p>
          <w:p w:rsidR="00534E67" w:rsidRPr="00A91824" w:rsidRDefault="00534E67" w:rsidP="0060783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534E67" w:rsidRPr="00A91824" w:rsidRDefault="00534E67" w:rsidP="0060783E">
            <w:pPr>
              <w:widowControl w:val="0"/>
              <w:jc w:val="center"/>
              <w:rPr>
                <w:bCs/>
              </w:rPr>
            </w:pPr>
            <w:r w:rsidRPr="00A91824">
              <w:rPr>
                <w:rFonts w:cs="Arial"/>
              </w:rPr>
              <w:t>Dostawa sprzętu medycznego</w:t>
            </w:r>
          </w:p>
          <w:p w:rsidR="00534E67" w:rsidRPr="00A91824" w:rsidRDefault="00534E67" w:rsidP="0060783E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534E67" w:rsidRPr="00BD3F4E" w:rsidRDefault="00534E67" w:rsidP="0056433C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26 marca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201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B262F9">
              <w:rPr>
                <w:rFonts w:cs="Arial"/>
                <w:b/>
                <w:i/>
                <w:color w:val="auto"/>
                <w:sz w:val="20"/>
                <w:szCs w:val="20"/>
              </w:rPr>
              <w:t>12</w:t>
            </w:r>
            <w:r w:rsidR="0056433C">
              <w:rPr>
                <w:rFonts w:cs="Arial"/>
                <w:b/>
                <w:i/>
                <w:color w:val="auto"/>
                <w:sz w:val="20"/>
                <w:szCs w:val="20"/>
              </w:rPr>
              <w:t>:0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BD3F4E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 w:rsidRPr="00BD3F4E">
        <w:rPr>
          <w:rFonts w:cs="Arial"/>
          <w:bCs/>
          <w:spacing w:val="-1"/>
        </w:rPr>
        <w:t xml:space="preserve">Ofertę należy złożyć w </w:t>
      </w:r>
      <w:r w:rsidR="0056433C">
        <w:rPr>
          <w:rFonts w:cs="Arial"/>
          <w:bCs/>
          <w:spacing w:val="-1"/>
          <w:lang w:val="pl-PL"/>
        </w:rPr>
        <w:t>Kancelarii Szpitala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34E67" w:rsidRPr="00A91824" w:rsidTr="0060783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534E67" w:rsidRPr="00BD3F4E" w:rsidRDefault="00534E67" w:rsidP="0060783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534E67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26.03.2018</w:t>
            </w:r>
            <w:r w:rsidR="00534E67" w:rsidRPr="00A91824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34E67" w:rsidP="0060783E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B262F9" w:rsidP="0060783E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12:0</w:t>
            </w:r>
            <w:r w:rsidR="00534E67" w:rsidRPr="00A91824">
              <w:rPr>
                <w:rFonts w:cs="Arial"/>
                <w:b/>
              </w:rPr>
              <w:t>0</w:t>
            </w:r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 w:rsidR="0056433C"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534E67" w:rsidRPr="00BD3F4E" w:rsidRDefault="00534E67" w:rsidP="00534E67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 w:rsidR="0056433C"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 po terminie określonym w pkt 1</w:t>
      </w:r>
      <w:r w:rsidR="0056433C">
        <w:rPr>
          <w:rFonts w:cs="Arial"/>
          <w:bCs/>
          <w:spacing w:val="-1"/>
          <w:lang w:val="pl-PL"/>
        </w:rPr>
        <w:t>2</w:t>
      </w:r>
      <w:r w:rsidRPr="00BD3F4E">
        <w:rPr>
          <w:rFonts w:cs="Arial"/>
          <w:bCs/>
          <w:spacing w:val="-1"/>
        </w:rPr>
        <w:t>.2 SIWZ.</w:t>
      </w:r>
    </w:p>
    <w:p w:rsidR="00534E67" w:rsidRPr="00BD3F4E" w:rsidRDefault="00534E67" w:rsidP="00534E67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34E67" w:rsidRPr="00A91824" w:rsidTr="0060783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534E67" w:rsidRPr="00BD3F4E" w:rsidRDefault="00534E67" w:rsidP="0060783E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6433C" w:rsidP="00534E67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26.03.2018</w:t>
            </w:r>
            <w:r w:rsidR="00534E67" w:rsidRPr="00A91824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534E67" w:rsidP="0060783E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34E67" w:rsidRPr="00A91824" w:rsidRDefault="00B262F9" w:rsidP="00B262F9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12:30</w:t>
            </w:r>
            <w:bookmarkStart w:id="1" w:name="_GoBack"/>
            <w:bookmarkEnd w:id="1"/>
          </w:p>
        </w:tc>
      </w:tr>
    </w:tbl>
    <w:p w:rsidR="00534E67" w:rsidRPr="00BD3F4E" w:rsidRDefault="00534E67" w:rsidP="00534E67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534E67" w:rsidRPr="00785F4A" w:rsidRDefault="00534E67" w:rsidP="00534E67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534E67" w:rsidRPr="007F59C3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534E67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534E67" w:rsidRPr="000D072F" w:rsidRDefault="00534E67" w:rsidP="00534E67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534E67" w:rsidRDefault="00534E67" w:rsidP="00534E67"/>
    <w:p w:rsidR="00534E67" w:rsidRDefault="00534E67"/>
    <w:sectPr w:rsidR="00534E67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9986125A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67"/>
    <w:rsid w:val="00534E67"/>
    <w:rsid w:val="0056433C"/>
    <w:rsid w:val="00B262F9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E996-8A6B-4A4A-A9DA-69E82AC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E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4E67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34E67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534E67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534E67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34E67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34E6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34E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34E6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E67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34E67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34E67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34E6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34E6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34E67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4E67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34E67"/>
    <w:rPr>
      <w:rFonts w:ascii="Arial" w:eastAsia="Times New Roman" w:hAnsi="Arial" w:cs="Arial"/>
      <w:lang w:eastAsia="pl-PL"/>
    </w:rPr>
  </w:style>
  <w:style w:type="character" w:styleId="Hipercze">
    <w:name w:val="Hyperlink"/>
    <w:rsid w:val="00534E67"/>
    <w:rPr>
      <w:color w:val="0000FF"/>
      <w:u w:val="single"/>
    </w:rPr>
  </w:style>
  <w:style w:type="paragraph" w:customStyle="1" w:styleId="Default">
    <w:name w:val="Default"/>
    <w:rsid w:val="00534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34E67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534E67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3</cp:revision>
  <dcterms:created xsi:type="dcterms:W3CDTF">2018-03-16T13:28:00Z</dcterms:created>
  <dcterms:modified xsi:type="dcterms:W3CDTF">2018-03-16T13:55:00Z</dcterms:modified>
</cp:coreProperties>
</file>