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D5B" w:rsidRDefault="00BA1EC6" w:rsidP="00BA1EC6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BA1EC6">
        <w:rPr>
          <w:rFonts w:ascii="Times New Roman" w:hAnsi="Times New Roman" w:cs="Times New Roman"/>
          <w:b/>
          <w:i/>
          <w:sz w:val="20"/>
          <w:szCs w:val="20"/>
        </w:rPr>
        <w:t>Załącznik nr 1</w:t>
      </w:r>
    </w:p>
    <w:p w:rsidR="00BA1EC6" w:rsidRPr="00BA1EC6" w:rsidRDefault="002929AB" w:rsidP="00BA1EC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929AB">
        <w:rPr>
          <w:rFonts w:ascii="Times New Roman" w:hAnsi="Times New Roman" w:cs="Times New Roman"/>
          <w:b/>
          <w:sz w:val="20"/>
          <w:szCs w:val="20"/>
          <w:u w:val="single"/>
        </w:rPr>
        <w:t>Część 1:  Aparat do aferezy leczniczej i ciągłych technik - 1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544"/>
      </w:tblGrid>
      <w:tr w:rsidR="00D9021B" w:rsidRPr="00D9021B" w:rsidTr="008B4663">
        <w:tc>
          <w:tcPr>
            <w:tcW w:w="704" w:type="dxa"/>
            <w:vAlign w:val="center"/>
          </w:tcPr>
          <w:p w:rsidR="00D9021B" w:rsidRPr="00D9021B" w:rsidRDefault="00D9021B" w:rsidP="00D9021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544" w:type="dxa"/>
            <w:vAlign w:val="center"/>
          </w:tcPr>
          <w:p w:rsidR="00D9021B" w:rsidRPr="00D9021B" w:rsidRDefault="00D9021B" w:rsidP="00D9021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i warunki techniczne</w:t>
            </w:r>
          </w:p>
        </w:tc>
        <w:tc>
          <w:tcPr>
            <w:tcW w:w="2268" w:type="dxa"/>
            <w:vAlign w:val="center"/>
          </w:tcPr>
          <w:p w:rsidR="00D9021B" w:rsidRPr="00D9021B" w:rsidRDefault="00D9021B" w:rsidP="00D9021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2544" w:type="dxa"/>
          </w:tcPr>
          <w:p w:rsidR="00D9021B" w:rsidRPr="00D9021B" w:rsidRDefault="00D9021B" w:rsidP="00D9021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D9021B" w:rsidRPr="00D9021B" w:rsidTr="008B4663">
        <w:tc>
          <w:tcPr>
            <w:tcW w:w="704" w:type="dxa"/>
            <w:vAlign w:val="center"/>
          </w:tcPr>
          <w:p w:rsidR="00D9021B" w:rsidRPr="00D9021B" w:rsidRDefault="00D9021B" w:rsidP="00D9021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4" w:type="dxa"/>
            <w:vAlign w:val="center"/>
          </w:tcPr>
          <w:p w:rsidR="00D9021B" w:rsidRPr="00D9021B" w:rsidRDefault="00D9021B" w:rsidP="00D9021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Wymagania Ogólne</w:t>
            </w:r>
          </w:p>
        </w:tc>
        <w:tc>
          <w:tcPr>
            <w:tcW w:w="2268" w:type="dxa"/>
            <w:vAlign w:val="center"/>
          </w:tcPr>
          <w:p w:rsidR="00D9021B" w:rsidRPr="00D9021B" w:rsidRDefault="00D9021B" w:rsidP="00D9021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44" w:type="dxa"/>
          </w:tcPr>
          <w:p w:rsidR="00D9021B" w:rsidRPr="00D9021B" w:rsidRDefault="00D9021B" w:rsidP="00D9021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9021B" w:rsidRPr="00D9021B" w:rsidTr="008B4663">
        <w:tc>
          <w:tcPr>
            <w:tcW w:w="704" w:type="dxa"/>
            <w:vAlign w:val="center"/>
          </w:tcPr>
          <w:p w:rsidR="00D9021B" w:rsidRPr="00D9021B" w:rsidRDefault="00D9021B" w:rsidP="00D9021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D9021B" w:rsidRPr="00D9021B" w:rsidRDefault="00D9021B" w:rsidP="00D9021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Nazwa Urządzenia</w:t>
            </w:r>
          </w:p>
        </w:tc>
        <w:tc>
          <w:tcPr>
            <w:tcW w:w="2268" w:type="dxa"/>
            <w:vAlign w:val="center"/>
          </w:tcPr>
          <w:p w:rsidR="00D9021B" w:rsidRPr="00D9021B" w:rsidRDefault="00D9021B" w:rsidP="00BA1EC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2544" w:type="dxa"/>
          </w:tcPr>
          <w:p w:rsidR="00D9021B" w:rsidRPr="00D9021B" w:rsidRDefault="00D9021B" w:rsidP="00D9021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021B" w:rsidRPr="00D9021B" w:rsidTr="008B4663">
        <w:tc>
          <w:tcPr>
            <w:tcW w:w="704" w:type="dxa"/>
            <w:vAlign w:val="center"/>
          </w:tcPr>
          <w:p w:rsidR="00D9021B" w:rsidRPr="00D9021B" w:rsidRDefault="00D9021B" w:rsidP="00D9021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center"/>
          </w:tcPr>
          <w:p w:rsidR="00D9021B" w:rsidRPr="00D9021B" w:rsidRDefault="00D9021B" w:rsidP="00D9021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Typ Urządzenia</w:t>
            </w:r>
          </w:p>
        </w:tc>
        <w:tc>
          <w:tcPr>
            <w:tcW w:w="2268" w:type="dxa"/>
            <w:vAlign w:val="center"/>
          </w:tcPr>
          <w:p w:rsidR="00D9021B" w:rsidRPr="00D9021B" w:rsidRDefault="00D9021B" w:rsidP="00BA1EC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2544" w:type="dxa"/>
          </w:tcPr>
          <w:p w:rsidR="00D9021B" w:rsidRPr="00D9021B" w:rsidRDefault="00D9021B" w:rsidP="00D9021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021B" w:rsidRPr="00D9021B" w:rsidTr="008B4663">
        <w:tc>
          <w:tcPr>
            <w:tcW w:w="704" w:type="dxa"/>
            <w:vAlign w:val="center"/>
          </w:tcPr>
          <w:p w:rsidR="00D9021B" w:rsidRPr="00D9021B" w:rsidRDefault="00D9021B" w:rsidP="00D9021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vAlign w:val="center"/>
          </w:tcPr>
          <w:p w:rsidR="00D9021B" w:rsidRPr="00D9021B" w:rsidRDefault="00D9021B" w:rsidP="00D9021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2268" w:type="dxa"/>
            <w:vAlign w:val="center"/>
          </w:tcPr>
          <w:p w:rsidR="00D9021B" w:rsidRPr="00D9021B" w:rsidRDefault="00D9021B" w:rsidP="00BA1EC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2544" w:type="dxa"/>
          </w:tcPr>
          <w:p w:rsidR="00D9021B" w:rsidRPr="00D9021B" w:rsidRDefault="00D9021B" w:rsidP="00D9021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021B" w:rsidRPr="00D9021B" w:rsidTr="008B4663">
        <w:tc>
          <w:tcPr>
            <w:tcW w:w="704" w:type="dxa"/>
            <w:vAlign w:val="center"/>
          </w:tcPr>
          <w:p w:rsidR="00D9021B" w:rsidRPr="00D9021B" w:rsidRDefault="00D9021B" w:rsidP="00D9021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vAlign w:val="center"/>
          </w:tcPr>
          <w:p w:rsidR="00D9021B" w:rsidRPr="00D9021B" w:rsidRDefault="00D9021B" w:rsidP="00D9021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Kraj pochodzenia</w:t>
            </w:r>
          </w:p>
        </w:tc>
        <w:tc>
          <w:tcPr>
            <w:tcW w:w="2268" w:type="dxa"/>
            <w:vAlign w:val="center"/>
          </w:tcPr>
          <w:p w:rsidR="00D9021B" w:rsidRPr="00D9021B" w:rsidRDefault="00D9021B" w:rsidP="00BA1EC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2544" w:type="dxa"/>
          </w:tcPr>
          <w:p w:rsidR="00D9021B" w:rsidRPr="00D9021B" w:rsidRDefault="00D9021B" w:rsidP="00D9021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021B" w:rsidRPr="00D9021B" w:rsidTr="008B4663">
        <w:tc>
          <w:tcPr>
            <w:tcW w:w="704" w:type="dxa"/>
            <w:vAlign w:val="center"/>
          </w:tcPr>
          <w:p w:rsidR="00D9021B" w:rsidRPr="00D9021B" w:rsidRDefault="00D9021B" w:rsidP="00D9021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vAlign w:val="center"/>
          </w:tcPr>
          <w:p w:rsidR="00D9021B" w:rsidRPr="00D9021B" w:rsidRDefault="00D9021B" w:rsidP="00D9021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 xml:space="preserve">Rok produkcji 2018, urządzenie fabrycznie nowe, nie </w:t>
            </w:r>
            <w:proofErr w:type="spellStart"/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rekondycjonowane</w:t>
            </w:r>
            <w:proofErr w:type="spellEnd"/>
          </w:p>
        </w:tc>
        <w:tc>
          <w:tcPr>
            <w:tcW w:w="2268" w:type="dxa"/>
            <w:vAlign w:val="center"/>
          </w:tcPr>
          <w:p w:rsidR="00D9021B" w:rsidRPr="00D9021B" w:rsidRDefault="00D9021B" w:rsidP="00BA1EC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44" w:type="dxa"/>
          </w:tcPr>
          <w:p w:rsidR="00D9021B" w:rsidRPr="00D9021B" w:rsidRDefault="00D9021B" w:rsidP="00D9021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021B" w:rsidRPr="00D9021B" w:rsidTr="008B4663">
        <w:tc>
          <w:tcPr>
            <w:tcW w:w="704" w:type="dxa"/>
            <w:vAlign w:val="center"/>
          </w:tcPr>
          <w:p w:rsidR="00D9021B" w:rsidRPr="00D9021B" w:rsidRDefault="00D9021B" w:rsidP="00D9021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vAlign w:val="center"/>
          </w:tcPr>
          <w:p w:rsidR="00D9021B" w:rsidRPr="00D9021B" w:rsidRDefault="00D9021B" w:rsidP="00D9021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 xml:space="preserve">Posiadanie przez oferowany sprzęt: Aktualne dokumenty potwierdzające, że zaoferowany przez wykonawcę sprzęt jest dopuszczony do użytku na terenie Rzeczypospolitej Polskiej i Unii Europejskiej zgodnie z obowiązującymi przepisami  prawa (deklaracja zgodności i oznakowanie znakiem CE), tzn. ,że oferowany sprzęt posiada wymogi określone w Ustawie z dnia 20.05.2010 r. o wyrobach medycznych (DZ.U 2010 Nr 107, poz. 679) oraz dyrektywami Unii Europejskiej  </w:t>
            </w:r>
          </w:p>
        </w:tc>
        <w:tc>
          <w:tcPr>
            <w:tcW w:w="2268" w:type="dxa"/>
            <w:vAlign w:val="center"/>
          </w:tcPr>
          <w:p w:rsidR="00D9021B" w:rsidRPr="00D9021B" w:rsidRDefault="00D9021B" w:rsidP="00BA1EC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44" w:type="dxa"/>
          </w:tcPr>
          <w:p w:rsidR="00D9021B" w:rsidRPr="00D9021B" w:rsidRDefault="00D9021B" w:rsidP="00D9021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021B" w:rsidRPr="00D9021B" w:rsidTr="008B4663">
        <w:tc>
          <w:tcPr>
            <w:tcW w:w="704" w:type="dxa"/>
            <w:vAlign w:val="center"/>
          </w:tcPr>
          <w:p w:rsidR="00D9021B" w:rsidRPr="00D9021B" w:rsidRDefault="00D9021B" w:rsidP="00D9021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vAlign w:val="center"/>
          </w:tcPr>
          <w:p w:rsidR="00D9021B" w:rsidRPr="00D9021B" w:rsidRDefault="00D9021B" w:rsidP="00D9021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Klasyfikacja zgodna z normą IEC/EN 60601-1, ochrona przed porażeniem prądem</w:t>
            </w:r>
          </w:p>
        </w:tc>
        <w:tc>
          <w:tcPr>
            <w:tcW w:w="2268" w:type="dxa"/>
            <w:vAlign w:val="center"/>
          </w:tcPr>
          <w:p w:rsidR="00D9021B" w:rsidRPr="00D9021B" w:rsidRDefault="00D9021B" w:rsidP="00BA1EC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44" w:type="dxa"/>
            <w:vAlign w:val="bottom"/>
          </w:tcPr>
          <w:p w:rsidR="00D9021B" w:rsidRPr="00D9021B" w:rsidRDefault="00D9021B" w:rsidP="00D9021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021B" w:rsidRPr="00D9021B" w:rsidTr="008B4663">
        <w:tc>
          <w:tcPr>
            <w:tcW w:w="704" w:type="dxa"/>
            <w:vAlign w:val="center"/>
          </w:tcPr>
          <w:p w:rsidR="00D9021B" w:rsidRPr="00D9021B" w:rsidRDefault="00D9021B" w:rsidP="00D9021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vAlign w:val="center"/>
          </w:tcPr>
          <w:p w:rsidR="00D9021B" w:rsidRPr="00D9021B" w:rsidRDefault="00D9021B" w:rsidP="00D9021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 xml:space="preserve"> Ochrona przed wilgocią </w:t>
            </w:r>
          </w:p>
        </w:tc>
        <w:tc>
          <w:tcPr>
            <w:tcW w:w="2268" w:type="dxa"/>
            <w:vAlign w:val="center"/>
          </w:tcPr>
          <w:p w:rsidR="00D9021B" w:rsidRPr="00D9021B" w:rsidRDefault="00D9021B" w:rsidP="00BA1EC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IP22</w:t>
            </w:r>
          </w:p>
        </w:tc>
        <w:tc>
          <w:tcPr>
            <w:tcW w:w="2544" w:type="dxa"/>
            <w:vAlign w:val="bottom"/>
          </w:tcPr>
          <w:p w:rsidR="00D9021B" w:rsidRPr="00D9021B" w:rsidRDefault="00D9021B" w:rsidP="00D9021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3542"/>
        <w:gridCol w:w="2269"/>
        <w:gridCol w:w="2544"/>
      </w:tblGrid>
      <w:tr w:rsidR="008B4663" w:rsidRPr="008B4663" w:rsidTr="008B4663">
        <w:trPr>
          <w:trHeight w:val="300"/>
        </w:trPr>
        <w:tc>
          <w:tcPr>
            <w:tcW w:w="389" w:type="pct"/>
            <w:shd w:val="clear" w:color="auto" w:fill="auto"/>
            <w:noWrap/>
          </w:tcPr>
          <w:p w:rsidR="00D9021B" w:rsidRPr="008B4663" w:rsidRDefault="00D9021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B466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55" w:type="pct"/>
            <w:shd w:val="clear" w:color="auto" w:fill="auto"/>
            <w:noWrap/>
          </w:tcPr>
          <w:p w:rsidR="00D9021B" w:rsidRPr="008B4663" w:rsidRDefault="00D9021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B466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Wymagane minimalne parametry</w:t>
            </w:r>
          </w:p>
        </w:tc>
        <w:tc>
          <w:tcPr>
            <w:tcW w:w="1252" w:type="pct"/>
            <w:shd w:val="clear" w:color="auto" w:fill="auto"/>
            <w:noWrap/>
          </w:tcPr>
          <w:p w:rsidR="00D9021B" w:rsidRPr="008B4663" w:rsidRDefault="00D9021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04" w:type="pct"/>
          </w:tcPr>
          <w:p w:rsidR="00D9021B" w:rsidRPr="008B4663" w:rsidRDefault="00D9021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B4663" w:rsidRPr="008B4663" w:rsidTr="008B4663">
        <w:trPr>
          <w:trHeight w:val="300"/>
        </w:trPr>
        <w:tc>
          <w:tcPr>
            <w:tcW w:w="389" w:type="pct"/>
            <w:shd w:val="clear" w:color="auto" w:fill="auto"/>
            <w:noWrap/>
            <w:hideMark/>
          </w:tcPr>
          <w:p w:rsidR="00D9021B" w:rsidRPr="008B4663" w:rsidRDefault="00D9021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5" w:type="pct"/>
            <w:shd w:val="clear" w:color="auto" w:fill="auto"/>
            <w:noWrap/>
            <w:hideMark/>
          </w:tcPr>
          <w:p w:rsidR="00D9021B" w:rsidRPr="008B4663" w:rsidRDefault="00BA1EC6" w:rsidP="00D90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D9021B" w:rsidRPr="008B466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ożliwość wykonania wszystkich następujących zabiegów na pojedynczym urządzeniu, (tj. bez dołączania dodatkowych urządzeń peryferyjnych i modułów):ciągła </w:t>
            </w:r>
            <w:proofErr w:type="spellStart"/>
            <w:r w:rsidR="00D9021B" w:rsidRPr="008B466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hemofiltracja</w:t>
            </w:r>
            <w:proofErr w:type="spellEnd"/>
            <w:r w:rsidR="00D9021B" w:rsidRPr="008B466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hemodializa terapeutyczna wymiana osocza plazmafereza z podwójną filtracją (DFPP) selektywna plazmafereza cząstek mniejszych lub równych wielkością albuminie m.in. łańcuchy lekkie immunoglobuliny, bilirubina)</w:t>
            </w:r>
            <w:r w:rsidR="00D9021B" w:rsidRPr="008B466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="00D9021B" w:rsidRPr="008B466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immunoadsorpcja</w:t>
            </w:r>
            <w:proofErr w:type="spellEnd"/>
            <w:r w:rsidR="00D9021B" w:rsidRPr="008B466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metodą perfuzji osocza </w:t>
            </w:r>
            <w:proofErr w:type="spellStart"/>
            <w:r w:rsidR="00D9021B" w:rsidRPr="008B466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leukocytafereza</w:t>
            </w:r>
            <w:proofErr w:type="spellEnd"/>
            <w:r w:rsidR="00D9021B" w:rsidRPr="008B466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metodą hemoperfuzji</w:t>
            </w:r>
          </w:p>
        </w:tc>
        <w:tc>
          <w:tcPr>
            <w:tcW w:w="1252" w:type="pct"/>
            <w:shd w:val="clear" w:color="auto" w:fill="auto"/>
            <w:noWrap/>
          </w:tcPr>
          <w:p w:rsidR="00D9021B" w:rsidRPr="008B4663" w:rsidRDefault="00BA1EC6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1404" w:type="pct"/>
          </w:tcPr>
          <w:p w:rsidR="00D9021B" w:rsidRPr="008B4663" w:rsidRDefault="00D9021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4663" w:rsidRPr="008B4663" w:rsidTr="008B4663">
        <w:trPr>
          <w:trHeight w:val="300"/>
        </w:trPr>
        <w:tc>
          <w:tcPr>
            <w:tcW w:w="389" w:type="pct"/>
            <w:shd w:val="clear" w:color="auto" w:fill="auto"/>
            <w:noWrap/>
            <w:hideMark/>
          </w:tcPr>
          <w:p w:rsidR="00D9021B" w:rsidRPr="008B4663" w:rsidRDefault="00D9021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B466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55" w:type="pct"/>
            <w:shd w:val="clear" w:color="auto" w:fill="auto"/>
            <w:noWrap/>
          </w:tcPr>
          <w:p w:rsidR="00D9021B" w:rsidRPr="008B4663" w:rsidRDefault="00BA1EC6" w:rsidP="00BF4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D9021B" w:rsidRPr="008B466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ntykoagulacja</w:t>
            </w:r>
            <w:proofErr w:type="spellEnd"/>
            <w:r w:rsidR="00D9021B" w:rsidRPr="008B466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heparynowa przy użyciu zintegrowanej pompy </w:t>
            </w:r>
            <w:proofErr w:type="spellStart"/>
            <w:r w:rsidR="00D9021B" w:rsidRPr="008B466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strzykawkowej</w:t>
            </w:r>
            <w:proofErr w:type="spellEnd"/>
          </w:p>
        </w:tc>
        <w:tc>
          <w:tcPr>
            <w:tcW w:w="1252" w:type="pct"/>
            <w:shd w:val="clear" w:color="auto" w:fill="auto"/>
            <w:noWrap/>
          </w:tcPr>
          <w:p w:rsidR="00D9021B" w:rsidRPr="008B4663" w:rsidRDefault="00BA1EC6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04" w:type="pct"/>
          </w:tcPr>
          <w:p w:rsidR="00D9021B" w:rsidRPr="008B4663" w:rsidRDefault="00D9021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4663" w:rsidRPr="008B4663" w:rsidTr="008B4663">
        <w:trPr>
          <w:trHeight w:val="300"/>
        </w:trPr>
        <w:tc>
          <w:tcPr>
            <w:tcW w:w="389" w:type="pct"/>
            <w:shd w:val="clear" w:color="auto" w:fill="auto"/>
            <w:noWrap/>
            <w:hideMark/>
          </w:tcPr>
          <w:p w:rsidR="00D9021B" w:rsidRPr="008B4663" w:rsidRDefault="00D9021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B466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55" w:type="pct"/>
            <w:shd w:val="clear" w:color="auto" w:fill="auto"/>
            <w:noWrap/>
          </w:tcPr>
          <w:p w:rsidR="00D9021B" w:rsidRPr="008B4663" w:rsidRDefault="00BA1EC6" w:rsidP="00BF4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D9021B" w:rsidRPr="008B466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ożliwość zastosowania </w:t>
            </w:r>
            <w:proofErr w:type="spellStart"/>
            <w:r w:rsidR="00D9021B" w:rsidRPr="008B466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antykoagulacji</w:t>
            </w:r>
            <w:proofErr w:type="spellEnd"/>
            <w:r w:rsidR="00D9021B" w:rsidRPr="008B466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cytrynianowej bez dodatkowych urządzeń.</w:t>
            </w:r>
          </w:p>
        </w:tc>
        <w:tc>
          <w:tcPr>
            <w:tcW w:w="1252" w:type="pct"/>
            <w:shd w:val="clear" w:color="auto" w:fill="auto"/>
            <w:noWrap/>
          </w:tcPr>
          <w:p w:rsidR="00D9021B" w:rsidRPr="008B4663" w:rsidRDefault="00BA1EC6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04" w:type="pct"/>
          </w:tcPr>
          <w:p w:rsidR="00D9021B" w:rsidRPr="008B4663" w:rsidRDefault="00D9021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4663" w:rsidRPr="008B4663" w:rsidTr="008B4663">
        <w:trPr>
          <w:trHeight w:val="300"/>
        </w:trPr>
        <w:tc>
          <w:tcPr>
            <w:tcW w:w="389" w:type="pct"/>
            <w:shd w:val="clear" w:color="auto" w:fill="auto"/>
            <w:noWrap/>
            <w:hideMark/>
          </w:tcPr>
          <w:p w:rsidR="00D9021B" w:rsidRPr="008B4663" w:rsidRDefault="00D9021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B466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55" w:type="pct"/>
            <w:shd w:val="clear" w:color="auto" w:fill="auto"/>
            <w:noWrap/>
          </w:tcPr>
          <w:p w:rsidR="00D9021B" w:rsidRPr="008B4663" w:rsidRDefault="00BA1EC6" w:rsidP="00BF4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D9021B" w:rsidRPr="008B466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integrowana płyta grzewcza o maksymalnej wydajności co najmniej 12 l/h.</w:t>
            </w:r>
          </w:p>
        </w:tc>
        <w:tc>
          <w:tcPr>
            <w:tcW w:w="1252" w:type="pct"/>
            <w:shd w:val="clear" w:color="auto" w:fill="auto"/>
            <w:noWrap/>
          </w:tcPr>
          <w:p w:rsidR="00D9021B" w:rsidRPr="008B4663" w:rsidRDefault="00BA1EC6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04" w:type="pct"/>
          </w:tcPr>
          <w:p w:rsidR="00D9021B" w:rsidRPr="008B4663" w:rsidRDefault="00D9021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4663" w:rsidRPr="008B4663" w:rsidTr="008B4663">
        <w:trPr>
          <w:trHeight w:val="300"/>
        </w:trPr>
        <w:tc>
          <w:tcPr>
            <w:tcW w:w="389" w:type="pct"/>
            <w:shd w:val="clear" w:color="auto" w:fill="auto"/>
            <w:noWrap/>
            <w:hideMark/>
          </w:tcPr>
          <w:p w:rsidR="00D9021B" w:rsidRPr="008B4663" w:rsidRDefault="00D9021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B466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1955" w:type="pct"/>
            <w:shd w:val="clear" w:color="auto" w:fill="auto"/>
            <w:noWrap/>
          </w:tcPr>
          <w:p w:rsidR="00D9021B" w:rsidRPr="008B4663" w:rsidRDefault="00D9021B" w:rsidP="00BF4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B466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Maksymalny przepływ krwi podczas ciągłych zabiegów nerkozastępczych co najmniej 400ml/min.</w:t>
            </w:r>
          </w:p>
        </w:tc>
        <w:tc>
          <w:tcPr>
            <w:tcW w:w="1252" w:type="pct"/>
            <w:shd w:val="clear" w:color="auto" w:fill="auto"/>
            <w:noWrap/>
          </w:tcPr>
          <w:p w:rsidR="00D9021B" w:rsidRPr="008B4663" w:rsidRDefault="00BA1EC6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04" w:type="pct"/>
          </w:tcPr>
          <w:p w:rsidR="00D9021B" w:rsidRPr="008B4663" w:rsidRDefault="00D9021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4663" w:rsidRPr="008B4663" w:rsidTr="008B4663">
        <w:trPr>
          <w:trHeight w:val="300"/>
        </w:trPr>
        <w:tc>
          <w:tcPr>
            <w:tcW w:w="389" w:type="pct"/>
            <w:shd w:val="clear" w:color="auto" w:fill="auto"/>
            <w:noWrap/>
            <w:hideMark/>
          </w:tcPr>
          <w:p w:rsidR="00D9021B" w:rsidRPr="008B4663" w:rsidRDefault="00D9021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B466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55" w:type="pct"/>
            <w:shd w:val="clear" w:color="auto" w:fill="auto"/>
            <w:noWrap/>
          </w:tcPr>
          <w:p w:rsidR="00D9021B" w:rsidRPr="008B4663" w:rsidRDefault="00D9021B" w:rsidP="00BF4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B466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Możliwość pełnego odłączenia aparatu od zasilania po wypełnieniu zestawu na okres co najmniej 4 godzin, bez użycia zewnętrznych zasilaczy.</w:t>
            </w:r>
          </w:p>
        </w:tc>
        <w:tc>
          <w:tcPr>
            <w:tcW w:w="1252" w:type="pct"/>
            <w:shd w:val="clear" w:color="auto" w:fill="auto"/>
            <w:noWrap/>
          </w:tcPr>
          <w:p w:rsidR="00D9021B" w:rsidRPr="008B4663" w:rsidRDefault="00BA1EC6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04" w:type="pct"/>
          </w:tcPr>
          <w:p w:rsidR="00D9021B" w:rsidRPr="008B4663" w:rsidRDefault="00D9021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4663" w:rsidRPr="008B4663" w:rsidTr="008B4663">
        <w:trPr>
          <w:trHeight w:val="300"/>
        </w:trPr>
        <w:tc>
          <w:tcPr>
            <w:tcW w:w="389" w:type="pct"/>
            <w:shd w:val="clear" w:color="auto" w:fill="auto"/>
            <w:noWrap/>
            <w:hideMark/>
          </w:tcPr>
          <w:p w:rsidR="00D9021B" w:rsidRPr="008B4663" w:rsidRDefault="00D9021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B466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55" w:type="pct"/>
            <w:shd w:val="clear" w:color="auto" w:fill="auto"/>
            <w:noWrap/>
          </w:tcPr>
          <w:p w:rsidR="00D9021B" w:rsidRPr="008B4663" w:rsidRDefault="00D9021B" w:rsidP="00BF4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B466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Możliwość automatycznego zakończenia zabiegu na zasilaniu awaryjnym (zasilanie umożliwia dalsze napędzanie pomp).</w:t>
            </w:r>
          </w:p>
        </w:tc>
        <w:tc>
          <w:tcPr>
            <w:tcW w:w="1252" w:type="pct"/>
            <w:shd w:val="clear" w:color="auto" w:fill="auto"/>
            <w:noWrap/>
          </w:tcPr>
          <w:p w:rsidR="00D9021B" w:rsidRPr="008B4663" w:rsidRDefault="00BA1EC6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04" w:type="pct"/>
          </w:tcPr>
          <w:p w:rsidR="00D9021B" w:rsidRPr="008B4663" w:rsidRDefault="00D9021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4663" w:rsidRPr="008B4663" w:rsidTr="008B4663">
        <w:trPr>
          <w:trHeight w:val="300"/>
        </w:trPr>
        <w:tc>
          <w:tcPr>
            <w:tcW w:w="389" w:type="pct"/>
            <w:shd w:val="clear" w:color="auto" w:fill="auto"/>
            <w:noWrap/>
            <w:hideMark/>
          </w:tcPr>
          <w:p w:rsidR="00D9021B" w:rsidRPr="008B4663" w:rsidRDefault="00D9021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B466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55" w:type="pct"/>
            <w:shd w:val="clear" w:color="auto" w:fill="auto"/>
            <w:noWrap/>
          </w:tcPr>
          <w:p w:rsidR="00D9021B" w:rsidRPr="008B4663" w:rsidRDefault="00D9021B" w:rsidP="00BF4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B466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Obsługa przy użyciu ekranu dotykowego, w języku polskim.</w:t>
            </w:r>
          </w:p>
        </w:tc>
        <w:tc>
          <w:tcPr>
            <w:tcW w:w="1252" w:type="pct"/>
            <w:shd w:val="clear" w:color="auto" w:fill="auto"/>
            <w:noWrap/>
          </w:tcPr>
          <w:p w:rsidR="00D9021B" w:rsidRPr="008B4663" w:rsidRDefault="00BA1EC6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04" w:type="pct"/>
          </w:tcPr>
          <w:p w:rsidR="00D9021B" w:rsidRPr="008B4663" w:rsidRDefault="00D9021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4663" w:rsidRPr="008B4663" w:rsidTr="008B4663">
        <w:trPr>
          <w:trHeight w:val="300"/>
        </w:trPr>
        <w:tc>
          <w:tcPr>
            <w:tcW w:w="389" w:type="pct"/>
            <w:shd w:val="clear" w:color="auto" w:fill="auto"/>
            <w:noWrap/>
            <w:hideMark/>
          </w:tcPr>
          <w:p w:rsidR="00D9021B" w:rsidRPr="008B4663" w:rsidRDefault="00D9021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B466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55" w:type="pct"/>
            <w:shd w:val="clear" w:color="auto" w:fill="auto"/>
            <w:noWrap/>
          </w:tcPr>
          <w:p w:rsidR="00D9021B" w:rsidRPr="008B4663" w:rsidRDefault="00D9021B" w:rsidP="00BF4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B466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Odzysk albuminy podczas wszystkich zabiegów DFPP powyżej 60%</w:t>
            </w:r>
          </w:p>
        </w:tc>
        <w:tc>
          <w:tcPr>
            <w:tcW w:w="1252" w:type="pct"/>
            <w:shd w:val="clear" w:color="auto" w:fill="auto"/>
            <w:noWrap/>
          </w:tcPr>
          <w:p w:rsidR="00D9021B" w:rsidRPr="008B4663" w:rsidRDefault="00BA1EC6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04" w:type="pct"/>
          </w:tcPr>
          <w:p w:rsidR="00D9021B" w:rsidRPr="008B4663" w:rsidRDefault="00D9021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4663" w:rsidRPr="008B4663" w:rsidTr="008B4663">
        <w:trPr>
          <w:trHeight w:val="300"/>
        </w:trPr>
        <w:tc>
          <w:tcPr>
            <w:tcW w:w="389" w:type="pct"/>
            <w:shd w:val="clear" w:color="auto" w:fill="auto"/>
            <w:noWrap/>
            <w:hideMark/>
          </w:tcPr>
          <w:p w:rsidR="00D9021B" w:rsidRPr="008B4663" w:rsidRDefault="00D9021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B466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5" w:type="pct"/>
            <w:shd w:val="clear" w:color="auto" w:fill="auto"/>
            <w:noWrap/>
          </w:tcPr>
          <w:p w:rsidR="00D9021B" w:rsidRPr="008B4663" w:rsidRDefault="00D9021B" w:rsidP="00BF4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B466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Możliwość przeprowadzenia aferezy LDL</w:t>
            </w:r>
          </w:p>
        </w:tc>
        <w:tc>
          <w:tcPr>
            <w:tcW w:w="1252" w:type="pct"/>
            <w:shd w:val="clear" w:color="auto" w:fill="auto"/>
            <w:noWrap/>
          </w:tcPr>
          <w:p w:rsidR="00D9021B" w:rsidRPr="008B4663" w:rsidRDefault="00BA1EC6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04" w:type="pct"/>
          </w:tcPr>
          <w:p w:rsidR="00D9021B" w:rsidRPr="008B4663" w:rsidRDefault="00D9021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4663" w:rsidRPr="008B4663" w:rsidTr="008B4663">
        <w:trPr>
          <w:trHeight w:val="300"/>
        </w:trPr>
        <w:tc>
          <w:tcPr>
            <w:tcW w:w="389" w:type="pct"/>
            <w:shd w:val="clear" w:color="auto" w:fill="auto"/>
            <w:noWrap/>
            <w:hideMark/>
          </w:tcPr>
          <w:p w:rsidR="00D9021B" w:rsidRPr="008B4663" w:rsidRDefault="00D9021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B466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55" w:type="pct"/>
            <w:shd w:val="clear" w:color="auto" w:fill="auto"/>
            <w:noWrap/>
          </w:tcPr>
          <w:p w:rsidR="00D9021B" w:rsidRPr="008B4663" w:rsidRDefault="00D9021B" w:rsidP="00BF4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B466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Ekran: kolorowy, o przekątnej powyżej 10".</w:t>
            </w:r>
          </w:p>
        </w:tc>
        <w:tc>
          <w:tcPr>
            <w:tcW w:w="1252" w:type="pct"/>
            <w:shd w:val="clear" w:color="auto" w:fill="auto"/>
            <w:noWrap/>
          </w:tcPr>
          <w:p w:rsidR="00D9021B" w:rsidRPr="008B4663" w:rsidRDefault="00BA1EC6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04" w:type="pct"/>
          </w:tcPr>
          <w:p w:rsidR="00D9021B" w:rsidRPr="008B4663" w:rsidRDefault="00D9021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4663" w:rsidRPr="008B4663" w:rsidTr="008B4663">
        <w:trPr>
          <w:trHeight w:val="300"/>
        </w:trPr>
        <w:tc>
          <w:tcPr>
            <w:tcW w:w="389" w:type="pct"/>
            <w:shd w:val="clear" w:color="auto" w:fill="auto"/>
            <w:noWrap/>
            <w:hideMark/>
          </w:tcPr>
          <w:p w:rsidR="00D9021B" w:rsidRPr="008B4663" w:rsidRDefault="00D9021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B466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55" w:type="pct"/>
            <w:shd w:val="clear" w:color="auto" w:fill="auto"/>
            <w:noWrap/>
          </w:tcPr>
          <w:p w:rsidR="00D9021B" w:rsidRPr="008B4663" w:rsidRDefault="00D9021B" w:rsidP="00BF4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B466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niezbędne oprzyrządowanie / okablowanie, itp.</w:t>
            </w:r>
          </w:p>
        </w:tc>
        <w:tc>
          <w:tcPr>
            <w:tcW w:w="1252" w:type="pct"/>
            <w:shd w:val="clear" w:color="auto" w:fill="auto"/>
            <w:noWrap/>
          </w:tcPr>
          <w:p w:rsidR="00D9021B" w:rsidRPr="008B4663" w:rsidRDefault="00BA1EC6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04" w:type="pct"/>
          </w:tcPr>
          <w:p w:rsidR="00D9021B" w:rsidRPr="008B4663" w:rsidRDefault="00D9021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4663" w:rsidRPr="008B4663" w:rsidTr="008B4663">
        <w:trPr>
          <w:trHeight w:val="300"/>
        </w:trPr>
        <w:tc>
          <w:tcPr>
            <w:tcW w:w="389" w:type="pct"/>
            <w:shd w:val="clear" w:color="auto" w:fill="auto"/>
            <w:noWrap/>
          </w:tcPr>
          <w:p w:rsidR="00D9021B" w:rsidRPr="008B4663" w:rsidRDefault="00D9021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B466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 w:rsidR="00D9021B" w:rsidRPr="008B4663" w:rsidRDefault="00D9021B" w:rsidP="00BF4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B466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Deklaracja zgodności, CE, wpis / zgłoszenie do Rejestru Wyrobów Medycznych dla oferowanego zestawu</w:t>
            </w:r>
          </w:p>
        </w:tc>
        <w:tc>
          <w:tcPr>
            <w:tcW w:w="1252" w:type="pct"/>
            <w:shd w:val="clear" w:color="auto" w:fill="auto"/>
            <w:noWrap/>
          </w:tcPr>
          <w:p w:rsidR="00D9021B" w:rsidRPr="008B4663" w:rsidRDefault="00BA1EC6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04" w:type="pct"/>
          </w:tcPr>
          <w:p w:rsidR="00D9021B" w:rsidRPr="008B4663" w:rsidRDefault="00D9021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4663" w:rsidRPr="008B4663" w:rsidTr="008B4663">
        <w:trPr>
          <w:trHeight w:val="300"/>
        </w:trPr>
        <w:tc>
          <w:tcPr>
            <w:tcW w:w="389" w:type="pct"/>
            <w:shd w:val="clear" w:color="auto" w:fill="auto"/>
            <w:noWrap/>
          </w:tcPr>
          <w:p w:rsidR="00D9021B" w:rsidRPr="008B4663" w:rsidRDefault="00D9021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B466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 w:rsidR="00D9021B" w:rsidRPr="008B4663" w:rsidRDefault="00D9021B" w:rsidP="00BF4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B466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Okres gwarancji w miesiącach (wymagany min. 24 m-ce)</w:t>
            </w:r>
          </w:p>
        </w:tc>
        <w:tc>
          <w:tcPr>
            <w:tcW w:w="1252" w:type="pct"/>
            <w:shd w:val="clear" w:color="auto" w:fill="auto"/>
            <w:noWrap/>
          </w:tcPr>
          <w:p w:rsidR="00D9021B" w:rsidRPr="008B4663" w:rsidRDefault="00BA1EC6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04" w:type="pct"/>
          </w:tcPr>
          <w:p w:rsidR="00D9021B" w:rsidRPr="008B4663" w:rsidRDefault="00D9021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4663" w:rsidRPr="008B4663" w:rsidTr="008B4663">
        <w:trPr>
          <w:trHeight w:val="300"/>
        </w:trPr>
        <w:tc>
          <w:tcPr>
            <w:tcW w:w="389" w:type="pct"/>
            <w:shd w:val="clear" w:color="auto" w:fill="auto"/>
            <w:noWrap/>
          </w:tcPr>
          <w:p w:rsidR="00D9021B" w:rsidRPr="008B4663" w:rsidRDefault="00D9021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B466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 w:rsidR="00D9021B" w:rsidRPr="008B4663" w:rsidRDefault="00D9021B" w:rsidP="00BF4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B466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Czas podjęcia naprawy przez serwis max 48h od momentu zgłoszenia </w:t>
            </w:r>
          </w:p>
        </w:tc>
        <w:tc>
          <w:tcPr>
            <w:tcW w:w="1252" w:type="pct"/>
            <w:shd w:val="clear" w:color="auto" w:fill="auto"/>
            <w:noWrap/>
          </w:tcPr>
          <w:p w:rsidR="00D9021B" w:rsidRPr="008B4663" w:rsidRDefault="00BA1EC6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04" w:type="pct"/>
          </w:tcPr>
          <w:p w:rsidR="00D9021B" w:rsidRPr="008B4663" w:rsidRDefault="00D9021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4663" w:rsidRPr="008B4663" w:rsidTr="008B4663">
        <w:trPr>
          <w:trHeight w:val="300"/>
        </w:trPr>
        <w:tc>
          <w:tcPr>
            <w:tcW w:w="389" w:type="pct"/>
            <w:shd w:val="clear" w:color="auto" w:fill="auto"/>
            <w:noWrap/>
          </w:tcPr>
          <w:p w:rsidR="00D9021B" w:rsidRPr="008B4663" w:rsidRDefault="00D9021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B466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 w:rsidR="00D9021B" w:rsidRPr="008B4663" w:rsidRDefault="00D9021B" w:rsidP="00BF4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B466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Czas oczekiwania na usunięcie uszkodzenia w dniach (do 2 dni roboczych) </w:t>
            </w:r>
          </w:p>
        </w:tc>
        <w:tc>
          <w:tcPr>
            <w:tcW w:w="1252" w:type="pct"/>
            <w:shd w:val="clear" w:color="auto" w:fill="auto"/>
            <w:noWrap/>
          </w:tcPr>
          <w:p w:rsidR="00D9021B" w:rsidRPr="008B4663" w:rsidRDefault="00BA1EC6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04" w:type="pct"/>
          </w:tcPr>
          <w:p w:rsidR="00D9021B" w:rsidRPr="008B4663" w:rsidRDefault="00D9021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4663" w:rsidRPr="008B4663" w:rsidTr="008B4663">
        <w:trPr>
          <w:trHeight w:val="300"/>
        </w:trPr>
        <w:tc>
          <w:tcPr>
            <w:tcW w:w="389" w:type="pct"/>
            <w:shd w:val="clear" w:color="auto" w:fill="auto"/>
            <w:noWrap/>
          </w:tcPr>
          <w:p w:rsidR="00D9021B" w:rsidRPr="008B4663" w:rsidRDefault="00D9021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B466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 w:rsidR="00D9021B" w:rsidRPr="008B4663" w:rsidRDefault="00D9021B" w:rsidP="00BF4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B466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Liczba napraw uprawniających do wymiany urządzenia na nowe (3 naprawy) </w:t>
            </w:r>
          </w:p>
        </w:tc>
        <w:tc>
          <w:tcPr>
            <w:tcW w:w="1252" w:type="pct"/>
            <w:shd w:val="clear" w:color="auto" w:fill="auto"/>
            <w:noWrap/>
          </w:tcPr>
          <w:p w:rsidR="00D9021B" w:rsidRPr="008B4663" w:rsidRDefault="00BA1EC6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04" w:type="pct"/>
          </w:tcPr>
          <w:p w:rsidR="00D9021B" w:rsidRPr="008B4663" w:rsidRDefault="00D9021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4663" w:rsidRPr="008B4663" w:rsidTr="008B4663">
        <w:trPr>
          <w:trHeight w:val="300"/>
        </w:trPr>
        <w:tc>
          <w:tcPr>
            <w:tcW w:w="389" w:type="pct"/>
            <w:shd w:val="clear" w:color="auto" w:fill="auto"/>
            <w:noWrap/>
          </w:tcPr>
          <w:p w:rsidR="00D9021B" w:rsidRPr="008B4663" w:rsidRDefault="00D9021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B466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 w:rsidR="00D9021B" w:rsidRPr="008B4663" w:rsidRDefault="00D9021B" w:rsidP="00BF4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B466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Serwis na terenie Polski </w:t>
            </w:r>
          </w:p>
        </w:tc>
        <w:tc>
          <w:tcPr>
            <w:tcW w:w="1252" w:type="pct"/>
            <w:shd w:val="clear" w:color="auto" w:fill="auto"/>
            <w:noWrap/>
          </w:tcPr>
          <w:p w:rsidR="00D9021B" w:rsidRPr="008B4663" w:rsidRDefault="00BA1EC6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04" w:type="pct"/>
          </w:tcPr>
          <w:p w:rsidR="00D9021B" w:rsidRPr="008B4663" w:rsidRDefault="00D9021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4663" w:rsidRPr="008B4663" w:rsidTr="008B4663">
        <w:trPr>
          <w:trHeight w:val="300"/>
        </w:trPr>
        <w:tc>
          <w:tcPr>
            <w:tcW w:w="389" w:type="pct"/>
            <w:shd w:val="clear" w:color="auto" w:fill="auto"/>
            <w:noWrap/>
            <w:hideMark/>
          </w:tcPr>
          <w:p w:rsidR="00D9021B" w:rsidRPr="008B4663" w:rsidRDefault="00D9021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B466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955" w:type="pct"/>
            <w:shd w:val="clear" w:color="auto" w:fill="auto"/>
            <w:noWrap/>
          </w:tcPr>
          <w:p w:rsidR="00D9021B" w:rsidRPr="008B4663" w:rsidRDefault="00D9021B" w:rsidP="00BF4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B466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Szkolenie personelu</w:t>
            </w:r>
          </w:p>
        </w:tc>
        <w:tc>
          <w:tcPr>
            <w:tcW w:w="1252" w:type="pct"/>
            <w:shd w:val="clear" w:color="auto" w:fill="auto"/>
            <w:noWrap/>
          </w:tcPr>
          <w:p w:rsidR="00D9021B" w:rsidRPr="008B4663" w:rsidRDefault="00BA1EC6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04" w:type="pct"/>
          </w:tcPr>
          <w:p w:rsidR="00D9021B" w:rsidRPr="008B4663" w:rsidRDefault="00D9021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A1EC6" w:rsidRPr="00BA1EC6" w:rsidRDefault="00BA1EC6" w:rsidP="00BA1EC6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A1EC6">
        <w:rPr>
          <w:rFonts w:ascii="Times New Roman" w:hAnsi="Times New Roman" w:cs="Times New Roman"/>
          <w:b/>
          <w:bCs/>
          <w:sz w:val="20"/>
          <w:szCs w:val="20"/>
        </w:rPr>
        <w:t>obowiązkowe przeglądy techniczne w cenie ofertowej w okresie gwarancji po stronie wykonawcy</w:t>
      </w:r>
    </w:p>
    <w:p w:rsidR="00BA1EC6" w:rsidRPr="00BA1EC6" w:rsidRDefault="00BA1EC6" w:rsidP="00BA1EC6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BA1EC6" w:rsidRPr="00BA1EC6" w:rsidRDefault="00BA1EC6" w:rsidP="00BA1EC6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BA1EC6" w:rsidRPr="00BA1EC6" w:rsidRDefault="00BA1EC6" w:rsidP="00BA1EC6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BA1EC6" w:rsidRPr="00BA1EC6" w:rsidRDefault="00BA1EC6" w:rsidP="00BA1E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BA1EC6">
        <w:rPr>
          <w:rFonts w:ascii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 </w:t>
      </w:r>
    </w:p>
    <w:p w:rsidR="00BA1EC6" w:rsidRPr="00BA1EC6" w:rsidRDefault="00BA1EC6" w:rsidP="00BA1E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BA1EC6">
        <w:rPr>
          <w:rFonts w:ascii="Times New Roman" w:hAnsi="Times New Roman" w:cs="Times New Roman"/>
          <w:sz w:val="20"/>
          <w:szCs w:val="20"/>
          <w:lang w:eastAsia="pl-PL"/>
        </w:rPr>
        <w:t xml:space="preserve"> data i podpisy</w:t>
      </w:r>
    </w:p>
    <w:p w:rsidR="00D9021B" w:rsidRDefault="00D9021B"/>
    <w:p w:rsidR="002929AB" w:rsidRDefault="002929AB"/>
    <w:p w:rsidR="002929AB" w:rsidRDefault="002929AB"/>
    <w:p w:rsidR="002929AB" w:rsidRDefault="002929AB"/>
    <w:p w:rsidR="002929AB" w:rsidRDefault="002929AB"/>
    <w:p w:rsidR="002929AB" w:rsidRDefault="002929AB"/>
    <w:p w:rsidR="00D33839" w:rsidRDefault="00D33839"/>
    <w:p w:rsidR="00D33839" w:rsidRDefault="00D33839"/>
    <w:p w:rsidR="002929AB" w:rsidRDefault="002929AB"/>
    <w:p w:rsidR="002929AB" w:rsidRPr="002929AB" w:rsidRDefault="002929AB" w:rsidP="002929AB">
      <w:pPr>
        <w:rPr>
          <w:rStyle w:val="Stylwiadomocie-mail18"/>
          <w:rFonts w:ascii="Times New Roman" w:hAnsi="Times New Roman" w:cs="Times New Roman"/>
          <w:b/>
          <w:bCs/>
          <w:u w:val="single"/>
        </w:rPr>
      </w:pPr>
      <w:r w:rsidRPr="002929AB">
        <w:rPr>
          <w:rStyle w:val="Stylwiadomocie-mail18"/>
          <w:rFonts w:ascii="Times New Roman" w:hAnsi="Times New Roman" w:cs="Times New Roman"/>
          <w:b/>
          <w:bCs/>
          <w:u w:val="single"/>
        </w:rPr>
        <w:lastRenderedPageBreak/>
        <w:t>Część 2:</w:t>
      </w:r>
      <w:r>
        <w:rPr>
          <w:rStyle w:val="Stylwiadomocie-mail18"/>
          <w:rFonts w:ascii="Times New Roman" w:hAnsi="Times New Roman" w:cs="Times New Roman"/>
          <w:b/>
          <w:bCs/>
          <w:u w:val="single"/>
        </w:rPr>
        <w:t xml:space="preserve"> </w:t>
      </w:r>
      <w:r w:rsidRPr="002929AB">
        <w:rPr>
          <w:rStyle w:val="Stylwiadomocie-mail18"/>
          <w:rFonts w:ascii="Times New Roman" w:hAnsi="Times New Roman" w:cs="Times New Roman"/>
          <w:b/>
          <w:bCs/>
          <w:color w:val="auto"/>
          <w:u w:val="single"/>
        </w:rPr>
        <w:t>Kardiomonitor</w:t>
      </w:r>
      <w:r w:rsidRPr="002929AB">
        <w:rPr>
          <w:rStyle w:val="Stylwiadomocie-mail18"/>
          <w:rFonts w:ascii="Times New Roman" w:hAnsi="Times New Roman" w:cs="Times New Roman"/>
          <w:b/>
          <w:bCs/>
          <w:u w:val="single"/>
        </w:rPr>
        <w:t xml:space="preserve">  4 sztuki wraz ze stacją centralnego nadzoru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3686"/>
        <w:gridCol w:w="2268"/>
        <w:gridCol w:w="2551"/>
      </w:tblGrid>
      <w:tr w:rsidR="002929AB" w:rsidRPr="00D9021B" w:rsidTr="002929AB">
        <w:tc>
          <w:tcPr>
            <w:tcW w:w="562" w:type="dxa"/>
            <w:vAlign w:val="center"/>
          </w:tcPr>
          <w:p w:rsidR="002929AB" w:rsidRPr="00D9021B" w:rsidRDefault="002929AB" w:rsidP="00BF46F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686" w:type="dxa"/>
            <w:vAlign w:val="center"/>
          </w:tcPr>
          <w:p w:rsidR="002929AB" w:rsidRPr="00D9021B" w:rsidRDefault="002929AB" w:rsidP="00BF46F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i warunki techniczne</w:t>
            </w:r>
          </w:p>
        </w:tc>
        <w:tc>
          <w:tcPr>
            <w:tcW w:w="2268" w:type="dxa"/>
            <w:vAlign w:val="center"/>
          </w:tcPr>
          <w:p w:rsidR="002929AB" w:rsidRPr="00D9021B" w:rsidRDefault="002929AB" w:rsidP="00BF46F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2551" w:type="dxa"/>
          </w:tcPr>
          <w:p w:rsidR="002929AB" w:rsidRPr="00D9021B" w:rsidRDefault="002929AB" w:rsidP="00BF46F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2929AB" w:rsidRPr="00D9021B" w:rsidTr="002929AB">
        <w:tc>
          <w:tcPr>
            <w:tcW w:w="562" w:type="dxa"/>
            <w:vAlign w:val="center"/>
          </w:tcPr>
          <w:p w:rsidR="002929AB" w:rsidRPr="00D9021B" w:rsidRDefault="002929AB" w:rsidP="00BF46F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vAlign w:val="center"/>
          </w:tcPr>
          <w:p w:rsidR="002929AB" w:rsidRPr="00D9021B" w:rsidRDefault="002929AB" w:rsidP="00BF46F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Wymagania Ogólne</w:t>
            </w:r>
          </w:p>
        </w:tc>
        <w:tc>
          <w:tcPr>
            <w:tcW w:w="2268" w:type="dxa"/>
            <w:vAlign w:val="center"/>
          </w:tcPr>
          <w:p w:rsidR="002929AB" w:rsidRPr="00D9021B" w:rsidRDefault="002929AB" w:rsidP="00BF46F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</w:tcPr>
          <w:p w:rsidR="002929AB" w:rsidRPr="00D9021B" w:rsidRDefault="002929AB" w:rsidP="00BF46F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929AB" w:rsidRPr="00D9021B" w:rsidTr="002929AB">
        <w:tc>
          <w:tcPr>
            <w:tcW w:w="562" w:type="dxa"/>
            <w:vAlign w:val="center"/>
          </w:tcPr>
          <w:p w:rsidR="002929AB" w:rsidRPr="00D9021B" w:rsidRDefault="002929AB" w:rsidP="00BF46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2929AB" w:rsidRPr="00D9021B" w:rsidRDefault="002929AB" w:rsidP="00BF46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Nazwa Urządzenia</w:t>
            </w:r>
          </w:p>
        </w:tc>
        <w:tc>
          <w:tcPr>
            <w:tcW w:w="2268" w:type="dxa"/>
            <w:vAlign w:val="center"/>
          </w:tcPr>
          <w:p w:rsidR="002929AB" w:rsidRPr="00D9021B" w:rsidRDefault="002929AB" w:rsidP="00BF46F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2551" w:type="dxa"/>
          </w:tcPr>
          <w:p w:rsidR="002929AB" w:rsidRPr="00D9021B" w:rsidRDefault="002929AB" w:rsidP="00BF46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29AB" w:rsidRPr="00D9021B" w:rsidTr="002929AB">
        <w:tc>
          <w:tcPr>
            <w:tcW w:w="562" w:type="dxa"/>
            <w:vAlign w:val="center"/>
          </w:tcPr>
          <w:p w:rsidR="002929AB" w:rsidRPr="00D9021B" w:rsidRDefault="002929AB" w:rsidP="00BF46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2929AB" w:rsidRPr="00D9021B" w:rsidRDefault="002929AB" w:rsidP="00BF46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Typ Urządzenia</w:t>
            </w:r>
          </w:p>
        </w:tc>
        <w:tc>
          <w:tcPr>
            <w:tcW w:w="2268" w:type="dxa"/>
            <w:vAlign w:val="center"/>
          </w:tcPr>
          <w:p w:rsidR="002929AB" w:rsidRPr="00D9021B" w:rsidRDefault="002929AB" w:rsidP="00BF46F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2551" w:type="dxa"/>
          </w:tcPr>
          <w:p w:rsidR="002929AB" w:rsidRPr="00D9021B" w:rsidRDefault="002929AB" w:rsidP="00BF46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29AB" w:rsidRPr="00D9021B" w:rsidTr="002929AB">
        <w:tc>
          <w:tcPr>
            <w:tcW w:w="562" w:type="dxa"/>
            <w:vAlign w:val="center"/>
          </w:tcPr>
          <w:p w:rsidR="002929AB" w:rsidRPr="00D9021B" w:rsidRDefault="002929AB" w:rsidP="00BF46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vAlign w:val="center"/>
          </w:tcPr>
          <w:p w:rsidR="002929AB" w:rsidRPr="00D9021B" w:rsidRDefault="002929AB" w:rsidP="00BF46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2268" w:type="dxa"/>
            <w:vAlign w:val="center"/>
          </w:tcPr>
          <w:p w:rsidR="002929AB" w:rsidRPr="00D9021B" w:rsidRDefault="002929AB" w:rsidP="00BF46F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2551" w:type="dxa"/>
          </w:tcPr>
          <w:p w:rsidR="002929AB" w:rsidRPr="00D9021B" w:rsidRDefault="002929AB" w:rsidP="00BF46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29AB" w:rsidRPr="00D9021B" w:rsidTr="002929AB">
        <w:tc>
          <w:tcPr>
            <w:tcW w:w="562" w:type="dxa"/>
            <w:vAlign w:val="center"/>
          </w:tcPr>
          <w:p w:rsidR="002929AB" w:rsidRPr="00D9021B" w:rsidRDefault="002929AB" w:rsidP="00BF46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vAlign w:val="center"/>
          </w:tcPr>
          <w:p w:rsidR="002929AB" w:rsidRPr="00D9021B" w:rsidRDefault="002929AB" w:rsidP="00BF46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Kraj pochodzenia</w:t>
            </w:r>
          </w:p>
        </w:tc>
        <w:tc>
          <w:tcPr>
            <w:tcW w:w="2268" w:type="dxa"/>
            <w:vAlign w:val="center"/>
          </w:tcPr>
          <w:p w:rsidR="002929AB" w:rsidRPr="00D9021B" w:rsidRDefault="002929AB" w:rsidP="00BF46F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2551" w:type="dxa"/>
          </w:tcPr>
          <w:p w:rsidR="002929AB" w:rsidRPr="00D9021B" w:rsidRDefault="002929AB" w:rsidP="00BF46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29AB" w:rsidRPr="00D9021B" w:rsidTr="002929AB">
        <w:tc>
          <w:tcPr>
            <w:tcW w:w="562" w:type="dxa"/>
            <w:vAlign w:val="center"/>
          </w:tcPr>
          <w:p w:rsidR="002929AB" w:rsidRPr="00D9021B" w:rsidRDefault="002929AB" w:rsidP="00BF46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vAlign w:val="center"/>
          </w:tcPr>
          <w:p w:rsidR="002929AB" w:rsidRPr="00D9021B" w:rsidRDefault="002929AB" w:rsidP="00BF46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 xml:space="preserve">Rok produkcji 2018, urządzenie fabrycznie nowe, nie </w:t>
            </w:r>
            <w:proofErr w:type="spellStart"/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rekondycjonowane</w:t>
            </w:r>
            <w:proofErr w:type="spellEnd"/>
          </w:p>
        </w:tc>
        <w:tc>
          <w:tcPr>
            <w:tcW w:w="2268" w:type="dxa"/>
            <w:vAlign w:val="center"/>
          </w:tcPr>
          <w:p w:rsidR="002929AB" w:rsidRPr="00D9021B" w:rsidRDefault="002929AB" w:rsidP="00BF46F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9AB" w:rsidRPr="00D9021B" w:rsidRDefault="002929AB" w:rsidP="00BF46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29AB" w:rsidRPr="00D9021B" w:rsidTr="002929AB">
        <w:tc>
          <w:tcPr>
            <w:tcW w:w="562" w:type="dxa"/>
            <w:vAlign w:val="center"/>
          </w:tcPr>
          <w:p w:rsidR="002929AB" w:rsidRPr="00D9021B" w:rsidRDefault="002929AB" w:rsidP="00BF46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vAlign w:val="center"/>
          </w:tcPr>
          <w:p w:rsidR="002929AB" w:rsidRPr="00D9021B" w:rsidRDefault="002929AB" w:rsidP="00BF46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 xml:space="preserve">Posiadanie przez oferowany sprzęt: Aktualne dokumenty potwierdzające, że zaoferowany przez wykonawcę sprzęt jest dopuszczony do użytku na terenie Rzeczypospolitej Polskiej i Unii Europejskiej zgodnie z obowiązującymi przepisami  prawa (deklaracja zgodności i oznakowanie znakiem CE), tzn. ,że oferowany sprzęt posiada wymogi określone w Ustawie z dnia 20.05.2010 r. o wyrobach medycznych (DZ.U 2010 Nr 107, poz. 679) oraz dyrektywami Unii Europejskiej  </w:t>
            </w:r>
          </w:p>
        </w:tc>
        <w:tc>
          <w:tcPr>
            <w:tcW w:w="2268" w:type="dxa"/>
            <w:vAlign w:val="center"/>
          </w:tcPr>
          <w:p w:rsidR="002929AB" w:rsidRPr="00D9021B" w:rsidRDefault="002929AB" w:rsidP="00BF46F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9AB" w:rsidRPr="00D9021B" w:rsidRDefault="002929AB" w:rsidP="00BF46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29AB" w:rsidRPr="00D9021B" w:rsidTr="002929AB">
        <w:tc>
          <w:tcPr>
            <w:tcW w:w="562" w:type="dxa"/>
            <w:vAlign w:val="center"/>
          </w:tcPr>
          <w:p w:rsidR="002929AB" w:rsidRPr="00D9021B" w:rsidRDefault="002929AB" w:rsidP="00BF46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  <w:vAlign w:val="center"/>
          </w:tcPr>
          <w:p w:rsidR="002929AB" w:rsidRPr="00D9021B" w:rsidRDefault="002929AB" w:rsidP="00BF46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Klasyfikacja zgodna z normą IEC/EN 60601-1, ochrona przed porażeniem prądem</w:t>
            </w:r>
          </w:p>
        </w:tc>
        <w:tc>
          <w:tcPr>
            <w:tcW w:w="2268" w:type="dxa"/>
            <w:vAlign w:val="center"/>
          </w:tcPr>
          <w:p w:rsidR="002929AB" w:rsidRPr="00D9021B" w:rsidRDefault="002929AB" w:rsidP="00BF46F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  <w:vAlign w:val="bottom"/>
          </w:tcPr>
          <w:p w:rsidR="002929AB" w:rsidRPr="00D9021B" w:rsidRDefault="002929AB" w:rsidP="00BF46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29AB" w:rsidRPr="00D9021B" w:rsidTr="002929AB">
        <w:tc>
          <w:tcPr>
            <w:tcW w:w="562" w:type="dxa"/>
            <w:vAlign w:val="center"/>
          </w:tcPr>
          <w:p w:rsidR="002929AB" w:rsidRPr="00D9021B" w:rsidRDefault="002929AB" w:rsidP="00BF46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  <w:vAlign w:val="center"/>
          </w:tcPr>
          <w:p w:rsidR="002929AB" w:rsidRPr="00D9021B" w:rsidRDefault="002929AB" w:rsidP="00BF46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 xml:space="preserve"> Ochrona przed wilgocią </w:t>
            </w:r>
          </w:p>
        </w:tc>
        <w:tc>
          <w:tcPr>
            <w:tcW w:w="2268" w:type="dxa"/>
            <w:vAlign w:val="center"/>
          </w:tcPr>
          <w:p w:rsidR="002929AB" w:rsidRPr="00D9021B" w:rsidRDefault="002929AB" w:rsidP="00BF46F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IP22</w:t>
            </w:r>
          </w:p>
        </w:tc>
        <w:tc>
          <w:tcPr>
            <w:tcW w:w="2551" w:type="dxa"/>
            <w:vAlign w:val="bottom"/>
          </w:tcPr>
          <w:p w:rsidR="002929AB" w:rsidRPr="00D9021B" w:rsidRDefault="002929AB" w:rsidP="00BF46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1"/>
        <w:gridCol w:w="3687"/>
        <w:gridCol w:w="2268"/>
        <w:gridCol w:w="2551"/>
      </w:tblGrid>
      <w:tr w:rsidR="002929AB" w:rsidRPr="002929AB" w:rsidTr="002929AB">
        <w:tc>
          <w:tcPr>
            <w:tcW w:w="561" w:type="dxa"/>
          </w:tcPr>
          <w:p w:rsidR="002929AB" w:rsidRPr="002929AB" w:rsidRDefault="002929A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687" w:type="dxa"/>
          </w:tcPr>
          <w:p w:rsidR="002929AB" w:rsidRPr="002929AB" w:rsidRDefault="002929A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2268" w:type="dxa"/>
          </w:tcPr>
          <w:p w:rsidR="002929AB" w:rsidRPr="002929AB" w:rsidRDefault="002929A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Warunek graniczny</w:t>
            </w:r>
          </w:p>
        </w:tc>
        <w:tc>
          <w:tcPr>
            <w:tcW w:w="2551" w:type="dxa"/>
          </w:tcPr>
          <w:p w:rsidR="002929AB" w:rsidRPr="002929AB" w:rsidRDefault="002929A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oferowane, opis, komentarz</w:t>
            </w:r>
          </w:p>
        </w:tc>
      </w:tr>
      <w:tr w:rsidR="002929AB" w:rsidRPr="002929AB" w:rsidTr="002929AB">
        <w:tc>
          <w:tcPr>
            <w:tcW w:w="56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7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 xml:space="preserve">Kardiomonitor stacjonarno-przenośny o masie nie większej niż 3,5 kg +/10% </w:t>
            </w:r>
          </w:p>
        </w:tc>
        <w:tc>
          <w:tcPr>
            <w:tcW w:w="2268" w:type="dxa"/>
            <w:vAlign w:val="center"/>
          </w:tcPr>
          <w:p w:rsidR="002929AB" w:rsidRPr="002929AB" w:rsidRDefault="002929A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929AB" w:rsidRPr="002929AB" w:rsidTr="002929AB">
        <w:tc>
          <w:tcPr>
            <w:tcW w:w="56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7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Kardiomonitor wyposażony w uchwyt służący do przenoszenia.</w:t>
            </w:r>
          </w:p>
        </w:tc>
        <w:tc>
          <w:tcPr>
            <w:tcW w:w="2268" w:type="dxa"/>
            <w:vAlign w:val="center"/>
          </w:tcPr>
          <w:p w:rsidR="002929AB" w:rsidRPr="002929AB" w:rsidRDefault="002929A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929AB" w:rsidRPr="002929AB" w:rsidTr="002929AB">
        <w:tc>
          <w:tcPr>
            <w:tcW w:w="56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7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 xml:space="preserve">Kardiomonitor kolorowy z ekranem LCD, z aktywna matrycą TFT, o przekątnej ekranu nie mniejszej niż 12 cali, rozdzielczości co najmniej 800x600 pikseli. </w:t>
            </w:r>
          </w:p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Podać przekątną ekranu i rozdzielczość.</w:t>
            </w:r>
          </w:p>
        </w:tc>
        <w:tc>
          <w:tcPr>
            <w:tcW w:w="2268" w:type="dxa"/>
            <w:vAlign w:val="center"/>
          </w:tcPr>
          <w:p w:rsidR="002929AB" w:rsidRPr="002929AB" w:rsidRDefault="002929A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929AB" w:rsidRPr="002929AB" w:rsidTr="002929AB">
        <w:tc>
          <w:tcPr>
            <w:tcW w:w="56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7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 xml:space="preserve">Jednoczesna prezentacja na ekranie co najmniej pięciu różnych krzywych dynamicznych. </w:t>
            </w:r>
          </w:p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Określić ilość. Wyspecyfikować przykładowe krzywe dynamiczne prezentowane jednocześnie na ekranie.</w:t>
            </w:r>
          </w:p>
        </w:tc>
        <w:tc>
          <w:tcPr>
            <w:tcW w:w="2268" w:type="dxa"/>
            <w:vAlign w:val="center"/>
          </w:tcPr>
          <w:p w:rsidR="002929AB" w:rsidRPr="002929AB" w:rsidRDefault="002929A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929AB" w:rsidRPr="002929AB" w:rsidTr="002929AB">
        <w:tc>
          <w:tcPr>
            <w:tcW w:w="56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87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 xml:space="preserve">Wszystkie dane numeryczne monitorowanych parametrów wyświetlane jednoczasowo na ekranie. Duże czytelne, znaki. </w:t>
            </w:r>
          </w:p>
        </w:tc>
        <w:tc>
          <w:tcPr>
            <w:tcW w:w="2268" w:type="dxa"/>
            <w:vAlign w:val="center"/>
          </w:tcPr>
          <w:p w:rsidR="002929AB" w:rsidRPr="002929AB" w:rsidRDefault="002929A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929AB" w:rsidRPr="002929AB" w:rsidTr="002929AB">
        <w:tc>
          <w:tcPr>
            <w:tcW w:w="56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87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 xml:space="preserve">Trendy tabelaryczne i graficzne mierzonych parametrów: 96-godzinne. </w:t>
            </w:r>
            <w:r w:rsidRPr="002929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Regulowane odstępy czasu wyświetlania parametrów. </w:t>
            </w:r>
          </w:p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podać </w:t>
            </w:r>
          </w:p>
        </w:tc>
        <w:tc>
          <w:tcPr>
            <w:tcW w:w="2268" w:type="dxa"/>
            <w:vAlign w:val="center"/>
          </w:tcPr>
          <w:p w:rsidR="002929AB" w:rsidRPr="002929AB" w:rsidRDefault="002929A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55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929AB" w:rsidRPr="002929AB" w:rsidTr="002929AB">
        <w:tc>
          <w:tcPr>
            <w:tcW w:w="56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87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Zapamiętywanie zdarzeń alarmowych oraz zdarzeń wpisanych przez użytkownika – pamięć co najmniej 100 zestawów odcinków krzywych i wartości parametrów</w:t>
            </w:r>
          </w:p>
        </w:tc>
        <w:tc>
          <w:tcPr>
            <w:tcW w:w="2268" w:type="dxa"/>
            <w:vAlign w:val="center"/>
          </w:tcPr>
          <w:p w:rsidR="002929AB" w:rsidRPr="002929AB" w:rsidRDefault="002929A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9AB" w:rsidRPr="002929AB" w:rsidTr="002929AB">
        <w:tc>
          <w:tcPr>
            <w:tcW w:w="56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87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Kategorie wiekowe pacjentów: dorośli, dzieci i noworodki.</w:t>
            </w:r>
          </w:p>
        </w:tc>
        <w:tc>
          <w:tcPr>
            <w:tcW w:w="2268" w:type="dxa"/>
            <w:vAlign w:val="center"/>
          </w:tcPr>
          <w:p w:rsidR="002929AB" w:rsidRPr="002929AB" w:rsidRDefault="002929A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9AB" w:rsidRPr="002929AB" w:rsidTr="002929AB">
        <w:tc>
          <w:tcPr>
            <w:tcW w:w="56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687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 xml:space="preserve">Pomiar i monitorowanie co najmniej następujących parametrów: </w:t>
            </w:r>
          </w:p>
          <w:p w:rsidR="002929AB" w:rsidRPr="002929AB" w:rsidRDefault="002929AB" w:rsidP="00BF46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 xml:space="preserve">EKG; </w:t>
            </w:r>
          </w:p>
          <w:p w:rsidR="002929AB" w:rsidRPr="002929AB" w:rsidRDefault="002929AB" w:rsidP="00BF46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Odchylenie odcinka ST;</w:t>
            </w:r>
          </w:p>
          <w:p w:rsidR="002929AB" w:rsidRPr="002929AB" w:rsidRDefault="002929AB" w:rsidP="00BF46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 xml:space="preserve">Liczba oddechów (RESP); </w:t>
            </w:r>
          </w:p>
          <w:p w:rsidR="002929AB" w:rsidRPr="002929AB" w:rsidRDefault="002929AB" w:rsidP="00BF46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Saturacja (Spo2);</w:t>
            </w:r>
          </w:p>
          <w:p w:rsidR="002929AB" w:rsidRPr="002929AB" w:rsidRDefault="002929AB" w:rsidP="00BF46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 xml:space="preserve">Ciśnienie krwi, mierzone metodą nieinwazyjną (NIBP); </w:t>
            </w:r>
          </w:p>
          <w:p w:rsidR="002929AB" w:rsidRPr="002929AB" w:rsidRDefault="002929AB" w:rsidP="00BF46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Temperatura (T1,T2,TD).</w:t>
            </w:r>
          </w:p>
        </w:tc>
        <w:tc>
          <w:tcPr>
            <w:tcW w:w="2268" w:type="dxa"/>
            <w:vAlign w:val="center"/>
          </w:tcPr>
          <w:p w:rsidR="002929AB" w:rsidRPr="002929AB" w:rsidRDefault="002929A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9AB" w:rsidRPr="002929AB" w:rsidRDefault="002929AB" w:rsidP="00BF46F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929AB" w:rsidRPr="002929AB" w:rsidTr="002929AB">
        <w:tc>
          <w:tcPr>
            <w:tcW w:w="56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687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Pomiar EKG</w:t>
            </w:r>
          </w:p>
        </w:tc>
        <w:tc>
          <w:tcPr>
            <w:tcW w:w="2268" w:type="dxa"/>
            <w:vAlign w:val="center"/>
          </w:tcPr>
          <w:p w:rsidR="002929AB" w:rsidRPr="002929AB" w:rsidRDefault="002929A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9AB" w:rsidRPr="002929AB" w:rsidTr="002929AB">
        <w:tc>
          <w:tcPr>
            <w:tcW w:w="56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:rsidR="002929AB" w:rsidRPr="002929AB" w:rsidRDefault="002929AB" w:rsidP="00BF46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 xml:space="preserve">Zakres częstości rytmu serca: minimum 15÷300 </w:t>
            </w:r>
            <w:proofErr w:type="spellStart"/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bpm</w:t>
            </w:r>
            <w:proofErr w:type="spellEnd"/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29AB" w:rsidRPr="002929AB" w:rsidRDefault="002929AB" w:rsidP="00BF46F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Podać. </w:t>
            </w:r>
          </w:p>
        </w:tc>
        <w:tc>
          <w:tcPr>
            <w:tcW w:w="2268" w:type="dxa"/>
            <w:vAlign w:val="center"/>
          </w:tcPr>
          <w:p w:rsidR="002929AB" w:rsidRPr="002929AB" w:rsidRDefault="002929A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9AB" w:rsidRPr="002929AB" w:rsidRDefault="002929AB" w:rsidP="00BF46F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9AB" w:rsidRPr="002929AB" w:rsidTr="002929AB">
        <w:tc>
          <w:tcPr>
            <w:tcW w:w="56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:rsidR="002929AB" w:rsidRPr="002929AB" w:rsidRDefault="002929AB" w:rsidP="00BF46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 xml:space="preserve">Monitorowanie EKG przy wykorzystaniu przewodu 3. i 5. końcówkowego </w:t>
            </w:r>
            <w:proofErr w:type="spellStart"/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odprowadzeń</w:t>
            </w:r>
            <w:proofErr w:type="spellEnd"/>
            <w:r w:rsidRPr="002929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  <w:vAlign w:val="center"/>
          </w:tcPr>
          <w:p w:rsidR="002929AB" w:rsidRPr="002929AB" w:rsidRDefault="002929A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9AB" w:rsidRPr="002929AB" w:rsidRDefault="002929AB" w:rsidP="00BF46F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9AB" w:rsidRPr="002929AB" w:rsidTr="002929AB">
        <w:tc>
          <w:tcPr>
            <w:tcW w:w="56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:rsidR="002929AB" w:rsidRPr="002929AB" w:rsidRDefault="002929AB" w:rsidP="00BF46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 xml:space="preserve">Funkcja inteligentnego przełączania odprowadzenia – automatyczne przejście na monitorowanie dostępnego  odprowadzenia po odłączeniu elektrody EKG </w:t>
            </w:r>
          </w:p>
        </w:tc>
        <w:tc>
          <w:tcPr>
            <w:tcW w:w="2268" w:type="dxa"/>
            <w:vAlign w:val="center"/>
          </w:tcPr>
          <w:p w:rsidR="002929AB" w:rsidRPr="002929AB" w:rsidRDefault="002929A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9AB" w:rsidRPr="002929AB" w:rsidRDefault="002929AB" w:rsidP="00BF46F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9AB" w:rsidRPr="002929AB" w:rsidTr="002929AB">
        <w:tc>
          <w:tcPr>
            <w:tcW w:w="56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:rsidR="002929AB" w:rsidRPr="002929AB" w:rsidRDefault="002929AB" w:rsidP="00BF46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 xml:space="preserve">Dokładność pomiaru częstości rytmu: nie gorsza niż+/- 1%. </w:t>
            </w:r>
          </w:p>
          <w:p w:rsidR="002929AB" w:rsidRPr="002929AB" w:rsidRDefault="002929AB" w:rsidP="00BF46F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Podać. </w:t>
            </w:r>
          </w:p>
        </w:tc>
        <w:tc>
          <w:tcPr>
            <w:tcW w:w="2268" w:type="dxa"/>
            <w:vAlign w:val="center"/>
          </w:tcPr>
          <w:p w:rsidR="002929AB" w:rsidRPr="002929AB" w:rsidRDefault="002929A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9AB" w:rsidRPr="002929AB" w:rsidRDefault="002929AB" w:rsidP="00BF46F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929AB" w:rsidRPr="002929AB" w:rsidTr="002929AB">
        <w:tc>
          <w:tcPr>
            <w:tcW w:w="56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:rsidR="002929AB" w:rsidRPr="002929AB" w:rsidRDefault="002929AB" w:rsidP="00BF46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Prędkości kreślenia co najmniej do wyboru: 6,25 mm/s; 12,5 mm/s; 25 mm/s; 50 mm/s.</w:t>
            </w:r>
          </w:p>
          <w:p w:rsidR="002929AB" w:rsidRPr="002929AB" w:rsidRDefault="002929AB" w:rsidP="00BF46F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Podać.</w:t>
            </w:r>
          </w:p>
        </w:tc>
        <w:tc>
          <w:tcPr>
            <w:tcW w:w="2268" w:type="dxa"/>
            <w:vAlign w:val="center"/>
          </w:tcPr>
          <w:p w:rsidR="002929AB" w:rsidRPr="002929AB" w:rsidRDefault="002929A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9AB" w:rsidRPr="002929AB" w:rsidRDefault="002929AB" w:rsidP="00BF46F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929AB" w:rsidRPr="002929AB" w:rsidTr="002929AB">
        <w:tc>
          <w:tcPr>
            <w:tcW w:w="56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:rsidR="002929AB" w:rsidRPr="002929AB" w:rsidRDefault="002929AB" w:rsidP="00BF46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 xml:space="preserve">Detekcja stymulatora z graficznym zaznaczeniem na krzywej EKG. </w:t>
            </w:r>
          </w:p>
        </w:tc>
        <w:tc>
          <w:tcPr>
            <w:tcW w:w="2268" w:type="dxa"/>
            <w:vAlign w:val="center"/>
          </w:tcPr>
          <w:p w:rsidR="002929AB" w:rsidRPr="002929AB" w:rsidRDefault="002929A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9AB" w:rsidRPr="002929AB" w:rsidRDefault="002929AB" w:rsidP="00BF46F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9AB" w:rsidRPr="002929AB" w:rsidTr="002929AB">
        <w:tc>
          <w:tcPr>
            <w:tcW w:w="56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:rsidR="002929AB" w:rsidRPr="002929AB" w:rsidRDefault="002929AB" w:rsidP="00BF46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Czułość: co najmniej 0,125 cm/</w:t>
            </w:r>
            <w:proofErr w:type="spellStart"/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mV</w:t>
            </w:r>
            <w:proofErr w:type="spellEnd"/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; 0,25 cm/</w:t>
            </w:r>
            <w:proofErr w:type="spellStart"/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mV</w:t>
            </w:r>
            <w:proofErr w:type="spellEnd"/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; 0,5 cm/</w:t>
            </w:r>
            <w:proofErr w:type="spellStart"/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mV</w:t>
            </w:r>
            <w:proofErr w:type="spellEnd"/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; 1,0 cm/</w:t>
            </w:r>
            <w:proofErr w:type="spellStart"/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mV</w:t>
            </w:r>
            <w:proofErr w:type="spellEnd"/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; 2 cm/</w:t>
            </w:r>
            <w:proofErr w:type="spellStart"/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mV</w:t>
            </w:r>
            <w:proofErr w:type="spellEnd"/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; 4,0 cm/</w:t>
            </w:r>
            <w:proofErr w:type="spellStart"/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mV</w:t>
            </w:r>
            <w:proofErr w:type="spellEnd"/>
            <w:r w:rsidRPr="002929AB">
              <w:rPr>
                <w:rFonts w:ascii="Times New Roman" w:hAnsi="Times New Roman" w:cs="Times New Roman"/>
                <w:sz w:val="20"/>
                <w:szCs w:val="20"/>
              </w:rPr>
              <w:t xml:space="preserve">; auto. </w:t>
            </w:r>
          </w:p>
          <w:p w:rsidR="002929AB" w:rsidRPr="002929AB" w:rsidRDefault="002929AB" w:rsidP="00BF46F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wymienić.</w:t>
            </w:r>
          </w:p>
        </w:tc>
        <w:tc>
          <w:tcPr>
            <w:tcW w:w="2268" w:type="dxa"/>
            <w:vAlign w:val="center"/>
          </w:tcPr>
          <w:p w:rsidR="002929AB" w:rsidRPr="002929AB" w:rsidRDefault="002929A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9AB" w:rsidRPr="002929AB" w:rsidRDefault="002929AB" w:rsidP="00BF46F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929AB" w:rsidRPr="002929AB" w:rsidTr="002929AB">
        <w:tc>
          <w:tcPr>
            <w:tcW w:w="56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:rsidR="002929AB" w:rsidRPr="002929AB" w:rsidRDefault="002929AB" w:rsidP="00BF46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 xml:space="preserve">Sygnalizacja braku połączenia elektrod. </w:t>
            </w:r>
          </w:p>
        </w:tc>
        <w:tc>
          <w:tcPr>
            <w:tcW w:w="2268" w:type="dxa"/>
            <w:vAlign w:val="center"/>
          </w:tcPr>
          <w:p w:rsidR="002929AB" w:rsidRPr="002929AB" w:rsidRDefault="002929A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9AB" w:rsidRPr="002929AB" w:rsidRDefault="002929AB" w:rsidP="00BF46F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2929AB" w:rsidRPr="002929AB" w:rsidTr="002929AB">
        <w:tc>
          <w:tcPr>
            <w:tcW w:w="56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:rsidR="002929AB" w:rsidRPr="002929AB" w:rsidRDefault="002929AB" w:rsidP="00BF46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 xml:space="preserve">Analiza odchylenia odcinka ST w siedmiu </w:t>
            </w:r>
            <w:proofErr w:type="spellStart"/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odprowadzeniach</w:t>
            </w:r>
            <w:proofErr w:type="spellEnd"/>
            <w:r w:rsidRPr="002929AB">
              <w:rPr>
                <w:rFonts w:ascii="Times New Roman" w:hAnsi="Times New Roman" w:cs="Times New Roman"/>
                <w:sz w:val="20"/>
                <w:szCs w:val="20"/>
              </w:rPr>
              <w:t xml:space="preserve"> jednocześnie w zakresie od -2,0 do +2,0 mmHg. Możliwość ustawienia jednostki pomiarowej mm.</w:t>
            </w:r>
          </w:p>
        </w:tc>
        <w:tc>
          <w:tcPr>
            <w:tcW w:w="2268" w:type="dxa"/>
            <w:vAlign w:val="center"/>
          </w:tcPr>
          <w:p w:rsidR="002929AB" w:rsidRPr="002929AB" w:rsidRDefault="002929A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9AB" w:rsidRPr="002929AB" w:rsidRDefault="002929AB" w:rsidP="00BF46F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929AB" w:rsidRPr="002929AB" w:rsidTr="002929AB">
        <w:tc>
          <w:tcPr>
            <w:tcW w:w="56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:rsidR="002929AB" w:rsidRPr="002929AB" w:rsidRDefault="002929AB" w:rsidP="00BF46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Prezentacja zmian odchylenia ST w postaci wzorcowych odcinków ST z nanoszonymi na nie bieżącymi  odcinkami lub w formie wykresów kołowych</w:t>
            </w:r>
          </w:p>
        </w:tc>
        <w:tc>
          <w:tcPr>
            <w:tcW w:w="2268" w:type="dxa"/>
            <w:vAlign w:val="center"/>
          </w:tcPr>
          <w:p w:rsidR="002929AB" w:rsidRPr="002929AB" w:rsidRDefault="002929A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9AB" w:rsidRPr="002929AB" w:rsidRDefault="002929AB" w:rsidP="00BF46F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929AB" w:rsidRPr="002929AB" w:rsidTr="002929AB">
        <w:tc>
          <w:tcPr>
            <w:tcW w:w="56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:rsidR="002929AB" w:rsidRPr="002929AB" w:rsidRDefault="002929AB" w:rsidP="00BF46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 xml:space="preserve">Analiza zaburzeń rytmu (co najmniej 20), z rozpoznawaniem co najmniej następujących zaburzeń: </w:t>
            </w:r>
          </w:p>
          <w:p w:rsidR="002929AB" w:rsidRPr="002929AB" w:rsidRDefault="002929AB" w:rsidP="00BF46F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Bradykardia</w:t>
            </w:r>
          </w:p>
          <w:p w:rsidR="002929AB" w:rsidRPr="002929AB" w:rsidRDefault="002929AB" w:rsidP="00BF46F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Tachykardia</w:t>
            </w:r>
          </w:p>
          <w:p w:rsidR="002929AB" w:rsidRPr="002929AB" w:rsidRDefault="002929AB" w:rsidP="00BF46F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Asystolia</w:t>
            </w:r>
            <w:proofErr w:type="spellEnd"/>
          </w:p>
          <w:p w:rsidR="002929AB" w:rsidRPr="002929AB" w:rsidRDefault="002929AB" w:rsidP="00BF46F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Tachykardia komorowa</w:t>
            </w:r>
          </w:p>
          <w:p w:rsidR="002929AB" w:rsidRPr="002929AB" w:rsidRDefault="002929AB" w:rsidP="00BF46F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Migotanie komór</w:t>
            </w:r>
          </w:p>
          <w:p w:rsidR="002929AB" w:rsidRPr="002929AB" w:rsidRDefault="002929AB" w:rsidP="00BF46F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Migotanie przedsionków</w:t>
            </w:r>
          </w:p>
          <w:p w:rsidR="002929AB" w:rsidRPr="002929AB" w:rsidRDefault="002929AB" w:rsidP="00BF46F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Stymulator nie przechwytuje</w:t>
            </w:r>
          </w:p>
          <w:p w:rsidR="002929AB" w:rsidRPr="002929AB" w:rsidRDefault="002929AB" w:rsidP="00BF46F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Stymulator nie generuje impulsów</w:t>
            </w:r>
          </w:p>
          <w:p w:rsidR="002929AB" w:rsidRPr="002929AB" w:rsidRDefault="002929AB" w:rsidP="00BF46F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Salwa komorowa</w:t>
            </w:r>
          </w:p>
          <w:p w:rsidR="002929AB" w:rsidRPr="002929AB" w:rsidRDefault="002929AB" w:rsidP="00BF46F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PVC/min wysokie</w:t>
            </w:r>
          </w:p>
          <w:p w:rsidR="002929AB" w:rsidRPr="002929AB" w:rsidRDefault="002929AB" w:rsidP="00BF46F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i/>
                <w:sz w:val="20"/>
                <w:szCs w:val="20"/>
              </w:rPr>
              <w:t>Wymienić</w:t>
            </w:r>
          </w:p>
        </w:tc>
        <w:tc>
          <w:tcPr>
            <w:tcW w:w="2268" w:type="dxa"/>
            <w:vAlign w:val="center"/>
          </w:tcPr>
          <w:p w:rsidR="002929AB" w:rsidRPr="002929AB" w:rsidRDefault="002929A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9AB" w:rsidRPr="002929AB" w:rsidRDefault="002929AB" w:rsidP="00BF46F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929AB" w:rsidRPr="002929AB" w:rsidTr="002929AB">
        <w:tc>
          <w:tcPr>
            <w:tcW w:w="56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687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Pomiar oddechów (RESP).</w:t>
            </w:r>
          </w:p>
        </w:tc>
        <w:tc>
          <w:tcPr>
            <w:tcW w:w="2268" w:type="dxa"/>
            <w:vAlign w:val="center"/>
          </w:tcPr>
          <w:p w:rsidR="002929AB" w:rsidRPr="002929AB" w:rsidRDefault="002929A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9AB" w:rsidRPr="002929AB" w:rsidTr="002929AB">
        <w:tc>
          <w:tcPr>
            <w:tcW w:w="56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:rsidR="002929AB" w:rsidRPr="002929AB" w:rsidRDefault="002929AB" w:rsidP="00BF46F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Impedancyjna metoda pomiaru.</w:t>
            </w:r>
          </w:p>
        </w:tc>
        <w:tc>
          <w:tcPr>
            <w:tcW w:w="2268" w:type="dxa"/>
            <w:vAlign w:val="center"/>
          </w:tcPr>
          <w:p w:rsidR="002929AB" w:rsidRPr="002929AB" w:rsidRDefault="002929A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9AB" w:rsidRPr="002929AB" w:rsidRDefault="002929AB" w:rsidP="00BF46F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9AB" w:rsidRPr="002929AB" w:rsidTr="002929AB">
        <w:tc>
          <w:tcPr>
            <w:tcW w:w="56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:rsidR="002929AB" w:rsidRPr="002929AB" w:rsidRDefault="002929AB" w:rsidP="00BF46F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000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 xml:space="preserve">Zakres pomiaru: minimum 5-120 oddechów /min </w:t>
            </w:r>
            <w:r w:rsidRPr="002929AB">
              <w:rPr>
                <w:rFonts w:ascii="Times New Roman" w:hAnsi="Times New Roman" w:cs="Times New Roman"/>
                <w:sz w:val="20"/>
                <w:szCs w:val="20"/>
                <w:shd w:val="clear" w:color="auto" w:fill="FF0000"/>
              </w:rPr>
              <w:t xml:space="preserve"> </w:t>
            </w:r>
          </w:p>
          <w:p w:rsidR="002929AB" w:rsidRPr="002929AB" w:rsidRDefault="002929AB" w:rsidP="00BF46FB">
            <w:pPr>
              <w:pStyle w:val="Akapitzlist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Podać.</w:t>
            </w:r>
          </w:p>
        </w:tc>
        <w:tc>
          <w:tcPr>
            <w:tcW w:w="2268" w:type="dxa"/>
            <w:vAlign w:val="center"/>
          </w:tcPr>
          <w:p w:rsidR="002929AB" w:rsidRPr="002929AB" w:rsidRDefault="002929A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9AB" w:rsidRPr="002929AB" w:rsidRDefault="002929AB" w:rsidP="00BF46F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929AB" w:rsidRPr="002929AB" w:rsidTr="002929AB">
        <w:tc>
          <w:tcPr>
            <w:tcW w:w="56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:rsidR="002929AB" w:rsidRPr="002929AB" w:rsidRDefault="002929AB" w:rsidP="00BF46F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Wzmocnienie ustawiane w zakresie od x0,25 do x 5</w:t>
            </w:r>
          </w:p>
        </w:tc>
        <w:tc>
          <w:tcPr>
            <w:tcW w:w="2268" w:type="dxa"/>
            <w:vAlign w:val="center"/>
          </w:tcPr>
          <w:p w:rsidR="002929AB" w:rsidRPr="002929AB" w:rsidRDefault="002929A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9AB" w:rsidRPr="002929AB" w:rsidRDefault="002929AB" w:rsidP="00BF46F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929AB" w:rsidRPr="002929AB" w:rsidTr="002929AB">
        <w:tc>
          <w:tcPr>
            <w:tcW w:w="56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:rsidR="002929AB" w:rsidRPr="002929AB" w:rsidRDefault="002929AB" w:rsidP="00BF46F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Dokładność pomiaru: nie gorsze niż +/-2 oddech /min</w:t>
            </w:r>
          </w:p>
        </w:tc>
        <w:tc>
          <w:tcPr>
            <w:tcW w:w="2268" w:type="dxa"/>
            <w:vAlign w:val="center"/>
          </w:tcPr>
          <w:p w:rsidR="002929AB" w:rsidRPr="002929AB" w:rsidRDefault="002929A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9AB" w:rsidRPr="002929AB" w:rsidRDefault="002929AB" w:rsidP="00BF46F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929AB" w:rsidRPr="002929AB" w:rsidTr="002929AB">
        <w:tc>
          <w:tcPr>
            <w:tcW w:w="56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:rsidR="002929AB" w:rsidRPr="002929AB" w:rsidRDefault="002929AB" w:rsidP="00BF46F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Prędkość kreślenia: co najmniej 6,25 mm/s; 12,5 mm/s; 25mm/s.</w:t>
            </w:r>
          </w:p>
          <w:p w:rsidR="002929AB" w:rsidRPr="002929AB" w:rsidRDefault="002929AB" w:rsidP="00BF46F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podać. </w:t>
            </w:r>
          </w:p>
        </w:tc>
        <w:tc>
          <w:tcPr>
            <w:tcW w:w="2268" w:type="dxa"/>
            <w:vAlign w:val="center"/>
          </w:tcPr>
          <w:p w:rsidR="002929AB" w:rsidRPr="002929AB" w:rsidRDefault="002929A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9AB" w:rsidRPr="002929AB" w:rsidRDefault="002929AB" w:rsidP="00BF46F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929AB" w:rsidRPr="002929AB" w:rsidTr="002929AB">
        <w:tc>
          <w:tcPr>
            <w:tcW w:w="56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:rsidR="002929AB" w:rsidRPr="002929AB" w:rsidRDefault="002929AB" w:rsidP="00BF46F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 xml:space="preserve">Możliwość wyboru </w:t>
            </w:r>
            <w:proofErr w:type="spellStart"/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odprowadzeń</w:t>
            </w:r>
            <w:proofErr w:type="spellEnd"/>
            <w:r w:rsidRPr="002929AB">
              <w:rPr>
                <w:rFonts w:ascii="Times New Roman" w:hAnsi="Times New Roman" w:cs="Times New Roman"/>
                <w:sz w:val="20"/>
                <w:szCs w:val="20"/>
              </w:rPr>
              <w:t xml:space="preserve"> do monitorowania respiracji</w:t>
            </w:r>
          </w:p>
        </w:tc>
        <w:tc>
          <w:tcPr>
            <w:tcW w:w="2268" w:type="dxa"/>
            <w:vAlign w:val="center"/>
          </w:tcPr>
          <w:p w:rsidR="002929AB" w:rsidRPr="002929AB" w:rsidRDefault="002929A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9AB" w:rsidRPr="002929AB" w:rsidRDefault="002929AB" w:rsidP="00BF46F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929AB" w:rsidRPr="002929AB" w:rsidTr="002929AB">
        <w:tc>
          <w:tcPr>
            <w:tcW w:w="56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687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Pomiar saturacji (SpO2).</w:t>
            </w:r>
          </w:p>
        </w:tc>
        <w:tc>
          <w:tcPr>
            <w:tcW w:w="2268" w:type="dxa"/>
            <w:vAlign w:val="center"/>
          </w:tcPr>
          <w:p w:rsidR="002929AB" w:rsidRPr="002929AB" w:rsidRDefault="002929A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9AB" w:rsidRPr="002929AB" w:rsidTr="002929AB">
        <w:tc>
          <w:tcPr>
            <w:tcW w:w="56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:rsidR="002929AB" w:rsidRPr="002929AB" w:rsidRDefault="002929AB" w:rsidP="00BF46F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Zakres pomiaru saturacji: 0÷100%</w:t>
            </w:r>
          </w:p>
        </w:tc>
        <w:tc>
          <w:tcPr>
            <w:tcW w:w="2268" w:type="dxa"/>
            <w:vAlign w:val="center"/>
          </w:tcPr>
          <w:p w:rsidR="002929AB" w:rsidRPr="002929AB" w:rsidRDefault="002929A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9AB" w:rsidRPr="002929AB" w:rsidRDefault="002929AB" w:rsidP="00BF46F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9AB" w:rsidRPr="002929AB" w:rsidTr="002929AB">
        <w:tc>
          <w:tcPr>
            <w:tcW w:w="56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:rsidR="002929AB" w:rsidRPr="002929AB" w:rsidRDefault="002929AB" w:rsidP="00BF46F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Zakres pomiaru pulsu: co najmniej 30÷250/min.</w:t>
            </w:r>
          </w:p>
          <w:p w:rsidR="002929AB" w:rsidRPr="002929AB" w:rsidRDefault="002929AB" w:rsidP="00BF46F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Podać. </w:t>
            </w:r>
          </w:p>
        </w:tc>
        <w:tc>
          <w:tcPr>
            <w:tcW w:w="2268" w:type="dxa"/>
            <w:vAlign w:val="center"/>
          </w:tcPr>
          <w:p w:rsidR="002929AB" w:rsidRPr="002929AB" w:rsidRDefault="002929A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9AB" w:rsidRPr="002929AB" w:rsidRDefault="002929AB" w:rsidP="00BF46F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929AB" w:rsidRPr="002929AB" w:rsidTr="002929AB">
        <w:tc>
          <w:tcPr>
            <w:tcW w:w="56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:rsidR="002929AB" w:rsidRPr="002929AB" w:rsidRDefault="002929AB" w:rsidP="00BF46F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 xml:space="preserve">Dokładność pomiaru saturacji w zakresie 70÷100%: nie gorsza niż +/- 3%. </w:t>
            </w:r>
          </w:p>
          <w:p w:rsidR="002929AB" w:rsidRPr="002929AB" w:rsidRDefault="002929AB" w:rsidP="00BF46F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Podać.</w:t>
            </w:r>
          </w:p>
        </w:tc>
        <w:tc>
          <w:tcPr>
            <w:tcW w:w="2268" w:type="dxa"/>
            <w:vAlign w:val="center"/>
          </w:tcPr>
          <w:p w:rsidR="002929AB" w:rsidRPr="002929AB" w:rsidRDefault="002929A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9AB" w:rsidRPr="002929AB" w:rsidRDefault="002929AB" w:rsidP="00BF46F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929AB" w:rsidRPr="002929AB" w:rsidTr="002929AB">
        <w:tc>
          <w:tcPr>
            <w:tcW w:w="56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:rsidR="002929AB" w:rsidRPr="002929AB" w:rsidRDefault="002929AB" w:rsidP="00BF46F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 xml:space="preserve">Funkcja </w:t>
            </w:r>
            <w:r w:rsidRPr="00292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pozwalająca na jednoczesny pomiar SpO2 i nieinwazyjnego ciśnienia bez wywoływania alarmu SpO2 w momencie pompowania mankietu na kończynie na której założony jest czujnik</w:t>
            </w:r>
          </w:p>
        </w:tc>
        <w:tc>
          <w:tcPr>
            <w:tcW w:w="2268" w:type="dxa"/>
            <w:vAlign w:val="center"/>
          </w:tcPr>
          <w:p w:rsidR="002929AB" w:rsidRPr="002929AB" w:rsidRDefault="002929A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9AB" w:rsidRPr="002929AB" w:rsidRDefault="002929AB" w:rsidP="00BF46F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9AB" w:rsidRPr="002929AB" w:rsidTr="002929AB">
        <w:tc>
          <w:tcPr>
            <w:tcW w:w="56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:rsidR="002929AB" w:rsidRPr="002929AB" w:rsidRDefault="002929AB" w:rsidP="00BF46F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 xml:space="preserve">Alarm </w:t>
            </w:r>
            <w:proofErr w:type="spellStart"/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desaturacji</w:t>
            </w:r>
            <w:proofErr w:type="spellEnd"/>
          </w:p>
        </w:tc>
        <w:tc>
          <w:tcPr>
            <w:tcW w:w="2268" w:type="dxa"/>
            <w:vAlign w:val="center"/>
          </w:tcPr>
          <w:p w:rsidR="002929AB" w:rsidRPr="002929AB" w:rsidRDefault="002929A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9AB" w:rsidRPr="002929AB" w:rsidRDefault="002929AB" w:rsidP="00BF46F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9AB" w:rsidRPr="002929AB" w:rsidTr="002929AB">
        <w:tc>
          <w:tcPr>
            <w:tcW w:w="56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687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Pomiar ciśnienia krwi metodą nieinwazyjną (NIBP).</w:t>
            </w:r>
          </w:p>
        </w:tc>
        <w:tc>
          <w:tcPr>
            <w:tcW w:w="2268" w:type="dxa"/>
            <w:vAlign w:val="center"/>
          </w:tcPr>
          <w:p w:rsidR="002929AB" w:rsidRPr="002929AB" w:rsidRDefault="002929A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9AB" w:rsidRPr="002929AB" w:rsidTr="002929AB">
        <w:tc>
          <w:tcPr>
            <w:tcW w:w="56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:rsidR="002929AB" w:rsidRPr="002929AB" w:rsidRDefault="002929AB" w:rsidP="00BF46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 xml:space="preserve">Oscylometryczna metoda pomiaru. </w:t>
            </w:r>
          </w:p>
        </w:tc>
        <w:tc>
          <w:tcPr>
            <w:tcW w:w="2268" w:type="dxa"/>
            <w:vAlign w:val="center"/>
          </w:tcPr>
          <w:p w:rsidR="002929AB" w:rsidRPr="002929AB" w:rsidRDefault="002929A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9AB" w:rsidRPr="002929AB" w:rsidRDefault="002929AB" w:rsidP="00BF46F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9AB" w:rsidRPr="002929AB" w:rsidTr="002929AB">
        <w:tc>
          <w:tcPr>
            <w:tcW w:w="56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:rsidR="002929AB" w:rsidRPr="002929AB" w:rsidRDefault="002929AB" w:rsidP="00BF46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Zakres pomiaru ciśnienia: co najmniej 15÷250 mmHg.</w:t>
            </w:r>
          </w:p>
          <w:p w:rsidR="002929AB" w:rsidRPr="002929AB" w:rsidRDefault="002929AB" w:rsidP="00BF46F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Podać.</w:t>
            </w:r>
          </w:p>
        </w:tc>
        <w:tc>
          <w:tcPr>
            <w:tcW w:w="2268" w:type="dxa"/>
            <w:vAlign w:val="center"/>
          </w:tcPr>
          <w:p w:rsidR="002929AB" w:rsidRPr="002929AB" w:rsidRDefault="002929A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9AB" w:rsidRPr="002929AB" w:rsidRDefault="002929AB" w:rsidP="00BF46F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929AB" w:rsidRPr="002929AB" w:rsidTr="002929AB">
        <w:tc>
          <w:tcPr>
            <w:tcW w:w="56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:rsidR="002929AB" w:rsidRPr="002929AB" w:rsidRDefault="002929AB" w:rsidP="00BF46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 xml:space="preserve">Zakres pomiaru pulsu: co najmniej 40÷200 </w:t>
            </w:r>
            <w:proofErr w:type="spellStart"/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bpm</w:t>
            </w:r>
            <w:proofErr w:type="spellEnd"/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2929AB" w:rsidRPr="002929AB" w:rsidRDefault="002929A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9AB" w:rsidRPr="002929AB" w:rsidRDefault="002929AB" w:rsidP="00BF46F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9AB" w:rsidRPr="002929AB" w:rsidTr="002929AB">
        <w:tc>
          <w:tcPr>
            <w:tcW w:w="56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:rsidR="002929AB" w:rsidRPr="002929AB" w:rsidRDefault="002929AB" w:rsidP="00BF46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Dokładność pomiaru: nie gorsza niż +/- 5mmHg.</w:t>
            </w:r>
          </w:p>
          <w:p w:rsidR="002929AB" w:rsidRPr="002929AB" w:rsidRDefault="002929AB" w:rsidP="00BF46F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Podać.</w:t>
            </w:r>
          </w:p>
        </w:tc>
        <w:tc>
          <w:tcPr>
            <w:tcW w:w="2268" w:type="dxa"/>
            <w:vAlign w:val="center"/>
          </w:tcPr>
          <w:p w:rsidR="002929AB" w:rsidRPr="002929AB" w:rsidRDefault="002929A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9AB" w:rsidRPr="002929AB" w:rsidRDefault="002929AB" w:rsidP="00BF46F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929AB" w:rsidRPr="002929AB" w:rsidTr="002929AB">
        <w:tc>
          <w:tcPr>
            <w:tcW w:w="56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:rsidR="002929AB" w:rsidRPr="002929AB" w:rsidRDefault="002929AB" w:rsidP="00BF46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 xml:space="preserve">Tryb pomiaru: </w:t>
            </w:r>
          </w:p>
          <w:p w:rsidR="002929AB" w:rsidRPr="002929AB" w:rsidRDefault="002929AB" w:rsidP="00BF46F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 xml:space="preserve">AUTO; </w:t>
            </w:r>
          </w:p>
          <w:p w:rsidR="002929AB" w:rsidRPr="002929AB" w:rsidRDefault="002929AB" w:rsidP="00BF46F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Ręczny.</w:t>
            </w:r>
          </w:p>
        </w:tc>
        <w:tc>
          <w:tcPr>
            <w:tcW w:w="2268" w:type="dxa"/>
            <w:vAlign w:val="center"/>
          </w:tcPr>
          <w:p w:rsidR="002929AB" w:rsidRPr="002929AB" w:rsidRDefault="002929A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9AB" w:rsidRPr="002929AB" w:rsidRDefault="002929AB" w:rsidP="00BF46FB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9AB" w:rsidRPr="002929AB" w:rsidTr="002929AB">
        <w:tc>
          <w:tcPr>
            <w:tcW w:w="56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:rsidR="002929AB" w:rsidRPr="002929AB" w:rsidRDefault="002929AB" w:rsidP="00BF46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 xml:space="preserve">Funkcja </w:t>
            </w:r>
            <w:proofErr w:type="spellStart"/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stazy</w:t>
            </w:r>
            <w:proofErr w:type="spellEnd"/>
          </w:p>
        </w:tc>
        <w:tc>
          <w:tcPr>
            <w:tcW w:w="2268" w:type="dxa"/>
            <w:vAlign w:val="center"/>
          </w:tcPr>
          <w:p w:rsidR="002929AB" w:rsidRPr="002929AB" w:rsidRDefault="002929A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9AB" w:rsidRPr="002929AB" w:rsidRDefault="002929AB" w:rsidP="00BF46F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929AB" w:rsidRPr="002929AB" w:rsidTr="002929AB">
        <w:tc>
          <w:tcPr>
            <w:tcW w:w="56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:rsidR="002929AB" w:rsidRPr="002929AB" w:rsidRDefault="002929AB" w:rsidP="00BF46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 xml:space="preserve">Zakres programowania interwałów w trybie AUTO: co najmniej 1÷360 minut. </w:t>
            </w:r>
          </w:p>
          <w:p w:rsidR="002929AB" w:rsidRPr="002929AB" w:rsidRDefault="002929AB" w:rsidP="00BF46F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Podać. </w:t>
            </w:r>
          </w:p>
        </w:tc>
        <w:tc>
          <w:tcPr>
            <w:tcW w:w="2268" w:type="dxa"/>
            <w:vAlign w:val="center"/>
          </w:tcPr>
          <w:p w:rsidR="002929AB" w:rsidRPr="002929AB" w:rsidRDefault="002929A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9AB" w:rsidRPr="002929AB" w:rsidRDefault="002929AB" w:rsidP="00BF46F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929AB" w:rsidRPr="002929AB" w:rsidTr="002929AB">
        <w:tc>
          <w:tcPr>
            <w:tcW w:w="56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:rsidR="002929AB" w:rsidRPr="002929AB" w:rsidRDefault="002929AB" w:rsidP="00BF46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Możliwość wstępnego ustawienia ciśnienia w mankiecie</w:t>
            </w:r>
          </w:p>
        </w:tc>
        <w:tc>
          <w:tcPr>
            <w:tcW w:w="2268" w:type="dxa"/>
            <w:vAlign w:val="center"/>
          </w:tcPr>
          <w:p w:rsidR="002929AB" w:rsidRPr="002929AB" w:rsidRDefault="002929A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9AB" w:rsidRPr="002929AB" w:rsidRDefault="002929AB" w:rsidP="00BF46F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929AB" w:rsidRPr="002929AB" w:rsidTr="002929AB">
        <w:tc>
          <w:tcPr>
            <w:tcW w:w="56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687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 xml:space="preserve">Pomiar temperatury (TEMP) </w:t>
            </w:r>
          </w:p>
        </w:tc>
        <w:tc>
          <w:tcPr>
            <w:tcW w:w="2268" w:type="dxa"/>
            <w:vAlign w:val="center"/>
          </w:tcPr>
          <w:p w:rsidR="002929AB" w:rsidRPr="002929AB" w:rsidRDefault="002929A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9AB" w:rsidRPr="002929AB" w:rsidTr="002929AB">
        <w:tc>
          <w:tcPr>
            <w:tcW w:w="56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:rsidR="002929AB" w:rsidRPr="002929AB" w:rsidRDefault="002929AB" w:rsidP="00BF46F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 xml:space="preserve">Zakres pomiarowy: co najmniej 25÷42˚C. </w:t>
            </w:r>
          </w:p>
          <w:p w:rsidR="002929AB" w:rsidRPr="002929AB" w:rsidRDefault="002929AB" w:rsidP="00BF46F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Podać. </w:t>
            </w:r>
          </w:p>
        </w:tc>
        <w:tc>
          <w:tcPr>
            <w:tcW w:w="2268" w:type="dxa"/>
            <w:vAlign w:val="center"/>
          </w:tcPr>
          <w:p w:rsidR="002929AB" w:rsidRPr="002929AB" w:rsidRDefault="002929A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9AB" w:rsidRPr="002929AB" w:rsidRDefault="002929AB" w:rsidP="00BF46F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929AB" w:rsidRPr="002929AB" w:rsidTr="002929AB">
        <w:tc>
          <w:tcPr>
            <w:tcW w:w="56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:rsidR="002929AB" w:rsidRPr="002929AB" w:rsidRDefault="002929AB" w:rsidP="00BF46F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Dokładność pomiaru: nie gorsza niż +/- 0,1˚C.</w:t>
            </w:r>
          </w:p>
          <w:p w:rsidR="002929AB" w:rsidRPr="002929AB" w:rsidRDefault="002929AB" w:rsidP="00BF46F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Podać.</w:t>
            </w:r>
          </w:p>
        </w:tc>
        <w:tc>
          <w:tcPr>
            <w:tcW w:w="2268" w:type="dxa"/>
            <w:vAlign w:val="center"/>
          </w:tcPr>
          <w:p w:rsidR="002929AB" w:rsidRPr="002929AB" w:rsidRDefault="002929A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9AB" w:rsidRPr="002929AB" w:rsidRDefault="002929AB" w:rsidP="00BF46F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929AB" w:rsidRPr="002929AB" w:rsidTr="002929AB">
        <w:tc>
          <w:tcPr>
            <w:tcW w:w="56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:rsidR="002929AB" w:rsidRPr="002929AB" w:rsidRDefault="002929AB" w:rsidP="00BF46F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Jednoczesne wyświetlanie co najmniej trzech wartości : 2 temperatury ciała i temperatura różnicowa</w:t>
            </w:r>
          </w:p>
        </w:tc>
        <w:tc>
          <w:tcPr>
            <w:tcW w:w="2268" w:type="dxa"/>
            <w:vAlign w:val="center"/>
          </w:tcPr>
          <w:p w:rsidR="002929AB" w:rsidRPr="002929AB" w:rsidRDefault="002929A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9AB" w:rsidRPr="002929AB" w:rsidRDefault="002929AB" w:rsidP="00BF46F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929AB" w:rsidRPr="002929AB" w:rsidTr="002929AB">
        <w:tc>
          <w:tcPr>
            <w:tcW w:w="56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687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 xml:space="preserve">Wyposażenie każdego kardiomonitora w akcesoria pomiarowe. </w:t>
            </w:r>
          </w:p>
        </w:tc>
        <w:tc>
          <w:tcPr>
            <w:tcW w:w="2268" w:type="dxa"/>
            <w:vAlign w:val="center"/>
          </w:tcPr>
          <w:p w:rsidR="002929AB" w:rsidRPr="002929AB" w:rsidRDefault="002929A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9AB" w:rsidRPr="002929AB" w:rsidTr="002929AB">
        <w:tc>
          <w:tcPr>
            <w:tcW w:w="56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:rsidR="002929AB" w:rsidRPr="002929AB" w:rsidRDefault="002929AB" w:rsidP="00BF46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 xml:space="preserve">Kabel EKG 5-odprowadzeniowy </w:t>
            </w:r>
          </w:p>
        </w:tc>
        <w:tc>
          <w:tcPr>
            <w:tcW w:w="2268" w:type="dxa"/>
            <w:vAlign w:val="center"/>
          </w:tcPr>
          <w:p w:rsidR="002929AB" w:rsidRPr="002929AB" w:rsidRDefault="002929A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9AB" w:rsidRPr="002929AB" w:rsidRDefault="002929AB" w:rsidP="00BF46F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9AB" w:rsidRPr="002929AB" w:rsidTr="002929AB">
        <w:tc>
          <w:tcPr>
            <w:tcW w:w="56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:rsidR="002929AB" w:rsidRPr="002929AB" w:rsidRDefault="002929AB" w:rsidP="00BF46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 xml:space="preserve">Przewód łączący do mankietów do pomiaru NIBP </w:t>
            </w:r>
          </w:p>
        </w:tc>
        <w:tc>
          <w:tcPr>
            <w:tcW w:w="2268" w:type="dxa"/>
            <w:vAlign w:val="center"/>
          </w:tcPr>
          <w:p w:rsidR="002929AB" w:rsidRPr="002929AB" w:rsidRDefault="002929A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9AB" w:rsidRPr="002929AB" w:rsidRDefault="002929AB" w:rsidP="00BF46F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9AB" w:rsidRPr="002929AB" w:rsidTr="002929AB">
        <w:tc>
          <w:tcPr>
            <w:tcW w:w="56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:rsidR="002929AB" w:rsidRPr="002929AB" w:rsidRDefault="002929AB" w:rsidP="00BF46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 xml:space="preserve">Mankiet do pomiaru NIBP średni </w:t>
            </w:r>
          </w:p>
        </w:tc>
        <w:tc>
          <w:tcPr>
            <w:tcW w:w="2268" w:type="dxa"/>
            <w:vAlign w:val="center"/>
          </w:tcPr>
          <w:p w:rsidR="002929AB" w:rsidRPr="002929AB" w:rsidRDefault="002929A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9AB" w:rsidRPr="002929AB" w:rsidRDefault="002929AB" w:rsidP="00BF46F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9AB" w:rsidRPr="002929AB" w:rsidTr="002929AB">
        <w:tc>
          <w:tcPr>
            <w:tcW w:w="56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:rsidR="002929AB" w:rsidRPr="002929AB" w:rsidRDefault="002929AB" w:rsidP="00BF46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 xml:space="preserve">Czujnik SpO2 na palec dla dorosłych typu klips  </w:t>
            </w:r>
          </w:p>
        </w:tc>
        <w:tc>
          <w:tcPr>
            <w:tcW w:w="2268" w:type="dxa"/>
            <w:vAlign w:val="center"/>
          </w:tcPr>
          <w:p w:rsidR="002929AB" w:rsidRPr="002929AB" w:rsidRDefault="002929A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9AB" w:rsidRPr="002929AB" w:rsidRDefault="002929AB" w:rsidP="00BF46F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9AB" w:rsidRPr="002929AB" w:rsidTr="002929AB">
        <w:tc>
          <w:tcPr>
            <w:tcW w:w="56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:rsidR="002929AB" w:rsidRPr="002929AB" w:rsidRDefault="002929AB" w:rsidP="00BF46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 xml:space="preserve">Czujnik temperatury powierzchniowy </w:t>
            </w:r>
          </w:p>
        </w:tc>
        <w:tc>
          <w:tcPr>
            <w:tcW w:w="2268" w:type="dxa"/>
            <w:vAlign w:val="center"/>
          </w:tcPr>
          <w:p w:rsidR="002929AB" w:rsidRPr="002929AB" w:rsidRDefault="002929A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9AB" w:rsidRPr="002929AB" w:rsidRDefault="002929AB" w:rsidP="00BF46F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9AB" w:rsidRPr="002929AB" w:rsidTr="002929AB">
        <w:tc>
          <w:tcPr>
            <w:tcW w:w="56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687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 xml:space="preserve">Gniazdo wyjścia sygnału EKG do synchronizacji defibrylatora. </w:t>
            </w:r>
          </w:p>
        </w:tc>
        <w:tc>
          <w:tcPr>
            <w:tcW w:w="2268" w:type="dxa"/>
            <w:vAlign w:val="center"/>
          </w:tcPr>
          <w:p w:rsidR="002929AB" w:rsidRPr="002929AB" w:rsidRDefault="002929A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9AB" w:rsidRPr="002929AB" w:rsidTr="002929AB">
        <w:tc>
          <w:tcPr>
            <w:tcW w:w="56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687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 xml:space="preserve">Łatwa intuicyjna obsługa kardiomonitora przy pomocy, pokrętła, przycisków. </w:t>
            </w:r>
          </w:p>
        </w:tc>
        <w:tc>
          <w:tcPr>
            <w:tcW w:w="2268" w:type="dxa"/>
            <w:vAlign w:val="center"/>
          </w:tcPr>
          <w:p w:rsidR="002929AB" w:rsidRPr="002929AB" w:rsidRDefault="002929A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929AB" w:rsidRPr="002929AB" w:rsidTr="002929AB">
        <w:tc>
          <w:tcPr>
            <w:tcW w:w="56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687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3-stopniowy system alarmów wszystkich parametrów.</w:t>
            </w:r>
          </w:p>
        </w:tc>
        <w:tc>
          <w:tcPr>
            <w:tcW w:w="2268" w:type="dxa"/>
            <w:vAlign w:val="center"/>
          </w:tcPr>
          <w:p w:rsidR="002929AB" w:rsidRPr="002929AB" w:rsidRDefault="002929A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9AB" w:rsidRPr="002929AB" w:rsidTr="002929AB">
        <w:tc>
          <w:tcPr>
            <w:tcW w:w="56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:rsidR="002929AB" w:rsidRPr="002929AB" w:rsidRDefault="002929AB" w:rsidP="00BF46F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Akustyczne i wizualne sygnalizowanie wszystkich alarmów.</w:t>
            </w:r>
          </w:p>
        </w:tc>
        <w:tc>
          <w:tcPr>
            <w:tcW w:w="2268" w:type="dxa"/>
            <w:vAlign w:val="center"/>
          </w:tcPr>
          <w:p w:rsidR="002929AB" w:rsidRPr="002929AB" w:rsidRDefault="002929A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9AB" w:rsidRPr="002929AB" w:rsidRDefault="002929AB" w:rsidP="00BF46F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9AB" w:rsidRPr="002929AB" w:rsidTr="002929AB">
        <w:tc>
          <w:tcPr>
            <w:tcW w:w="56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:rsidR="002929AB" w:rsidRPr="002929AB" w:rsidRDefault="002929AB" w:rsidP="00BF46F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 xml:space="preserve">Możliwość zawieszenia stałego lub czasowego alarmów. </w:t>
            </w:r>
          </w:p>
        </w:tc>
        <w:tc>
          <w:tcPr>
            <w:tcW w:w="2268" w:type="dxa"/>
            <w:vAlign w:val="center"/>
          </w:tcPr>
          <w:p w:rsidR="002929AB" w:rsidRPr="002929AB" w:rsidRDefault="002929A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9AB" w:rsidRPr="002929AB" w:rsidRDefault="002929AB" w:rsidP="00BF46F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9AB" w:rsidRPr="002929AB" w:rsidTr="002929AB">
        <w:tc>
          <w:tcPr>
            <w:tcW w:w="56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:rsidR="002929AB" w:rsidRPr="002929AB" w:rsidRDefault="002929AB" w:rsidP="00BF46F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Wybór czasowego zawieszenia alarmów – co najmniej 5 czasów do wyboru.</w:t>
            </w:r>
          </w:p>
        </w:tc>
        <w:tc>
          <w:tcPr>
            <w:tcW w:w="2268" w:type="dxa"/>
            <w:vAlign w:val="center"/>
          </w:tcPr>
          <w:p w:rsidR="002929AB" w:rsidRPr="002929AB" w:rsidRDefault="002929A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9AB" w:rsidRPr="002929AB" w:rsidRDefault="002929AB" w:rsidP="00BF46F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9AB" w:rsidRPr="002929AB" w:rsidTr="002929AB">
        <w:tc>
          <w:tcPr>
            <w:tcW w:w="56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:rsidR="002929AB" w:rsidRPr="002929AB" w:rsidRDefault="002929AB" w:rsidP="00BF46F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Ustawianie różnych poziomów alarmowania dla poszczególnych parametrów.</w:t>
            </w:r>
          </w:p>
        </w:tc>
        <w:tc>
          <w:tcPr>
            <w:tcW w:w="2268" w:type="dxa"/>
            <w:vAlign w:val="center"/>
          </w:tcPr>
          <w:p w:rsidR="002929AB" w:rsidRPr="002929AB" w:rsidRDefault="002929A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9AB" w:rsidRPr="002929AB" w:rsidRDefault="002929AB" w:rsidP="00BF46F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9AB" w:rsidRPr="002929AB" w:rsidTr="002929AB">
        <w:tc>
          <w:tcPr>
            <w:tcW w:w="56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:rsidR="002929AB" w:rsidRPr="002929AB" w:rsidRDefault="002929AB" w:rsidP="00BF46F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Ustawianie głośności sygnalizacji alarmowej (co najmniej 10 poziomów do wyboru) oraz wzorca dźwiękowej sygnalizacji (co najmniej 3 wzorce do wyboru)</w:t>
            </w:r>
          </w:p>
        </w:tc>
        <w:tc>
          <w:tcPr>
            <w:tcW w:w="2268" w:type="dxa"/>
            <w:vAlign w:val="center"/>
          </w:tcPr>
          <w:p w:rsidR="002929AB" w:rsidRPr="002929AB" w:rsidRDefault="002929A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9AB" w:rsidRPr="002929AB" w:rsidRDefault="002929AB" w:rsidP="00BF46F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9AB" w:rsidRPr="002929AB" w:rsidTr="002929AB">
        <w:tc>
          <w:tcPr>
            <w:tcW w:w="56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687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 xml:space="preserve">Ręczne i automatyczne (na żądanie obsługi) ustawienie granic alarmowych w odniesieniu do aktualnego stanu monitorowanego pacjenta. </w:t>
            </w:r>
          </w:p>
        </w:tc>
        <w:tc>
          <w:tcPr>
            <w:tcW w:w="2268" w:type="dxa"/>
            <w:vAlign w:val="center"/>
          </w:tcPr>
          <w:p w:rsidR="002929AB" w:rsidRPr="002929AB" w:rsidRDefault="002929A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9AB" w:rsidRPr="002929AB" w:rsidTr="002929AB">
        <w:tc>
          <w:tcPr>
            <w:tcW w:w="56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3687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Monitor wyposażony w funkcję obliczeń lekowych, hemodynamicznych, wentylacyjnych, nerkowych</w:t>
            </w:r>
          </w:p>
        </w:tc>
        <w:tc>
          <w:tcPr>
            <w:tcW w:w="2268" w:type="dxa"/>
            <w:vAlign w:val="center"/>
          </w:tcPr>
          <w:p w:rsidR="002929AB" w:rsidRPr="002929AB" w:rsidRDefault="002929A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9AB" w:rsidRPr="002929AB" w:rsidTr="002929AB">
        <w:tc>
          <w:tcPr>
            <w:tcW w:w="56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687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Zasilanie kardiomonitora z sieci elektroenergetycznej 230V AC 50Hz i akumulatora, wbudowanego w kardiomonitor.</w:t>
            </w:r>
          </w:p>
        </w:tc>
        <w:tc>
          <w:tcPr>
            <w:tcW w:w="2268" w:type="dxa"/>
            <w:vAlign w:val="center"/>
          </w:tcPr>
          <w:p w:rsidR="002929AB" w:rsidRPr="002929AB" w:rsidRDefault="002929A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9AB" w:rsidRPr="002929AB" w:rsidTr="002929AB">
        <w:tc>
          <w:tcPr>
            <w:tcW w:w="56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:rsidR="002929AB" w:rsidRPr="002929AB" w:rsidRDefault="002929AB" w:rsidP="00BF46F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 xml:space="preserve">Czas pracy kardiomonitora, zasilanego z akumulatora (przy braku napięcia elektroenergetycznej sieci zasilającej), przy monitorowaniu wszystkich mierzonych parametrów (pomiar NIBP co 15 min. ): nie krótszy niż 2 godziny. </w:t>
            </w:r>
          </w:p>
          <w:p w:rsidR="002929AB" w:rsidRPr="002929AB" w:rsidRDefault="002929AB" w:rsidP="00BF46F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Podać. </w:t>
            </w:r>
          </w:p>
        </w:tc>
        <w:tc>
          <w:tcPr>
            <w:tcW w:w="2268" w:type="dxa"/>
            <w:vAlign w:val="center"/>
          </w:tcPr>
          <w:p w:rsidR="002929AB" w:rsidRPr="002929AB" w:rsidRDefault="002929A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9AB" w:rsidRPr="002929AB" w:rsidRDefault="002929AB" w:rsidP="00BF46F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929AB" w:rsidRPr="002929AB" w:rsidTr="002929AB">
        <w:tc>
          <w:tcPr>
            <w:tcW w:w="56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:rsidR="002929AB" w:rsidRPr="002929AB" w:rsidRDefault="002929AB" w:rsidP="00BF46F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 xml:space="preserve">Czas ładowania akumulatora: nie dłuższy niż 5 godzin. </w:t>
            </w:r>
          </w:p>
          <w:p w:rsidR="002929AB" w:rsidRPr="002929AB" w:rsidRDefault="002929AB" w:rsidP="00BF46F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Podać. </w:t>
            </w:r>
          </w:p>
        </w:tc>
        <w:tc>
          <w:tcPr>
            <w:tcW w:w="2268" w:type="dxa"/>
            <w:vAlign w:val="center"/>
          </w:tcPr>
          <w:p w:rsidR="002929AB" w:rsidRPr="002929AB" w:rsidRDefault="002929A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9AB" w:rsidRPr="002929AB" w:rsidRDefault="002929AB" w:rsidP="00BF46F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929AB" w:rsidRPr="002929AB" w:rsidTr="002929AB">
        <w:tc>
          <w:tcPr>
            <w:tcW w:w="56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:rsidR="002929AB" w:rsidRPr="002929AB" w:rsidRDefault="002929AB" w:rsidP="00BF46F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 xml:space="preserve">Graficzny wskaźnik stanu naładowania akumulatora. </w:t>
            </w:r>
          </w:p>
        </w:tc>
        <w:tc>
          <w:tcPr>
            <w:tcW w:w="2268" w:type="dxa"/>
            <w:vAlign w:val="center"/>
          </w:tcPr>
          <w:p w:rsidR="002929AB" w:rsidRPr="002929AB" w:rsidRDefault="002929A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9AB" w:rsidRPr="002929AB" w:rsidRDefault="002929AB" w:rsidP="00BF46F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9AB" w:rsidRPr="002929AB" w:rsidTr="002929AB">
        <w:tc>
          <w:tcPr>
            <w:tcW w:w="56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687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 xml:space="preserve">Kardiomonitor przystosowany do pracy w sieci. </w:t>
            </w:r>
          </w:p>
        </w:tc>
        <w:tc>
          <w:tcPr>
            <w:tcW w:w="2268" w:type="dxa"/>
            <w:vAlign w:val="center"/>
          </w:tcPr>
          <w:p w:rsidR="002929AB" w:rsidRPr="002929AB" w:rsidRDefault="002929A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9AB" w:rsidRPr="002929AB" w:rsidTr="002929AB">
        <w:tc>
          <w:tcPr>
            <w:tcW w:w="56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:rsidR="002929AB" w:rsidRPr="002929AB" w:rsidRDefault="002929AB" w:rsidP="00BF46F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 xml:space="preserve">Interfejs i oprogramowanie sieciowe, umożliwiające pracę kardiomonitora w sieci przewodowej z centralą monitorującą. </w:t>
            </w:r>
            <w:r w:rsidRPr="002929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2929AB" w:rsidRPr="002929AB" w:rsidRDefault="002929A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9AB" w:rsidRPr="002929AB" w:rsidRDefault="002929AB" w:rsidP="00BF46F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929AB" w:rsidRPr="002929AB" w:rsidTr="002929AB">
        <w:tc>
          <w:tcPr>
            <w:tcW w:w="56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:rsidR="002929AB" w:rsidRPr="002929AB" w:rsidRDefault="002929AB" w:rsidP="00BF46F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Funkcja podglądu danych z innych monitorów podłączonych do sieci bez stacji centralnego nadzoru</w:t>
            </w:r>
          </w:p>
        </w:tc>
        <w:tc>
          <w:tcPr>
            <w:tcW w:w="2268" w:type="dxa"/>
            <w:vAlign w:val="center"/>
          </w:tcPr>
          <w:p w:rsidR="002929AB" w:rsidRPr="002929AB" w:rsidRDefault="002929A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9AB" w:rsidRPr="002929AB" w:rsidRDefault="002929AB" w:rsidP="00BF46F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929AB" w:rsidRPr="002929AB" w:rsidTr="002929AB">
        <w:tc>
          <w:tcPr>
            <w:tcW w:w="56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:rsidR="002929AB" w:rsidRPr="002929AB" w:rsidRDefault="002929AB" w:rsidP="00BF46F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Funkcja informowania o alarmach pojawiających się na innych kardiomonitorach podłączonych do wspólnej sieci</w:t>
            </w:r>
          </w:p>
        </w:tc>
        <w:tc>
          <w:tcPr>
            <w:tcW w:w="2268" w:type="dxa"/>
            <w:vAlign w:val="center"/>
          </w:tcPr>
          <w:p w:rsidR="002929AB" w:rsidRPr="002929AB" w:rsidRDefault="002929A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9AB" w:rsidRPr="002929AB" w:rsidRDefault="002929AB" w:rsidP="00BF46F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929AB" w:rsidRPr="002929AB" w:rsidTr="002929AB">
        <w:tc>
          <w:tcPr>
            <w:tcW w:w="56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:rsidR="002929AB" w:rsidRPr="002929AB" w:rsidRDefault="002929AB" w:rsidP="00BF46F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Funkcja zdalnego wyciszania alarmów w innych kardiomonitorach podłączonych do wspólnej sieci</w:t>
            </w:r>
          </w:p>
        </w:tc>
        <w:tc>
          <w:tcPr>
            <w:tcW w:w="2268" w:type="dxa"/>
            <w:vAlign w:val="center"/>
          </w:tcPr>
          <w:p w:rsidR="002929AB" w:rsidRPr="002929AB" w:rsidRDefault="002929A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9AB" w:rsidRPr="002929AB" w:rsidRDefault="002929AB" w:rsidP="00BF46F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929AB" w:rsidRPr="002929AB" w:rsidTr="002929AB">
        <w:tc>
          <w:tcPr>
            <w:tcW w:w="56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:rsidR="002929AB" w:rsidRPr="002929AB" w:rsidRDefault="002929AB" w:rsidP="00BF46F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 xml:space="preserve">Możliwość pracy w sieci bezprzewodowej </w:t>
            </w:r>
          </w:p>
        </w:tc>
        <w:tc>
          <w:tcPr>
            <w:tcW w:w="2268" w:type="dxa"/>
            <w:vAlign w:val="center"/>
          </w:tcPr>
          <w:p w:rsidR="002929AB" w:rsidRPr="002929AB" w:rsidRDefault="002929A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9AB" w:rsidRPr="002929AB" w:rsidRDefault="002929AB" w:rsidP="00BF46F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929AB" w:rsidRPr="002929AB" w:rsidTr="002929AB">
        <w:tc>
          <w:tcPr>
            <w:tcW w:w="56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:rsidR="002929AB" w:rsidRPr="002929AB" w:rsidRDefault="002929AB" w:rsidP="00BF46F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Monitor przystosowany do eksportu danych do standardowego komputera osobistego niepełniącego jednocześnie funkcji centrali (na wyposażeniu kardiomonitora oprogramowanie do archiwizacji danych na PC).</w:t>
            </w:r>
          </w:p>
        </w:tc>
        <w:tc>
          <w:tcPr>
            <w:tcW w:w="2268" w:type="dxa"/>
            <w:vAlign w:val="center"/>
          </w:tcPr>
          <w:p w:rsidR="002929AB" w:rsidRPr="002929AB" w:rsidRDefault="002929A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9AB" w:rsidRPr="002929AB" w:rsidRDefault="002929AB" w:rsidP="00BF46F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929AB" w:rsidRPr="002929AB" w:rsidTr="002929AB">
        <w:tc>
          <w:tcPr>
            <w:tcW w:w="56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:rsidR="002929AB" w:rsidRPr="002929AB" w:rsidRDefault="002929AB" w:rsidP="00BF46F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Kardiomonitory przystosowane do pracy w sieci z centralą pielęgniarską </w:t>
            </w:r>
            <w:proofErr w:type="spellStart"/>
            <w:r w:rsidRPr="00292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Mindray</w:t>
            </w:r>
            <w:proofErr w:type="spellEnd"/>
            <w:r w:rsidRPr="00292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przystosowaną do współpracy z systemami monitorowania wyposażonymi w zaawansowane moduły pomiarowe takie jak:</w:t>
            </w:r>
          </w:p>
          <w:p w:rsidR="002929AB" w:rsidRPr="002929AB" w:rsidRDefault="002929AB" w:rsidP="00BF46F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rzut minutowy metodami </w:t>
            </w:r>
            <w:proofErr w:type="spellStart"/>
            <w:r w:rsidRPr="00292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termodylucji</w:t>
            </w:r>
            <w:proofErr w:type="spellEnd"/>
            <w:r w:rsidRPr="00292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IKG, </w:t>
            </w:r>
            <w:proofErr w:type="spellStart"/>
            <w:r w:rsidRPr="00292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PiCCO</w:t>
            </w:r>
            <w:proofErr w:type="spellEnd"/>
            <w:r w:rsidRPr="00292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  <w:p w:rsidR="002929AB" w:rsidRPr="002929AB" w:rsidRDefault="002929AB" w:rsidP="00BF46F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BIS; </w:t>
            </w:r>
          </w:p>
          <w:p w:rsidR="002929AB" w:rsidRPr="002929AB" w:rsidRDefault="002929AB" w:rsidP="00BF46F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NMT; </w:t>
            </w:r>
          </w:p>
          <w:p w:rsidR="002929AB" w:rsidRPr="002929AB" w:rsidRDefault="002929AB" w:rsidP="00BF46F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EEG </w:t>
            </w:r>
          </w:p>
        </w:tc>
        <w:tc>
          <w:tcPr>
            <w:tcW w:w="2268" w:type="dxa"/>
            <w:vAlign w:val="center"/>
          </w:tcPr>
          <w:p w:rsidR="002929AB" w:rsidRPr="002929AB" w:rsidRDefault="002929A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551" w:type="dxa"/>
          </w:tcPr>
          <w:p w:rsidR="002929AB" w:rsidRPr="002929AB" w:rsidRDefault="002929AB" w:rsidP="00BF46F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929AB" w:rsidRPr="002929AB" w:rsidTr="002929AB">
        <w:tc>
          <w:tcPr>
            <w:tcW w:w="56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687" w:type="dxa"/>
          </w:tcPr>
          <w:p w:rsidR="002929AB" w:rsidRPr="002929AB" w:rsidRDefault="002929AB" w:rsidP="00BF46FB">
            <w:pPr>
              <w:pStyle w:val="Akapitzlist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Port  USB do podłączenia zewnętrznego nośnika pamięci (przenoszenie konfiguracji między monitorami, archiwizacja danych pacjenta)</w:t>
            </w:r>
          </w:p>
        </w:tc>
        <w:tc>
          <w:tcPr>
            <w:tcW w:w="2268" w:type="dxa"/>
            <w:vAlign w:val="center"/>
          </w:tcPr>
          <w:p w:rsidR="002929AB" w:rsidRPr="002929AB" w:rsidRDefault="002929A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9AB" w:rsidRPr="002929AB" w:rsidRDefault="002929AB" w:rsidP="00BF46F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929AB" w:rsidRPr="002929AB" w:rsidTr="002929AB">
        <w:tc>
          <w:tcPr>
            <w:tcW w:w="56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687" w:type="dxa"/>
          </w:tcPr>
          <w:p w:rsidR="002929AB" w:rsidRPr="002929AB" w:rsidRDefault="002929AB" w:rsidP="00BF46FB">
            <w:pPr>
              <w:pStyle w:val="Akapitzlist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 xml:space="preserve">Akcesoria kompatybilne z posiadanymi przez szpital kardiomonitorami </w:t>
            </w:r>
            <w:proofErr w:type="spellStart"/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iMEC</w:t>
            </w:r>
            <w:proofErr w:type="spellEnd"/>
          </w:p>
        </w:tc>
        <w:tc>
          <w:tcPr>
            <w:tcW w:w="2268" w:type="dxa"/>
            <w:vAlign w:val="center"/>
          </w:tcPr>
          <w:p w:rsidR="002929AB" w:rsidRPr="002929AB" w:rsidRDefault="00754FB1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9AB" w:rsidRPr="002929AB" w:rsidRDefault="002929AB" w:rsidP="00BF46F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929AB" w:rsidRPr="002929AB" w:rsidTr="002929AB">
        <w:tc>
          <w:tcPr>
            <w:tcW w:w="56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687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Złącze do podłączenia monitora kopiującego VGA</w:t>
            </w:r>
          </w:p>
        </w:tc>
        <w:tc>
          <w:tcPr>
            <w:tcW w:w="2268" w:type="dxa"/>
            <w:vAlign w:val="center"/>
          </w:tcPr>
          <w:p w:rsidR="002929AB" w:rsidRPr="002929AB" w:rsidRDefault="002929A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9AB" w:rsidRPr="002929AB" w:rsidTr="002929AB">
        <w:tc>
          <w:tcPr>
            <w:tcW w:w="56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 xml:space="preserve">26. </w:t>
            </w:r>
          </w:p>
        </w:tc>
        <w:tc>
          <w:tcPr>
            <w:tcW w:w="3687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Cicha praca urządzenia – chłodzenie konwekcyjne bez wentylatora</w:t>
            </w:r>
          </w:p>
        </w:tc>
        <w:tc>
          <w:tcPr>
            <w:tcW w:w="2268" w:type="dxa"/>
            <w:vAlign w:val="center"/>
          </w:tcPr>
          <w:p w:rsidR="002929AB" w:rsidRPr="002929AB" w:rsidRDefault="002929A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9AB" w:rsidRPr="002929AB" w:rsidTr="002929AB">
        <w:tc>
          <w:tcPr>
            <w:tcW w:w="56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687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Monitor zabezpieczony przed zalaniem wodą – stopień ochrony co najmniej IPX1</w:t>
            </w:r>
          </w:p>
        </w:tc>
        <w:tc>
          <w:tcPr>
            <w:tcW w:w="2268" w:type="dxa"/>
            <w:vAlign w:val="center"/>
          </w:tcPr>
          <w:p w:rsidR="002929AB" w:rsidRPr="002929AB" w:rsidRDefault="002929A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9AB" w:rsidRPr="002929AB" w:rsidTr="002929AB">
        <w:tc>
          <w:tcPr>
            <w:tcW w:w="56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687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Na wyposażeniu uchwyt z półką do montażu monitora na ścianie, koszyk na akcesoria</w:t>
            </w:r>
          </w:p>
        </w:tc>
        <w:tc>
          <w:tcPr>
            <w:tcW w:w="2268" w:type="dxa"/>
            <w:vAlign w:val="center"/>
          </w:tcPr>
          <w:p w:rsidR="002929AB" w:rsidRPr="002929AB" w:rsidRDefault="002929A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9AB" w:rsidRPr="002929AB" w:rsidRDefault="002929A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6"/>
        <w:gridCol w:w="2269"/>
        <w:gridCol w:w="2544"/>
      </w:tblGrid>
      <w:tr w:rsidR="00CE4DCB" w:rsidRPr="00CE4DCB" w:rsidTr="00CE4DCB">
        <w:trPr>
          <w:trHeight w:val="300"/>
        </w:trPr>
        <w:tc>
          <w:tcPr>
            <w:tcW w:w="310" w:type="pct"/>
            <w:shd w:val="clear" w:color="auto" w:fill="auto"/>
            <w:noWrap/>
            <w:hideMark/>
          </w:tcPr>
          <w:p w:rsidR="00CE4DCB" w:rsidRPr="00CE4DCB" w:rsidRDefault="00CE4DCB" w:rsidP="00CE4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034" w:type="pct"/>
            <w:shd w:val="clear" w:color="auto" w:fill="auto"/>
            <w:noWrap/>
          </w:tcPr>
          <w:p w:rsidR="00CE4DCB" w:rsidRPr="00CE4DCB" w:rsidRDefault="00CE4DCB" w:rsidP="00CE4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4D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niezbędne oprzyrządowanie / okablowanie, itp.</w:t>
            </w:r>
          </w:p>
        </w:tc>
        <w:tc>
          <w:tcPr>
            <w:tcW w:w="1252" w:type="pct"/>
            <w:shd w:val="clear" w:color="auto" w:fill="auto"/>
            <w:noWrap/>
          </w:tcPr>
          <w:p w:rsidR="00CE4DCB" w:rsidRPr="00CE4DCB" w:rsidRDefault="00CE4DCB" w:rsidP="00CE4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4D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04" w:type="pct"/>
          </w:tcPr>
          <w:p w:rsidR="00CE4DCB" w:rsidRPr="00CE4DCB" w:rsidRDefault="00CE4DCB" w:rsidP="00CE4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4DCB" w:rsidRPr="00CE4DCB" w:rsidTr="00CE4DCB">
        <w:trPr>
          <w:trHeight w:val="300"/>
        </w:trPr>
        <w:tc>
          <w:tcPr>
            <w:tcW w:w="310" w:type="pct"/>
            <w:shd w:val="clear" w:color="auto" w:fill="auto"/>
            <w:noWrap/>
          </w:tcPr>
          <w:p w:rsidR="00CE4DCB" w:rsidRPr="00CE4DCB" w:rsidRDefault="00CE4DCB" w:rsidP="00CE4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034" w:type="pct"/>
            <w:shd w:val="clear" w:color="auto" w:fill="auto"/>
            <w:noWrap/>
            <w:vAlign w:val="center"/>
          </w:tcPr>
          <w:p w:rsidR="00CE4DCB" w:rsidRPr="00CE4DCB" w:rsidRDefault="00CE4DCB" w:rsidP="00CE4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4D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Deklaracja zgodności, CE, wpis / zgłoszenie do Rejestru Wyrobów Medycznych dla oferowanego zestawu</w:t>
            </w:r>
          </w:p>
        </w:tc>
        <w:tc>
          <w:tcPr>
            <w:tcW w:w="1252" w:type="pct"/>
            <w:shd w:val="clear" w:color="auto" w:fill="auto"/>
            <w:noWrap/>
          </w:tcPr>
          <w:p w:rsidR="00CE4DCB" w:rsidRPr="00CE4DCB" w:rsidRDefault="00CE4DCB" w:rsidP="00CE4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4D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04" w:type="pct"/>
          </w:tcPr>
          <w:p w:rsidR="00CE4DCB" w:rsidRPr="00CE4DCB" w:rsidRDefault="00CE4DCB" w:rsidP="00CE4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4DCB" w:rsidRPr="00CE4DCB" w:rsidTr="00CE4DCB">
        <w:trPr>
          <w:trHeight w:val="300"/>
        </w:trPr>
        <w:tc>
          <w:tcPr>
            <w:tcW w:w="310" w:type="pct"/>
            <w:shd w:val="clear" w:color="auto" w:fill="auto"/>
            <w:noWrap/>
          </w:tcPr>
          <w:p w:rsidR="00CE4DCB" w:rsidRPr="00CE4DCB" w:rsidRDefault="00CE4DCB" w:rsidP="00CE4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034" w:type="pct"/>
            <w:shd w:val="clear" w:color="auto" w:fill="auto"/>
            <w:noWrap/>
            <w:vAlign w:val="center"/>
          </w:tcPr>
          <w:p w:rsidR="00CE4DCB" w:rsidRPr="00CE4DCB" w:rsidRDefault="00CE4DCB" w:rsidP="00CE4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4D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Okres gwarancji w miesiącach (wymagany min. 24 m-ce)</w:t>
            </w:r>
          </w:p>
        </w:tc>
        <w:tc>
          <w:tcPr>
            <w:tcW w:w="1252" w:type="pct"/>
            <w:shd w:val="clear" w:color="auto" w:fill="auto"/>
            <w:noWrap/>
          </w:tcPr>
          <w:p w:rsidR="00CE4DCB" w:rsidRPr="00CE4DCB" w:rsidRDefault="00CE4DCB" w:rsidP="00CE4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4D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04" w:type="pct"/>
          </w:tcPr>
          <w:p w:rsidR="00CE4DCB" w:rsidRPr="00CE4DCB" w:rsidRDefault="00CE4DCB" w:rsidP="00CE4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4DCB" w:rsidRPr="00CE4DCB" w:rsidTr="00CE4DCB">
        <w:trPr>
          <w:trHeight w:val="300"/>
        </w:trPr>
        <w:tc>
          <w:tcPr>
            <w:tcW w:w="310" w:type="pct"/>
            <w:shd w:val="clear" w:color="auto" w:fill="auto"/>
            <w:noWrap/>
          </w:tcPr>
          <w:p w:rsidR="00CE4DCB" w:rsidRPr="00CE4DCB" w:rsidRDefault="00CE4DCB" w:rsidP="00CE4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034" w:type="pct"/>
            <w:shd w:val="clear" w:color="auto" w:fill="auto"/>
            <w:noWrap/>
            <w:vAlign w:val="center"/>
          </w:tcPr>
          <w:p w:rsidR="00CE4DCB" w:rsidRPr="00CE4DCB" w:rsidRDefault="00CE4DCB" w:rsidP="00CE4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4D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Czas podjęcia naprawy przez serwis max 48h od momentu zgłoszenia </w:t>
            </w:r>
          </w:p>
        </w:tc>
        <w:tc>
          <w:tcPr>
            <w:tcW w:w="1252" w:type="pct"/>
            <w:shd w:val="clear" w:color="auto" w:fill="auto"/>
            <w:noWrap/>
          </w:tcPr>
          <w:p w:rsidR="00CE4DCB" w:rsidRPr="00CE4DCB" w:rsidRDefault="00CE4DCB" w:rsidP="00CE4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4D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04" w:type="pct"/>
          </w:tcPr>
          <w:p w:rsidR="00CE4DCB" w:rsidRPr="00CE4DCB" w:rsidRDefault="00CE4DCB" w:rsidP="00CE4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4DCB" w:rsidRPr="00CE4DCB" w:rsidTr="00CE4DCB">
        <w:trPr>
          <w:trHeight w:val="300"/>
        </w:trPr>
        <w:tc>
          <w:tcPr>
            <w:tcW w:w="310" w:type="pct"/>
            <w:shd w:val="clear" w:color="auto" w:fill="auto"/>
            <w:noWrap/>
          </w:tcPr>
          <w:p w:rsidR="00CE4DCB" w:rsidRPr="00CE4DCB" w:rsidRDefault="00CE4DCB" w:rsidP="00CE4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034" w:type="pct"/>
            <w:shd w:val="clear" w:color="auto" w:fill="auto"/>
            <w:noWrap/>
            <w:vAlign w:val="center"/>
          </w:tcPr>
          <w:p w:rsidR="00CE4DCB" w:rsidRPr="00CE4DCB" w:rsidRDefault="00CE4DCB" w:rsidP="00CE4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4D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Czas oczekiwania na usunięcie uszkodzenia w dniach (do 2 dni roboczych) </w:t>
            </w:r>
          </w:p>
        </w:tc>
        <w:tc>
          <w:tcPr>
            <w:tcW w:w="1252" w:type="pct"/>
            <w:shd w:val="clear" w:color="auto" w:fill="auto"/>
            <w:noWrap/>
          </w:tcPr>
          <w:p w:rsidR="00CE4DCB" w:rsidRPr="00CE4DCB" w:rsidRDefault="00CE4DCB" w:rsidP="00CE4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4D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04" w:type="pct"/>
          </w:tcPr>
          <w:p w:rsidR="00CE4DCB" w:rsidRPr="00CE4DCB" w:rsidRDefault="00CE4DCB" w:rsidP="00CE4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4DCB" w:rsidRPr="00CE4DCB" w:rsidTr="00CE4DCB">
        <w:trPr>
          <w:trHeight w:val="300"/>
        </w:trPr>
        <w:tc>
          <w:tcPr>
            <w:tcW w:w="310" w:type="pct"/>
            <w:shd w:val="clear" w:color="auto" w:fill="auto"/>
            <w:noWrap/>
          </w:tcPr>
          <w:p w:rsidR="00CE4DCB" w:rsidRPr="00CE4DCB" w:rsidRDefault="00CE4DCB" w:rsidP="00CE4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034" w:type="pct"/>
            <w:shd w:val="clear" w:color="auto" w:fill="auto"/>
            <w:noWrap/>
            <w:vAlign w:val="center"/>
          </w:tcPr>
          <w:p w:rsidR="00CE4DCB" w:rsidRPr="00CE4DCB" w:rsidRDefault="00CE4DCB" w:rsidP="00CE4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4D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Liczba napraw uprawniających do wymiany urządzenia na nowe (3 naprawy) </w:t>
            </w:r>
          </w:p>
        </w:tc>
        <w:tc>
          <w:tcPr>
            <w:tcW w:w="1252" w:type="pct"/>
            <w:shd w:val="clear" w:color="auto" w:fill="auto"/>
            <w:noWrap/>
          </w:tcPr>
          <w:p w:rsidR="00CE4DCB" w:rsidRPr="00CE4DCB" w:rsidRDefault="00CE4DCB" w:rsidP="00CE4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4D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04" w:type="pct"/>
          </w:tcPr>
          <w:p w:rsidR="00CE4DCB" w:rsidRPr="00CE4DCB" w:rsidRDefault="00CE4DCB" w:rsidP="00CE4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4DCB" w:rsidRPr="00CE4DCB" w:rsidTr="00CE4DCB">
        <w:trPr>
          <w:trHeight w:val="300"/>
        </w:trPr>
        <w:tc>
          <w:tcPr>
            <w:tcW w:w="310" w:type="pct"/>
            <w:shd w:val="clear" w:color="auto" w:fill="auto"/>
            <w:noWrap/>
          </w:tcPr>
          <w:p w:rsidR="00CE4DCB" w:rsidRPr="00CE4DCB" w:rsidRDefault="00CE4DCB" w:rsidP="00CE4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034" w:type="pct"/>
            <w:shd w:val="clear" w:color="auto" w:fill="auto"/>
            <w:noWrap/>
            <w:vAlign w:val="center"/>
          </w:tcPr>
          <w:p w:rsidR="00CE4DCB" w:rsidRPr="00CE4DCB" w:rsidRDefault="00CE4DCB" w:rsidP="00CE4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4D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Serwis na terenie Polski </w:t>
            </w:r>
          </w:p>
        </w:tc>
        <w:tc>
          <w:tcPr>
            <w:tcW w:w="1252" w:type="pct"/>
            <w:shd w:val="clear" w:color="auto" w:fill="auto"/>
            <w:noWrap/>
          </w:tcPr>
          <w:p w:rsidR="00CE4DCB" w:rsidRPr="00CE4DCB" w:rsidRDefault="00CE4DCB" w:rsidP="00CE4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4D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04" w:type="pct"/>
          </w:tcPr>
          <w:p w:rsidR="00CE4DCB" w:rsidRPr="00CE4DCB" w:rsidRDefault="00CE4DCB" w:rsidP="00CE4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4DCB" w:rsidRPr="00CE4DCB" w:rsidTr="00CE4DCB">
        <w:trPr>
          <w:trHeight w:val="300"/>
        </w:trPr>
        <w:tc>
          <w:tcPr>
            <w:tcW w:w="310" w:type="pct"/>
            <w:shd w:val="clear" w:color="auto" w:fill="auto"/>
            <w:noWrap/>
            <w:hideMark/>
          </w:tcPr>
          <w:p w:rsidR="00CE4DCB" w:rsidRPr="00CE4DCB" w:rsidRDefault="00CE4DCB" w:rsidP="00CE4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034" w:type="pct"/>
            <w:shd w:val="clear" w:color="auto" w:fill="auto"/>
            <w:noWrap/>
          </w:tcPr>
          <w:p w:rsidR="00CE4DCB" w:rsidRPr="00CE4DCB" w:rsidRDefault="00CE4DCB" w:rsidP="00CE4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4D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Szkolenie personelu</w:t>
            </w:r>
          </w:p>
        </w:tc>
        <w:tc>
          <w:tcPr>
            <w:tcW w:w="1252" w:type="pct"/>
            <w:shd w:val="clear" w:color="auto" w:fill="auto"/>
            <w:noWrap/>
          </w:tcPr>
          <w:p w:rsidR="00CE4DCB" w:rsidRPr="00CE4DCB" w:rsidRDefault="00CE4DCB" w:rsidP="00CE4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4D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04" w:type="pct"/>
          </w:tcPr>
          <w:p w:rsidR="00CE4DCB" w:rsidRPr="00CE4DCB" w:rsidRDefault="00CE4DCB" w:rsidP="00CE4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929AB" w:rsidRPr="00475CFA" w:rsidRDefault="00CE4DCB" w:rsidP="002929AB">
      <w:pPr>
        <w:rPr>
          <w:rStyle w:val="Stylwiadomocie-mail18"/>
          <w:sz w:val="18"/>
          <w:szCs w:val="18"/>
        </w:rPr>
      </w:pPr>
      <w:r w:rsidRPr="00BA1EC6">
        <w:rPr>
          <w:rFonts w:ascii="Times New Roman" w:hAnsi="Times New Roman" w:cs="Times New Roman"/>
          <w:b/>
          <w:bCs/>
          <w:sz w:val="20"/>
          <w:szCs w:val="20"/>
        </w:rPr>
        <w:t>obowiązkowe przeglądy techniczne w cenie ofertowej w okresie gwarancji po stronie wykonawcy</w:t>
      </w:r>
    </w:p>
    <w:p w:rsidR="00754FB1" w:rsidRPr="00BA1EC6" w:rsidRDefault="00754FB1" w:rsidP="00754F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BA1EC6">
        <w:rPr>
          <w:rFonts w:ascii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 </w:t>
      </w:r>
    </w:p>
    <w:p w:rsidR="00754FB1" w:rsidRPr="00BA1EC6" w:rsidRDefault="00754FB1" w:rsidP="00754F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BA1EC6">
        <w:rPr>
          <w:rFonts w:ascii="Times New Roman" w:hAnsi="Times New Roman" w:cs="Times New Roman"/>
          <w:sz w:val="20"/>
          <w:szCs w:val="20"/>
          <w:lang w:eastAsia="pl-PL"/>
        </w:rPr>
        <w:t xml:space="preserve"> data i podpisy</w:t>
      </w:r>
    </w:p>
    <w:p w:rsidR="00754FB1" w:rsidRDefault="00754FB1" w:rsidP="00754FB1"/>
    <w:p w:rsidR="002929AB" w:rsidRDefault="002929AB"/>
    <w:p w:rsidR="00D33839" w:rsidRDefault="00D33839"/>
    <w:p w:rsidR="00D33839" w:rsidRDefault="00D33839"/>
    <w:p w:rsidR="00D33839" w:rsidRDefault="00D33839"/>
    <w:p w:rsidR="00D33839" w:rsidRDefault="00D33839"/>
    <w:p w:rsidR="00D33839" w:rsidRDefault="00D33839"/>
    <w:p w:rsidR="00D33839" w:rsidRDefault="00D33839"/>
    <w:p w:rsidR="00D33839" w:rsidRDefault="00D33839"/>
    <w:p w:rsidR="00D33839" w:rsidRDefault="00D33839"/>
    <w:p w:rsidR="00D33839" w:rsidRDefault="00D33839"/>
    <w:p w:rsidR="00D33839" w:rsidRDefault="00D33839"/>
    <w:p w:rsidR="00CE4DCB" w:rsidRPr="002929AB" w:rsidRDefault="00CE4DCB" w:rsidP="00CE4DCB">
      <w:pPr>
        <w:rPr>
          <w:rStyle w:val="Stylwiadomocie-mail18"/>
          <w:rFonts w:ascii="Times New Roman" w:hAnsi="Times New Roman" w:cs="Times New Roman"/>
          <w:b/>
          <w:bCs/>
          <w:u w:val="single"/>
        </w:rPr>
      </w:pPr>
      <w:r>
        <w:rPr>
          <w:rStyle w:val="Stylwiadomocie-mail18"/>
          <w:rFonts w:ascii="Times New Roman" w:hAnsi="Times New Roman" w:cs="Times New Roman"/>
          <w:b/>
          <w:bCs/>
          <w:u w:val="single"/>
        </w:rPr>
        <w:lastRenderedPageBreak/>
        <w:t>Część 3</w:t>
      </w:r>
      <w:r w:rsidRPr="002929AB">
        <w:rPr>
          <w:rStyle w:val="Stylwiadomocie-mail18"/>
          <w:rFonts w:ascii="Times New Roman" w:hAnsi="Times New Roman" w:cs="Times New Roman"/>
          <w:b/>
          <w:bCs/>
          <w:u w:val="single"/>
        </w:rPr>
        <w:t>:</w:t>
      </w:r>
      <w:r>
        <w:rPr>
          <w:rStyle w:val="Stylwiadomocie-mail18"/>
          <w:rFonts w:ascii="Times New Roman" w:hAnsi="Times New Roman" w:cs="Times New Roman"/>
          <w:b/>
          <w:bCs/>
          <w:u w:val="single"/>
        </w:rPr>
        <w:t xml:space="preserve">   </w:t>
      </w:r>
      <w:r w:rsidRPr="00CE4DCB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Lam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pa</w:t>
      </w:r>
      <w:r w:rsidR="0042738A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zabiegowa -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bezcieniowa</w:t>
      </w:r>
      <w:r w:rsidRPr="00CE4DCB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="0042738A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na kółkach</w:t>
      </w:r>
      <w:r w:rsidRPr="00CE4DCB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="00BF46FB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– 1 szt.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3686"/>
        <w:gridCol w:w="2268"/>
        <w:gridCol w:w="2551"/>
      </w:tblGrid>
      <w:tr w:rsidR="00CE4DCB" w:rsidRPr="00D9021B" w:rsidTr="00BF46FB">
        <w:tc>
          <w:tcPr>
            <w:tcW w:w="562" w:type="dxa"/>
            <w:vAlign w:val="center"/>
          </w:tcPr>
          <w:p w:rsidR="00CE4DCB" w:rsidRPr="00D9021B" w:rsidRDefault="00CE4DCB" w:rsidP="00BF46F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686" w:type="dxa"/>
            <w:vAlign w:val="center"/>
          </w:tcPr>
          <w:p w:rsidR="00CE4DCB" w:rsidRPr="00D9021B" w:rsidRDefault="00CE4DCB" w:rsidP="00BF46F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i warunki techniczne</w:t>
            </w:r>
          </w:p>
        </w:tc>
        <w:tc>
          <w:tcPr>
            <w:tcW w:w="2268" w:type="dxa"/>
            <w:vAlign w:val="center"/>
          </w:tcPr>
          <w:p w:rsidR="00CE4DCB" w:rsidRPr="00D9021B" w:rsidRDefault="00CE4DCB" w:rsidP="00BF46F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2551" w:type="dxa"/>
          </w:tcPr>
          <w:p w:rsidR="00CE4DCB" w:rsidRPr="00D9021B" w:rsidRDefault="00CE4DCB" w:rsidP="00BF46F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CE4DCB" w:rsidRPr="00D9021B" w:rsidTr="00BF46FB">
        <w:tc>
          <w:tcPr>
            <w:tcW w:w="562" w:type="dxa"/>
            <w:vAlign w:val="center"/>
          </w:tcPr>
          <w:p w:rsidR="00CE4DCB" w:rsidRPr="00D9021B" w:rsidRDefault="00CE4DCB" w:rsidP="00BF46F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vAlign w:val="center"/>
          </w:tcPr>
          <w:p w:rsidR="00CE4DCB" w:rsidRPr="00D9021B" w:rsidRDefault="00CE4DCB" w:rsidP="00BF46F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Wymagania Ogólne</w:t>
            </w:r>
          </w:p>
        </w:tc>
        <w:tc>
          <w:tcPr>
            <w:tcW w:w="2268" w:type="dxa"/>
            <w:vAlign w:val="center"/>
          </w:tcPr>
          <w:p w:rsidR="00CE4DCB" w:rsidRPr="00D9021B" w:rsidRDefault="00CE4DCB" w:rsidP="00BF46F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</w:tcPr>
          <w:p w:rsidR="00CE4DCB" w:rsidRPr="00D9021B" w:rsidRDefault="00CE4DCB" w:rsidP="00BF46F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E4DCB" w:rsidRPr="00D9021B" w:rsidTr="00BF46FB">
        <w:tc>
          <w:tcPr>
            <w:tcW w:w="562" w:type="dxa"/>
            <w:vAlign w:val="center"/>
          </w:tcPr>
          <w:p w:rsidR="00CE4DCB" w:rsidRPr="00D9021B" w:rsidRDefault="00CE4DCB" w:rsidP="00BF46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CE4DCB" w:rsidRPr="00D9021B" w:rsidRDefault="00CE4DCB" w:rsidP="00BF46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Nazwa Urządzenia</w:t>
            </w:r>
          </w:p>
        </w:tc>
        <w:tc>
          <w:tcPr>
            <w:tcW w:w="2268" w:type="dxa"/>
            <w:vAlign w:val="center"/>
          </w:tcPr>
          <w:p w:rsidR="00CE4DCB" w:rsidRPr="00D9021B" w:rsidRDefault="00CE4DCB" w:rsidP="00BF46F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2551" w:type="dxa"/>
          </w:tcPr>
          <w:p w:rsidR="00CE4DCB" w:rsidRPr="00D9021B" w:rsidRDefault="00CE4DCB" w:rsidP="00BF46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4DCB" w:rsidRPr="00D9021B" w:rsidTr="00BF46FB">
        <w:tc>
          <w:tcPr>
            <w:tcW w:w="562" w:type="dxa"/>
            <w:vAlign w:val="center"/>
          </w:tcPr>
          <w:p w:rsidR="00CE4DCB" w:rsidRPr="00D9021B" w:rsidRDefault="00CE4DCB" w:rsidP="00BF46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CE4DCB" w:rsidRPr="00D9021B" w:rsidRDefault="00CE4DCB" w:rsidP="00BF46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Typ Urządzenia</w:t>
            </w:r>
          </w:p>
        </w:tc>
        <w:tc>
          <w:tcPr>
            <w:tcW w:w="2268" w:type="dxa"/>
            <w:vAlign w:val="center"/>
          </w:tcPr>
          <w:p w:rsidR="00CE4DCB" w:rsidRPr="00D9021B" w:rsidRDefault="00CE4DCB" w:rsidP="00BF46F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2551" w:type="dxa"/>
          </w:tcPr>
          <w:p w:rsidR="00CE4DCB" w:rsidRPr="00D9021B" w:rsidRDefault="00CE4DCB" w:rsidP="00BF46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4DCB" w:rsidRPr="00D9021B" w:rsidTr="00BF46FB">
        <w:tc>
          <w:tcPr>
            <w:tcW w:w="562" w:type="dxa"/>
            <w:vAlign w:val="center"/>
          </w:tcPr>
          <w:p w:rsidR="00CE4DCB" w:rsidRPr="00D9021B" w:rsidRDefault="00CE4DCB" w:rsidP="00BF46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vAlign w:val="center"/>
          </w:tcPr>
          <w:p w:rsidR="00CE4DCB" w:rsidRPr="00D9021B" w:rsidRDefault="00CE4DCB" w:rsidP="00BF46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2268" w:type="dxa"/>
            <w:vAlign w:val="center"/>
          </w:tcPr>
          <w:p w:rsidR="00CE4DCB" w:rsidRPr="00D9021B" w:rsidRDefault="00CE4DCB" w:rsidP="00BF46F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2551" w:type="dxa"/>
          </w:tcPr>
          <w:p w:rsidR="00CE4DCB" w:rsidRPr="00D9021B" w:rsidRDefault="00CE4DCB" w:rsidP="00BF46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4DCB" w:rsidRPr="00D9021B" w:rsidTr="00BF46FB">
        <w:tc>
          <w:tcPr>
            <w:tcW w:w="562" w:type="dxa"/>
            <w:vAlign w:val="center"/>
          </w:tcPr>
          <w:p w:rsidR="00CE4DCB" w:rsidRPr="00D9021B" w:rsidRDefault="00CE4DCB" w:rsidP="00BF46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vAlign w:val="center"/>
          </w:tcPr>
          <w:p w:rsidR="00CE4DCB" w:rsidRPr="00D9021B" w:rsidRDefault="00CE4DCB" w:rsidP="00BF46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Kraj pochodzenia</w:t>
            </w:r>
          </w:p>
        </w:tc>
        <w:tc>
          <w:tcPr>
            <w:tcW w:w="2268" w:type="dxa"/>
            <w:vAlign w:val="center"/>
          </w:tcPr>
          <w:p w:rsidR="00CE4DCB" w:rsidRPr="00D9021B" w:rsidRDefault="00CE4DCB" w:rsidP="00BF46F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2551" w:type="dxa"/>
          </w:tcPr>
          <w:p w:rsidR="00CE4DCB" w:rsidRPr="00D9021B" w:rsidRDefault="00CE4DCB" w:rsidP="00BF46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4DCB" w:rsidRPr="00D9021B" w:rsidTr="00BF46FB">
        <w:tc>
          <w:tcPr>
            <w:tcW w:w="562" w:type="dxa"/>
            <w:vAlign w:val="center"/>
          </w:tcPr>
          <w:p w:rsidR="00CE4DCB" w:rsidRPr="00D9021B" w:rsidRDefault="00CE4DCB" w:rsidP="00BF46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vAlign w:val="center"/>
          </w:tcPr>
          <w:p w:rsidR="00CE4DCB" w:rsidRPr="00D9021B" w:rsidRDefault="00CE4DCB" w:rsidP="00BF46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 xml:space="preserve">Rok produkcji 2018, urządzenie fabrycznie nowe, nie </w:t>
            </w:r>
            <w:proofErr w:type="spellStart"/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rekondycjonowane</w:t>
            </w:r>
            <w:proofErr w:type="spellEnd"/>
          </w:p>
        </w:tc>
        <w:tc>
          <w:tcPr>
            <w:tcW w:w="2268" w:type="dxa"/>
            <w:vAlign w:val="center"/>
          </w:tcPr>
          <w:p w:rsidR="00CE4DCB" w:rsidRPr="00D9021B" w:rsidRDefault="00CE4DCB" w:rsidP="00BF46F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CE4DCB" w:rsidRPr="00D9021B" w:rsidRDefault="00CE4DCB" w:rsidP="00BF46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4DCB" w:rsidRPr="00D9021B" w:rsidTr="00BF46FB">
        <w:tc>
          <w:tcPr>
            <w:tcW w:w="562" w:type="dxa"/>
            <w:vAlign w:val="center"/>
          </w:tcPr>
          <w:p w:rsidR="00CE4DCB" w:rsidRPr="00D9021B" w:rsidRDefault="00CE4DCB" w:rsidP="00BF46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vAlign w:val="center"/>
          </w:tcPr>
          <w:p w:rsidR="00CE4DCB" w:rsidRPr="00D9021B" w:rsidRDefault="00CE4DCB" w:rsidP="00BF46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 xml:space="preserve">Posiadanie przez oferowany sprzęt: Aktualne dokumenty potwierdzające, że zaoferowany przez wykonawcę sprzęt jest dopuszczony do użytku na terenie Rzeczypospolitej Polskiej i Unii Europejskiej zgodnie z obowiązującymi przepisami  prawa (deklaracja zgodności i oznakowanie znakiem CE), tzn. ,że oferowany sprzęt posiada wymogi określone w Ustawie z dnia 20.05.2010 r. o wyrobach medycznych (DZ.U 2010 Nr 107, poz. 679) oraz dyrektywami Unii Europejskiej  </w:t>
            </w:r>
          </w:p>
        </w:tc>
        <w:tc>
          <w:tcPr>
            <w:tcW w:w="2268" w:type="dxa"/>
            <w:vAlign w:val="center"/>
          </w:tcPr>
          <w:p w:rsidR="00CE4DCB" w:rsidRPr="00D9021B" w:rsidRDefault="00CE4DCB" w:rsidP="00BF46F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CE4DCB" w:rsidRPr="00D9021B" w:rsidRDefault="00CE4DCB" w:rsidP="00BF46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4DCB" w:rsidRPr="00D9021B" w:rsidTr="00BF46FB">
        <w:tc>
          <w:tcPr>
            <w:tcW w:w="562" w:type="dxa"/>
            <w:vAlign w:val="center"/>
          </w:tcPr>
          <w:p w:rsidR="00CE4DCB" w:rsidRPr="00D9021B" w:rsidRDefault="00CE4DCB" w:rsidP="00BF46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  <w:vAlign w:val="center"/>
          </w:tcPr>
          <w:p w:rsidR="00CE4DCB" w:rsidRPr="00D9021B" w:rsidRDefault="00CE4DCB" w:rsidP="00BF46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Klasyfikacja zgodna z normą IEC/EN 60601-1, ochrona przed porażeniem prądem</w:t>
            </w:r>
          </w:p>
        </w:tc>
        <w:tc>
          <w:tcPr>
            <w:tcW w:w="2268" w:type="dxa"/>
            <w:vAlign w:val="center"/>
          </w:tcPr>
          <w:p w:rsidR="00CE4DCB" w:rsidRPr="00D9021B" w:rsidRDefault="00CE4DCB" w:rsidP="00BF46F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  <w:vAlign w:val="bottom"/>
          </w:tcPr>
          <w:p w:rsidR="00CE4DCB" w:rsidRPr="00D9021B" w:rsidRDefault="00CE4DCB" w:rsidP="00BF46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4DCB" w:rsidRPr="00D9021B" w:rsidTr="00BF46FB">
        <w:tc>
          <w:tcPr>
            <w:tcW w:w="562" w:type="dxa"/>
            <w:vAlign w:val="center"/>
          </w:tcPr>
          <w:p w:rsidR="00CE4DCB" w:rsidRPr="00D9021B" w:rsidRDefault="00CE4DCB" w:rsidP="00BF46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  <w:vAlign w:val="center"/>
          </w:tcPr>
          <w:p w:rsidR="00CE4DCB" w:rsidRPr="00D9021B" w:rsidRDefault="00CE4DCB" w:rsidP="00BF46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 xml:space="preserve"> Ochrona przed wilgocią </w:t>
            </w:r>
          </w:p>
        </w:tc>
        <w:tc>
          <w:tcPr>
            <w:tcW w:w="2268" w:type="dxa"/>
            <w:vAlign w:val="center"/>
          </w:tcPr>
          <w:p w:rsidR="00CE4DCB" w:rsidRPr="00D9021B" w:rsidRDefault="00CE4DCB" w:rsidP="00BF46F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IP22</w:t>
            </w:r>
          </w:p>
        </w:tc>
        <w:tc>
          <w:tcPr>
            <w:tcW w:w="2551" w:type="dxa"/>
            <w:vAlign w:val="bottom"/>
          </w:tcPr>
          <w:p w:rsidR="00CE4DCB" w:rsidRPr="00D9021B" w:rsidRDefault="00CE4DCB" w:rsidP="00BF46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1"/>
        <w:gridCol w:w="3687"/>
        <w:gridCol w:w="2268"/>
        <w:gridCol w:w="2551"/>
      </w:tblGrid>
      <w:tr w:rsidR="00CE4DCB" w:rsidRPr="002929AB" w:rsidTr="00BF46FB">
        <w:tc>
          <w:tcPr>
            <w:tcW w:w="561" w:type="dxa"/>
          </w:tcPr>
          <w:p w:rsidR="00CE4DCB" w:rsidRPr="002929AB" w:rsidRDefault="00CE4DC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687" w:type="dxa"/>
          </w:tcPr>
          <w:p w:rsidR="00CE4DCB" w:rsidRPr="002929AB" w:rsidRDefault="00CE4DC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2268" w:type="dxa"/>
          </w:tcPr>
          <w:p w:rsidR="00CE4DCB" w:rsidRPr="002929AB" w:rsidRDefault="00CE4DC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Warunek graniczny</w:t>
            </w:r>
          </w:p>
        </w:tc>
        <w:tc>
          <w:tcPr>
            <w:tcW w:w="2551" w:type="dxa"/>
          </w:tcPr>
          <w:p w:rsidR="00CE4DCB" w:rsidRPr="002929AB" w:rsidRDefault="00CE4DC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oferowane, opis, komentarz</w:t>
            </w:r>
          </w:p>
        </w:tc>
      </w:tr>
      <w:tr w:rsidR="00CE4DCB" w:rsidRPr="002929AB" w:rsidTr="00BF46FB">
        <w:tc>
          <w:tcPr>
            <w:tcW w:w="561" w:type="dxa"/>
          </w:tcPr>
          <w:p w:rsidR="00CE4DCB" w:rsidRPr="002929AB" w:rsidRDefault="00CE4DCB" w:rsidP="00427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7" w:type="dxa"/>
          </w:tcPr>
          <w:p w:rsidR="00CE4DCB" w:rsidRPr="00EF5CDB" w:rsidRDefault="00EF5CDB" w:rsidP="00EF5CD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Trzy żarówki</w:t>
            </w:r>
            <w:r w:rsidRPr="00EF5C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LED </w:t>
            </w:r>
          </w:p>
        </w:tc>
        <w:tc>
          <w:tcPr>
            <w:tcW w:w="2268" w:type="dxa"/>
            <w:vAlign w:val="center"/>
          </w:tcPr>
          <w:p w:rsidR="00CE4DCB" w:rsidRPr="002929AB" w:rsidRDefault="00CE4DC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CE4DCB" w:rsidRPr="002929AB" w:rsidRDefault="00CE4DCB" w:rsidP="00BF46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E4DCB" w:rsidRPr="002929AB" w:rsidTr="00BF46FB">
        <w:tc>
          <w:tcPr>
            <w:tcW w:w="561" w:type="dxa"/>
          </w:tcPr>
          <w:p w:rsidR="00CE4DCB" w:rsidRPr="002929AB" w:rsidRDefault="00CE4DCB" w:rsidP="00427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7" w:type="dxa"/>
          </w:tcPr>
          <w:p w:rsidR="00CE4DCB" w:rsidRPr="002929AB" w:rsidRDefault="00EF5CDB" w:rsidP="00EF5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5CDB">
              <w:rPr>
                <w:rFonts w:ascii="Times New Roman" w:hAnsi="Times New Roman" w:cs="Times New Roman"/>
                <w:sz w:val="20"/>
                <w:szCs w:val="20"/>
              </w:rPr>
              <w:t xml:space="preserve">Bezdotykowe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włączenie/wyłączenie ( na podczerwień ), możliwość przyciemnienia</w:t>
            </w:r>
          </w:p>
        </w:tc>
        <w:tc>
          <w:tcPr>
            <w:tcW w:w="2268" w:type="dxa"/>
            <w:vAlign w:val="center"/>
          </w:tcPr>
          <w:p w:rsidR="00CE4DCB" w:rsidRPr="002929AB" w:rsidRDefault="00CE4DC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CE4DCB" w:rsidRPr="002929AB" w:rsidRDefault="00CE4DCB" w:rsidP="00BF46F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E4DCB" w:rsidRPr="002929AB" w:rsidTr="00BF46FB">
        <w:tc>
          <w:tcPr>
            <w:tcW w:w="561" w:type="dxa"/>
          </w:tcPr>
          <w:p w:rsidR="00CE4DCB" w:rsidRPr="002929AB" w:rsidRDefault="00CE4DCB" w:rsidP="00427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7" w:type="dxa"/>
          </w:tcPr>
          <w:p w:rsidR="00CE4DCB" w:rsidRPr="00EF5CDB" w:rsidRDefault="00EF5CDB" w:rsidP="00EF5CD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Konstrukcja „gęsiej szyi” zapewniająca stabilną pozycję podczas badania </w:t>
            </w:r>
          </w:p>
        </w:tc>
        <w:tc>
          <w:tcPr>
            <w:tcW w:w="2268" w:type="dxa"/>
            <w:vAlign w:val="center"/>
          </w:tcPr>
          <w:p w:rsidR="00CE4DCB" w:rsidRPr="002929AB" w:rsidRDefault="00CE4DC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CE4DCB" w:rsidRPr="002929AB" w:rsidRDefault="00CE4DCB" w:rsidP="00BF46F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E4DCB" w:rsidRPr="002929AB" w:rsidTr="00BF46FB">
        <w:tc>
          <w:tcPr>
            <w:tcW w:w="561" w:type="dxa"/>
          </w:tcPr>
          <w:p w:rsidR="00CE4DCB" w:rsidRPr="002929AB" w:rsidRDefault="00CE4DCB" w:rsidP="00427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7" w:type="dxa"/>
          </w:tcPr>
          <w:p w:rsidR="00CE4DCB" w:rsidRPr="00EF5CDB" w:rsidRDefault="00EF5CDB" w:rsidP="00BF46F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5C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Uchwyt ułatwiający manipulację położenia lampy </w:t>
            </w:r>
          </w:p>
        </w:tc>
        <w:tc>
          <w:tcPr>
            <w:tcW w:w="2268" w:type="dxa"/>
            <w:vAlign w:val="center"/>
          </w:tcPr>
          <w:p w:rsidR="00CE4DCB" w:rsidRPr="002929AB" w:rsidRDefault="00CE4DC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CE4DCB" w:rsidRPr="002929AB" w:rsidRDefault="00CE4DCB" w:rsidP="00BF46F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F5CDB" w:rsidRPr="002929AB" w:rsidTr="00BF46FB">
        <w:tc>
          <w:tcPr>
            <w:tcW w:w="561" w:type="dxa"/>
          </w:tcPr>
          <w:p w:rsidR="00EF5CDB" w:rsidRPr="002929AB" w:rsidRDefault="00EF5CDB" w:rsidP="00427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87" w:type="dxa"/>
          </w:tcPr>
          <w:p w:rsidR="00EF5CDB" w:rsidRPr="00EF5CDB" w:rsidRDefault="00EF5CDB" w:rsidP="00BF46F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Średnica wiązki światła: 15-18 cm dla odległości roboczej 30-50 cm</w:t>
            </w:r>
          </w:p>
        </w:tc>
        <w:tc>
          <w:tcPr>
            <w:tcW w:w="2268" w:type="dxa"/>
            <w:vAlign w:val="center"/>
          </w:tcPr>
          <w:p w:rsidR="00EF5CDB" w:rsidRPr="002929AB" w:rsidRDefault="00EF5CD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F5CDB" w:rsidRPr="002929AB" w:rsidRDefault="00EF5CDB" w:rsidP="00BF46F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F5CDB" w:rsidRPr="002929AB" w:rsidTr="00BF46FB">
        <w:tc>
          <w:tcPr>
            <w:tcW w:w="561" w:type="dxa"/>
          </w:tcPr>
          <w:p w:rsidR="00EF5CDB" w:rsidRPr="002929AB" w:rsidRDefault="0042738A" w:rsidP="00427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87" w:type="dxa"/>
          </w:tcPr>
          <w:p w:rsidR="00EF5CDB" w:rsidRPr="00EF5CDB" w:rsidRDefault="0042738A" w:rsidP="00BF46F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Temperatura barwowa: 5500</w:t>
            </w:r>
            <w:r>
              <w:rPr>
                <w:rFonts w:ascii="Arial Narrow" w:hAnsi="Arial Narrow" w:cs="Times New Roman"/>
                <w:iCs/>
                <w:sz w:val="20"/>
                <w:szCs w:val="20"/>
              </w:rPr>
              <w:t>˚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K</w:t>
            </w:r>
          </w:p>
        </w:tc>
        <w:tc>
          <w:tcPr>
            <w:tcW w:w="2268" w:type="dxa"/>
            <w:vAlign w:val="center"/>
          </w:tcPr>
          <w:p w:rsidR="00EF5CDB" w:rsidRPr="002929AB" w:rsidRDefault="00EF5CD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F5CDB" w:rsidRPr="002929AB" w:rsidRDefault="00EF5CDB" w:rsidP="00BF46F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2738A" w:rsidRPr="002929AB" w:rsidTr="00BF46FB">
        <w:tc>
          <w:tcPr>
            <w:tcW w:w="561" w:type="dxa"/>
          </w:tcPr>
          <w:p w:rsidR="0042738A" w:rsidRPr="002929AB" w:rsidRDefault="0042738A" w:rsidP="00427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87" w:type="dxa"/>
          </w:tcPr>
          <w:p w:rsidR="0042738A" w:rsidRDefault="0042738A" w:rsidP="00BF46F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Wysokość : 79 cm + stojak 61 cm</w:t>
            </w:r>
          </w:p>
        </w:tc>
        <w:tc>
          <w:tcPr>
            <w:tcW w:w="2268" w:type="dxa"/>
            <w:vAlign w:val="center"/>
          </w:tcPr>
          <w:p w:rsidR="0042738A" w:rsidRPr="002929AB" w:rsidRDefault="0042738A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2738A" w:rsidRPr="002929AB" w:rsidRDefault="0042738A" w:rsidP="00BF46F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2738A" w:rsidRPr="002929AB" w:rsidTr="00BF46FB">
        <w:tc>
          <w:tcPr>
            <w:tcW w:w="561" w:type="dxa"/>
          </w:tcPr>
          <w:p w:rsidR="0042738A" w:rsidRPr="002929AB" w:rsidRDefault="0042738A" w:rsidP="00427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687" w:type="dxa"/>
          </w:tcPr>
          <w:p w:rsidR="0042738A" w:rsidRDefault="0042738A" w:rsidP="00BF46F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Waga: 2,93 kg + stojak 7,87 kg </w:t>
            </w:r>
          </w:p>
        </w:tc>
        <w:tc>
          <w:tcPr>
            <w:tcW w:w="2268" w:type="dxa"/>
            <w:vAlign w:val="center"/>
          </w:tcPr>
          <w:p w:rsidR="0042738A" w:rsidRPr="002929AB" w:rsidRDefault="0042738A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2738A" w:rsidRPr="002929AB" w:rsidRDefault="0042738A" w:rsidP="00BF46F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6"/>
        <w:gridCol w:w="2269"/>
        <w:gridCol w:w="2544"/>
      </w:tblGrid>
      <w:tr w:rsidR="0042738A" w:rsidRPr="00CE4DCB" w:rsidTr="00BF46FB">
        <w:trPr>
          <w:trHeight w:val="300"/>
        </w:trPr>
        <w:tc>
          <w:tcPr>
            <w:tcW w:w="310" w:type="pct"/>
            <w:shd w:val="clear" w:color="auto" w:fill="auto"/>
            <w:noWrap/>
            <w:hideMark/>
          </w:tcPr>
          <w:p w:rsidR="0042738A" w:rsidRPr="00CE4DCB" w:rsidRDefault="0042738A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034" w:type="pct"/>
            <w:shd w:val="clear" w:color="auto" w:fill="auto"/>
            <w:noWrap/>
          </w:tcPr>
          <w:p w:rsidR="0042738A" w:rsidRPr="00CE4DCB" w:rsidRDefault="0042738A" w:rsidP="00BF4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4D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niezbędne oprzyrządowanie / okablowanie, itp.</w:t>
            </w:r>
          </w:p>
        </w:tc>
        <w:tc>
          <w:tcPr>
            <w:tcW w:w="1252" w:type="pct"/>
            <w:shd w:val="clear" w:color="auto" w:fill="auto"/>
            <w:noWrap/>
          </w:tcPr>
          <w:p w:rsidR="0042738A" w:rsidRPr="00CE4DCB" w:rsidRDefault="0042738A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4D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04" w:type="pct"/>
          </w:tcPr>
          <w:p w:rsidR="0042738A" w:rsidRPr="00CE4DCB" w:rsidRDefault="0042738A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2738A" w:rsidRPr="00CE4DCB" w:rsidTr="00BF46FB">
        <w:trPr>
          <w:trHeight w:val="300"/>
        </w:trPr>
        <w:tc>
          <w:tcPr>
            <w:tcW w:w="310" w:type="pct"/>
            <w:shd w:val="clear" w:color="auto" w:fill="auto"/>
            <w:noWrap/>
          </w:tcPr>
          <w:p w:rsidR="0042738A" w:rsidRPr="00CE4DCB" w:rsidRDefault="0042738A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034" w:type="pct"/>
            <w:shd w:val="clear" w:color="auto" w:fill="auto"/>
            <w:noWrap/>
            <w:vAlign w:val="center"/>
          </w:tcPr>
          <w:p w:rsidR="0042738A" w:rsidRPr="00CE4DCB" w:rsidRDefault="0042738A" w:rsidP="00BF4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4D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Deklaracja zgodności, CE, wpis / zgłoszenie do Rejestru Wyrobów Medycznych dla oferowanego zestawu</w:t>
            </w:r>
          </w:p>
        </w:tc>
        <w:tc>
          <w:tcPr>
            <w:tcW w:w="1252" w:type="pct"/>
            <w:shd w:val="clear" w:color="auto" w:fill="auto"/>
            <w:noWrap/>
          </w:tcPr>
          <w:p w:rsidR="0042738A" w:rsidRPr="00CE4DCB" w:rsidRDefault="0042738A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4D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04" w:type="pct"/>
          </w:tcPr>
          <w:p w:rsidR="0042738A" w:rsidRPr="00CE4DCB" w:rsidRDefault="0042738A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2738A" w:rsidRPr="00CE4DCB" w:rsidTr="00BF46FB">
        <w:trPr>
          <w:trHeight w:val="300"/>
        </w:trPr>
        <w:tc>
          <w:tcPr>
            <w:tcW w:w="310" w:type="pct"/>
            <w:shd w:val="clear" w:color="auto" w:fill="auto"/>
            <w:noWrap/>
          </w:tcPr>
          <w:p w:rsidR="0042738A" w:rsidRPr="00CE4DCB" w:rsidRDefault="0042738A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034" w:type="pct"/>
            <w:shd w:val="clear" w:color="auto" w:fill="auto"/>
            <w:noWrap/>
            <w:vAlign w:val="center"/>
          </w:tcPr>
          <w:p w:rsidR="0042738A" w:rsidRPr="00CE4DCB" w:rsidRDefault="0042738A" w:rsidP="00BF4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4D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Okres gwarancji w miesiącach (wymagany min. 24 m-ce)</w:t>
            </w:r>
          </w:p>
        </w:tc>
        <w:tc>
          <w:tcPr>
            <w:tcW w:w="1252" w:type="pct"/>
            <w:shd w:val="clear" w:color="auto" w:fill="auto"/>
            <w:noWrap/>
          </w:tcPr>
          <w:p w:rsidR="0042738A" w:rsidRPr="00CE4DCB" w:rsidRDefault="0042738A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4D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04" w:type="pct"/>
          </w:tcPr>
          <w:p w:rsidR="0042738A" w:rsidRPr="00CE4DCB" w:rsidRDefault="0042738A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2738A" w:rsidRPr="00CE4DCB" w:rsidTr="00BF46FB">
        <w:trPr>
          <w:trHeight w:val="300"/>
        </w:trPr>
        <w:tc>
          <w:tcPr>
            <w:tcW w:w="310" w:type="pct"/>
            <w:shd w:val="clear" w:color="auto" w:fill="auto"/>
            <w:noWrap/>
          </w:tcPr>
          <w:p w:rsidR="0042738A" w:rsidRPr="00CE4DCB" w:rsidRDefault="0042738A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034" w:type="pct"/>
            <w:shd w:val="clear" w:color="auto" w:fill="auto"/>
            <w:noWrap/>
            <w:vAlign w:val="center"/>
          </w:tcPr>
          <w:p w:rsidR="0042738A" w:rsidRPr="00CE4DCB" w:rsidRDefault="0042738A" w:rsidP="00BF4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4D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Czas podjęcia naprawy przez serwis max 48h od momentu zgłoszenia </w:t>
            </w:r>
          </w:p>
        </w:tc>
        <w:tc>
          <w:tcPr>
            <w:tcW w:w="1252" w:type="pct"/>
            <w:shd w:val="clear" w:color="auto" w:fill="auto"/>
            <w:noWrap/>
          </w:tcPr>
          <w:p w:rsidR="0042738A" w:rsidRPr="00CE4DCB" w:rsidRDefault="0042738A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4D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04" w:type="pct"/>
          </w:tcPr>
          <w:p w:rsidR="0042738A" w:rsidRPr="00CE4DCB" w:rsidRDefault="0042738A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2738A" w:rsidRPr="00CE4DCB" w:rsidTr="00BF46FB">
        <w:trPr>
          <w:trHeight w:val="300"/>
        </w:trPr>
        <w:tc>
          <w:tcPr>
            <w:tcW w:w="310" w:type="pct"/>
            <w:shd w:val="clear" w:color="auto" w:fill="auto"/>
            <w:noWrap/>
          </w:tcPr>
          <w:p w:rsidR="0042738A" w:rsidRPr="00CE4DCB" w:rsidRDefault="0042738A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13.</w:t>
            </w:r>
          </w:p>
        </w:tc>
        <w:tc>
          <w:tcPr>
            <w:tcW w:w="2034" w:type="pct"/>
            <w:shd w:val="clear" w:color="auto" w:fill="auto"/>
            <w:noWrap/>
            <w:vAlign w:val="center"/>
          </w:tcPr>
          <w:p w:rsidR="0042738A" w:rsidRPr="00CE4DCB" w:rsidRDefault="0042738A" w:rsidP="00BF4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4D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Czas oczekiwania na usunięcie uszkodzenia w dniach (do 2 dni roboczych) </w:t>
            </w:r>
          </w:p>
        </w:tc>
        <w:tc>
          <w:tcPr>
            <w:tcW w:w="1252" w:type="pct"/>
            <w:shd w:val="clear" w:color="auto" w:fill="auto"/>
            <w:noWrap/>
          </w:tcPr>
          <w:p w:rsidR="0042738A" w:rsidRPr="00CE4DCB" w:rsidRDefault="0042738A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4D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04" w:type="pct"/>
          </w:tcPr>
          <w:p w:rsidR="0042738A" w:rsidRPr="00CE4DCB" w:rsidRDefault="0042738A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2738A" w:rsidRPr="00CE4DCB" w:rsidTr="00BF46FB">
        <w:trPr>
          <w:trHeight w:val="300"/>
        </w:trPr>
        <w:tc>
          <w:tcPr>
            <w:tcW w:w="310" w:type="pct"/>
            <w:shd w:val="clear" w:color="auto" w:fill="auto"/>
            <w:noWrap/>
          </w:tcPr>
          <w:p w:rsidR="0042738A" w:rsidRPr="00CE4DCB" w:rsidRDefault="0042738A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034" w:type="pct"/>
            <w:shd w:val="clear" w:color="auto" w:fill="auto"/>
            <w:noWrap/>
            <w:vAlign w:val="center"/>
          </w:tcPr>
          <w:p w:rsidR="0042738A" w:rsidRPr="00CE4DCB" w:rsidRDefault="0042738A" w:rsidP="00BF4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4D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Liczba napraw uprawniających do wymiany urządzenia na nowe (3 naprawy) </w:t>
            </w:r>
          </w:p>
        </w:tc>
        <w:tc>
          <w:tcPr>
            <w:tcW w:w="1252" w:type="pct"/>
            <w:shd w:val="clear" w:color="auto" w:fill="auto"/>
            <w:noWrap/>
          </w:tcPr>
          <w:p w:rsidR="0042738A" w:rsidRPr="00CE4DCB" w:rsidRDefault="0042738A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4D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04" w:type="pct"/>
          </w:tcPr>
          <w:p w:rsidR="0042738A" w:rsidRPr="00CE4DCB" w:rsidRDefault="0042738A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2738A" w:rsidRPr="00CE4DCB" w:rsidTr="00BF46FB">
        <w:trPr>
          <w:trHeight w:val="300"/>
        </w:trPr>
        <w:tc>
          <w:tcPr>
            <w:tcW w:w="310" w:type="pct"/>
            <w:shd w:val="clear" w:color="auto" w:fill="auto"/>
            <w:noWrap/>
          </w:tcPr>
          <w:p w:rsidR="0042738A" w:rsidRPr="00CE4DCB" w:rsidRDefault="0042738A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034" w:type="pct"/>
            <w:shd w:val="clear" w:color="auto" w:fill="auto"/>
            <w:noWrap/>
            <w:vAlign w:val="center"/>
          </w:tcPr>
          <w:p w:rsidR="0042738A" w:rsidRPr="00CE4DCB" w:rsidRDefault="0042738A" w:rsidP="00BF4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4D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Serwis na terenie Polski </w:t>
            </w:r>
          </w:p>
        </w:tc>
        <w:tc>
          <w:tcPr>
            <w:tcW w:w="1252" w:type="pct"/>
            <w:shd w:val="clear" w:color="auto" w:fill="auto"/>
            <w:noWrap/>
          </w:tcPr>
          <w:p w:rsidR="0042738A" w:rsidRPr="00CE4DCB" w:rsidRDefault="0042738A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4D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04" w:type="pct"/>
          </w:tcPr>
          <w:p w:rsidR="0042738A" w:rsidRPr="00CE4DCB" w:rsidRDefault="0042738A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2738A" w:rsidRPr="00CE4DCB" w:rsidTr="00BF46FB">
        <w:trPr>
          <w:trHeight w:val="300"/>
        </w:trPr>
        <w:tc>
          <w:tcPr>
            <w:tcW w:w="310" w:type="pct"/>
            <w:shd w:val="clear" w:color="auto" w:fill="auto"/>
            <w:noWrap/>
            <w:hideMark/>
          </w:tcPr>
          <w:p w:rsidR="0042738A" w:rsidRPr="00CE4DCB" w:rsidRDefault="0042738A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034" w:type="pct"/>
            <w:shd w:val="clear" w:color="auto" w:fill="auto"/>
            <w:noWrap/>
          </w:tcPr>
          <w:p w:rsidR="0042738A" w:rsidRPr="00CE4DCB" w:rsidRDefault="0042738A" w:rsidP="00BF4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4D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Szkolenie personelu</w:t>
            </w:r>
          </w:p>
        </w:tc>
        <w:tc>
          <w:tcPr>
            <w:tcW w:w="1252" w:type="pct"/>
            <w:shd w:val="clear" w:color="auto" w:fill="auto"/>
            <w:noWrap/>
          </w:tcPr>
          <w:p w:rsidR="0042738A" w:rsidRPr="00CE4DCB" w:rsidRDefault="0042738A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4D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04" w:type="pct"/>
          </w:tcPr>
          <w:p w:rsidR="0042738A" w:rsidRPr="00CE4DCB" w:rsidRDefault="0042738A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2738A" w:rsidRPr="00475CFA" w:rsidRDefault="0042738A" w:rsidP="0042738A">
      <w:pPr>
        <w:rPr>
          <w:rStyle w:val="Stylwiadomocie-mail18"/>
          <w:sz w:val="18"/>
          <w:szCs w:val="18"/>
        </w:rPr>
      </w:pPr>
      <w:r w:rsidRPr="00BA1EC6">
        <w:rPr>
          <w:rFonts w:ascii="Times New Roman" w:hAnsi="Times New Roman" w:cs="Times New Roman"/>
          <w:b/>
          <w:bCs/>
          <w:sz w:val="20"/>
          <w:szCs w:val="20"/>
        </w:rPr>
        <w:t>obowiązkowe przeglądy techniczne w cenie ofertowej w okresie gwarancji po stronie wykonawcy</w:t>
      </w:r>
    </w:p>
    <w:p w:rsidR="00CE4DCB" w:rsidRDefault="00CE4DCB"/>
    <w:p w:rsidR="00754FB1" w:rsidRPr="00BA1EC6" w:rsidRDefault="00754FB1" w:rsidP="00754F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BA1EC6">
        <w:rPr>
          <w:rFonts w:ascii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 </w:t>
      </w:r>
    </w:p>
    <w:p w:rsidR="00754FB1" w:rsidRPr="00BA1EC6" w:rsidRDefault="00754FB1" w:rsidP="00754F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BA1EC6">
        <w:rPr>
          <w:rFonts w:ascii="Times New Roman" w:hAnsi="Times New Roman" w:cs="Times New Roman"/>
          <w:sz w:val="20"/>
          <w:szCs w:val="20"/>
          <w:lang w:eastAsia="pl-PL"/>
        </w:rPr>
        <w:t xml:space="preserve"> data i podpisy</w:t>
      </w:r>
    </w:p>
    <w:p w:rsidR="00754FB1" w:rsidRDefault="00754FB1" w:rsidP="00754FB1"/>
    <w:p w:rsidR="00BF46FB" w:rsidRDefault="00BF46FB"/>
    <w:p w:rsidR="00BF46FB" w:rsidRDefault="00BF46FB"/>
    <w:p w:rsidR="00BF46FB" w:rsidRDefault="00BF46FB"/>
    <w:p w:rsidR="00D33839" w:rsidRDefault="00D33839"/>
    <w:p w:rsidR="00D33839" w:rsidRDefault="00D33839"/>
    <w:p w:rsidR="00D33839" w:rsidRDefault="00D33839"/>
    <w:p w:rsidR="00D33839" w:rsidRDefault="00D33839"/>
    <w:p w:rsidR="00D33839" w:rsidRDefault="00D33839"/>
    <w:p w:rsidR="00D33839" w:rsidRDefault="00D33839"/>
    <w:p w:rsidR="00D33839" w:rsidRDefault="00D33839"/>
    <w:p w:rsidR="00D33839" w:rsidRDefault="00D33839"/>
    <w:p w:rsidR="00D33839" w:rsidRDefault="00D33839"/>
    <w:p w:rsidR="00D33839" w:rsidRDefault="00D33839"/>
    <w:p w:rsidR="00D33839" w:rsidRDefault="00D33839"/>
    <w:p w:rsidR="00D33839" w:rsidRDefault="00D33839"/>
    <w:p w:rsidR="00D33839" w:rsidRDefault="00D33839"/>
    <w:p w:rsidR="00D33839" w:rsidRDefault="00D33839"/>
    <w:p w:rsidR="00D33839" w:rsidRDefault="00D33839"/>
    <w:p w:rsidR="00D33839" w:rsidRDefault="00D33839"/>
    <w:p w:rsidR="00D33839" w:rsidRDefault="00D33839"/>
    <w:p w:rsidR="00D33839" w:rsidRDefault="00D33839"/>
    <w:p w:rsidR="00D33839" w:rsidRDefault="00D33839"/>
    <w:p w:rsidR="00D33839" w:rsidRDefault="00D33839"/>
    <w:p w:rsidR="00D33839" w:rsidRDefault="00D33839"/>
    <w:p w:rsidR="00BF46FB" w:rsidRPr="002929AB" w:rsidRDefault="00BF46FB" w:rsidP="00BF46FB">
      <w:pPr>
        <w:rPr>
          <w:rStyle w:val="Stylwiadomocie-mail18"/>
          <w:rFonts w:ascii="Times New Roman" w:hAnsi="Times New Roman" w:cs="Times New Roman"/>
          <w:b/>
          <w:bCs/>
          <w:u w:val="single"/>
        </w:rPr>
      </w:pPr>
      <w:r>
        <w:rPr>
          <w:rStyle w:val="Stylwiadomocie-mail18"/>
          <w:rFonts w:ascii="Times New Roman" w:hAnsi="Times New Roman" w:cs="Times New Roman"/>
          <w:b/>
          <w:bCs/>
          <w:u w:val="single"/>
        </w:rPr>
        <w:lastRenderedPageBreak/>
        <w:t>Część 4</w:t>
      </w:r>
      <w:r w:rsidRPr="002929AB">
        <w:rPr>
          <w:rStyle w:val="Stylwiadomocie-mail18"/>
          <w:rFonts w:ascii="Times New Roman" w:hAnsi="Times New Roman" w:cs="Times New Roman"/>
          <w:b/>
          <w:bCs/>
          <w:u w:val="single"/>
        </w:rPr>
        <w:t>:</w:t>
      </w:r>
      <w:r>
        <w:rPr>
          <w:rStyle w:val="Stylwiadomocie-mail18"/>
          <w:rFonts w:ascii="Times New Roman" w:hAnsi="Times New Roman" w:cs="Times New Roman"/>
          <w:b/>
          <w:bCs/>
          <w:u w:val="single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Fotel okulistyczno- laryngologiczny – 1 szt.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3686"/>
        <w:gridCol w:w="2268"/>
        <w:gridCol w:w="2551"/>
      </w:tblGrid>
      <w:tr w:rsidR="00BF46FB" w:rsidRPr="00D9021B" w:rsidTr="00BF46FB">
        <w:tc>
          <w:tcPr>
            <w:tcW w:w="562" w:type="dxa"/>
            <w:vAlign w:val="center"/>
          </w:tcPr>
          <w:p w:rsidR="00BF46FB" w:rsidRPr="00D9021B" w:rsidRDefault="00BF46FB" w:rsidP="00BF46F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686" w:type="dxa"/>
            <w:vAlign w:val="center"/>
          </w:tcPr>
          <w:p w:rsidR="00BF46FB" w:rsidRPr="00D9021B" w:rsidRDefault="00BF46FB" w:rsidP="00BF46F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i warunki techniczne</w:t>
            </w:r>
          </w:p>
        </w:tc>
        <w:tc>
          <w:tcPr>
            <w:tcW w:w="2268" w:type="dxa"/>
            <w:vAlign w:val="center"/>
          </w:tcPr>
          <w:p w:rsidR="00BF46FB" w:rsidRPr="00D9021B" w:rsidRDefault="00BF46FB" w:rsidP="00BF46F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2551" w:type="dxa"/>
          </w:tcPr>
          <w:p w:rsidR="00BF46FB" w:rsidRPr="00D9021B" w:rsidRDefault="00BF46FB" w:rsidP="00BF46F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BF46FB" w:rsidRPr="00D9021B" w:rsidTr="00BF46FB">
        <w:tc>
          <w:tcPr>
            <w:tcW w:w="562" w:type="dxa"/>
            <w:vAlign w:val="center"/>
          </w:tcPr>
          <w:p w:rsidR="00BF46FB" w:rsidRPr="00D9021B" w:rsidRDefault="00BF46FB" w:rsidP="00BF46F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vAlign w:val="center"/>
          </w:tcPr>
          <w:p w:rsidR="00BF46FB" w:rsidRPr="00D9021B" w:rsidRDefault="00BF46FB" w:rsidP="00BF46F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Wymagania Ogólne</w:t>
            </w:r>
          </w:p>
        </w:tc>
        <w:tc>
          <w:tcPr>
            <w:tcW w:w="2268" w:type="dxa"/>
            <w:vAlign w:val="center"/>
          </w:tcPr>
          <w:p w:rsidR="00BF46FB" w:rsidRPr="00D9021B" w:rsidRDefault="00BF46FB" w:rsidP="00BF46F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</w:tcPr>
          <w:p w:rsidR="00BF46FB" w:rsidRPr="00D9021B" w:rsidRDefault="00BF46FB" w:rsidP="00BF46F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F46FB" w:rsidRPr="00D9021B" w:rsidTr="00BF46FB">
        <w:tc>
          <w:tcPr>
            <w:tcW w:w="562" w:type="dxa"/>
            <w:vAlign w:val="center"/>
          </w:tcPr>
          <w:p w:rsidR="00BF46FB" w:rsidRPr="00D9021B" w:rsidRDefault="00BF46FB" w:rsidP="00BF46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BF46FB" w:rsidRPr="00D9021B" w:rsidRDefault="00BF46FB" w:rsidP="00BF46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Nazwa Urządzenia</w:t>
            </w:r>
          </w:p>
        </w:tc>
        <w:tc>
          <w:tcPr>
            <w:tcW w:w="2268" w:type="dxa"/>
            <w:vAlign w:val="center"/>
          </w:tcPr>
          <w:p w:rsidR="00BF46FB" w:rsidRPr="00D9021B" w:rsidRDefault="00BF46FB" w:rsidP="00BF46F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2551" w:type="dxa"/>
          </w:tcPr>
          <w:p w:rsidR="00BF46FB" w:rsidRPr="00D9021B" w:rsidRDefault="00BF46FB" w:rsidP="00BF46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46FB" w:rsidRPr="00D9021B" w:rsidTr="00BF46FB">
        <w:tc>
          <w:tcPr>
            <w:tcW w:w="562" w:type="dxa"/>
            <w:vAlign w:val="center"/>
          </w:tcPr>
          <w:p w:rsidR="00BF46FB" w:rsidRPr="00D9021B" w:rsidRDefault="00BF46FB" w:rsidP="00BF46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BF46FB" w:rsidRPr="00D9021B" w:rsidRDefault="00BF46FB" w:rsidP="00BF46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Typ Urządzenia</w:t>
            </w:r>
          </w:p>
        </w:tc>
        <w:tc>
          <w:tcPr>
            <w:tcW w:w="2268" w:type="dxa"/>
            <w:vAlign w:val="center"/>
          </w:tcPr>
          <w:p w:rsidR="00BF46FB" w:rsidRPr="00D9021B" w:rsidRDefault="00BF46FB" w:rsidP="00BF46F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2551" w:type="dxa"/>
          </w:tcPr>
          <w:p w:rsidR="00BF46FB" w:rsidRPr="00D9021B" w:rsidRDefault="00BF46FB" w:rsidP="00BF46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46FB" w:rsidRPr="00D9021B" w:rsidTr="00BF46FB">
        <w:tc>
          <w:tcPr>
            <w:tcW w:w="562" w:type="dxa"/>
            <w:vAlign w:val="center"/>
          </w:tcPr>
          <w:p w:rsidR="00BF46FB" w:rsidRPr="00D9021B" w:rsidRDefault="00BF46FB" w:rsidP="00BF46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vAlign w:val="center"/>
          </w:tcPr>
          <w:p w:rsidR="00BF46FB" w:rsidRPr="00D9021B" w:rsidRDefault="00BF46FB" w:rsidP="00BF46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2268" w:type="dxa"/>
            <w:vAlign w:val="center"/>
          </w:tcPr>
          <w:p w:rsidR="00BF46FB" w:rsidRPr="00D9021B" w:rsidRDefault="00BF46FB" w:rsidP="00BF46F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2551" w:type="dxa"/>
          </w:tcPr>
          <w:p w:rsidR="00BF46FB" w:rsidRPr="00D9021B" w:rsidRDefault="00BF46FB" w:rsidP="00BF46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46FB" w:rsidRPr="00D9021B" w:rsidTr="00BF46FB">
        <w:tc>
          <w:tcPr>
            <w:tcW w:w="562" w:type="dxa"/>
            <w:vAlign w:val="center"/>
          </w:tcPr>
          <w:p w:rsidR="00BF46FB" w:rsidRPr="00D9021B" w:rsidRDefault="00BF46FB" w:rsidP="00BF46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vAlign w:val="center"/>
          </w:tcPr>
          <w:p w:rsidR="00BF46FB" w:rsidRPr="00D9021B" w:rsidRDefault="00BF46FB" w:rsidP="00BF46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Kraj pochodzenia</w:t>
            </w:r>
          </w:p>
        </w:tc>
        <w:tc>
          <w:tcPr>
            <w:tcW w:w="2268" w:type="dxa"/>
            <w:vAlign w:val="center"/>
          </w:tcPr>
          <w:p w:rsidR="00BF46FB" w:rsidRPr="00D9021B" w:rsidRDefault="00BF46FB" w:rsidP="00BF46F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2551" w:type="dxa"/>
          </w:tcPr>
          <w:p w:rsidR="00BF46FB" w:rsidRPr="00D9021B" w:rsidRDefault="00BF46FB" w:rsidP="00BF46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46FB" w:rsidRPr="00D9021B" w:rsidTr="00BF46FB">
        <w:tc>
          <w:tcPr>
            <w:tcW w:w="562" w:type="dxa"/>
            <w:vAlign w:val="center"/>
          </w:tcPr>
          <w:p w:rsidR="00BF46FB" w:rsidRPr="00D9021B" w:rsidRDefault="00BF46FB" w:rsidP="00BF46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vAlign w:val="center"/>
          </w:tcPr>
          <w:p w:rsidR="00BF46FB" w:rsidRPr="00D9021B" w:rsidRDefault="00BF46FB" w:rsidP="00BF46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 xml:space="preserve">Rok produkcji 2018, urządzenie fabrycznie nowe, nie </w:t>
            </w:r>
            <w:proofErr w:type="spellStart"/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rekondycjonowane</w:t>
            </w:r>
            <w:proofErr w:type="spellEnd"/>
          </w:p>
        </w:tc>
        <w:tc>
          <w:tcPr>
            <w:tcW w:w="2268" w:type="dxa"/>
            <w:vAlign w:val="center"/>
          </w:tcPr>
          <w:p w:rsidR="00BF46FB" w:rsidRPr="00D9021B" w:rsidRDefault="00BF46FB" w:rsidP="00BF46F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BF46FB" w:rsidRPr="00D9021B" w:rsidRDefault="00BF46FB" w:rsidP="00BF46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46FB" w:rsidRPr="00D9021B" w:rsidTr="00BF46FB">
        <w:tc>
          <w:tcPr>
            <w:tcW w:w="562" w:type="dxa"/>
            <w:vAlign w:val="center"/>
          </w:tcPr>
          <w:p w:rsidR="00BF46FB" w:rsidRPr="00D9021B" w:rsidRDefault="00BF46FB" w:rsidP="00BF46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vAlign w:val="center"/>
          </w:tcPr>
          <w:p w:rsidR="00BF46FB" w:rsidRPr="00D9021B" w:rsidRDefault="00BF46FB" w:rsidP="00BF46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 xml:space="preserve">Posiadanie przez oferowany sprzęt: Aktualne dokumenty potwierdzające, że zaoferowany przez wykonawcę sprzęt jest dopuszczony do użytku na terenie Rzeczypospolitej Polskiej i Unii Europejskiej zgodnie z obowiązującymi przepisami  prawa (deklaracja zgodności i oznakowanie znakiem CE), tzn. ,że oferowany sprzęt posiada wymogi określone w Ustawie z dnia 20.05.2010 r. o wyrobach medycznych (DZ.U 2010 Nr 107, poz. 679) oraz dyrektywami Unii Europejskiej  </w:t>
            </w:r>
          </w:p>
        </w:tc>
        <w:tc>
          <w:tcPr>
            <w:tcW w:w="2268" w:type="dxa"/>
            <w:vAlign w:val="center"/>
          </w:tcPr>
          <w:p w:rsidR="00BF46FB" w:rsidRPr="00D9021B" w:rsidRDefault="00BF46FB" w:rsidP="00BF46F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BF46FB" w:rsidRPr="00D9021B" w:rsidRDefault="00BF46FB" w:rsidP="00BF46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46FB" w:rsidRPr="00D9021B" w:rsidTr="00BF46FB">
        <w:tc>
          <w:tcPr>
            <w:tcW w:w="562" w:type="dxa"/>
            <w:vAlign w:val="center"/>
          </w:tcPr>
          <w:p w:rsidR="00BF46FB" w:rsidRPr="00D9021B" w:rsidRDefault="00BF46FB" w:rsidP="00BF46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  <w:vAlign w:val="center"/>
          </w:tcPr>
          <w:p w:rsidR="00BF46FB" w:rsidRPr="00D9021B" w:rsidRDefault="00BF46FB" w:rsidP="00BF46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Klasyfikacja zgodna z normą IEC/EN 60601-1, ochrona przed porażeniem prądem</w:t>
            </w:r>
          </w:p>
        </w:tc>
        <w:tc>
          <w:tcPr>
            <w:tcW w:w="2268" w:type="dxa"/>
            <w:vAlign w:val="center"/>
          </w:tcPr>
          <w:p w:rsidR="00BF46FB" w:rsidRPr="00D9021B" w:rsidRDefault="00BF46FB" w:rsidP="00BF46F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  <w:vAlign w:val="bottom"/>
          </w:tcPr>
          <w:p w:rsidR="00BF46FB" w:rsidRPr="00D9021B" w:rsidRDefault="00BF46FB" w:rsidP="00BF46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46FB" w:rsidRPr="00D9021B" w:rsidTr="00BF46FB">
        <w:tc>
          <w:tcPr>
            <w:tcW w:w="562" w:type="dxa"/>
            <w:vAlign w:val="center"/>
          </w:tcPr>
          <w:p w:rsidR="00BF46FB" w:rsidRPr="00D9021B" w:rsidRDefault="00BF46FB" w:rsidP="00BF46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  <w:vAlign w:val="center"/>
          </w:tcPr>
          <w:p w:rsidR="00BF46FB" w:rsidRPr="00D9021B" w:rsidRDefault="00BF46FB" w:rsidP="00BF46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 xml:space="preserve"> Ochrona przed wilgocią </w:t>
            </w:r>
          </w:p>
        </w:tc>
        <w:tc>
          <w:tcPr>
            <w:tcW w:w="2268" w:type="dxa"/>
            <w:vAlign w:val="center"/>
          </w:tcPr>
          <w:p w:rsidR="00BF46FB" w:rsidRPr="00D9021B" w:rsidRDefault="00BF46FB" w:rsidP="00BF46F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IP22</w:t>
            </w:r>
          </w:p>
        </w:tc>
        <w:tc>
          <w:tcPr>
            <w:tcW w:w="2551" w:type="dxa"/>
            <w:vAlign w:val="bottom"/>
          </w:tcPr>
          <w:p w:rsidR="00BF46FB" w:rsidRPr="00D9021B" w:rsidRDefault="00BF46FB" w:rsidP="00BF46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1"/>
        <w:gridCol w:w="3687"/>
        <w:gridCol w:w="2268"/>
        <w:gridCol w:w="2551"/>
      </w:tblGrid>
      <w:tr w:rsidR="00BF46FB" w:rsidRPr="002929AB" w:rsidTr="00BF46FB">
        <w:tc>
          <w:tcPr>
            <w:tcW w:w="561" w:type="dxa"/>
          </w:tcPr>
          <w:p w:rsidR="00BF46FB" w:rsidRPr="002929AB" w:rsidRDefault="00BF46F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687" w:type="dxa"/>
          </w:tcPr>
          <w:p w:rsidR="00BF46FB" w:rsidRPr="002929AB" w:rsidRDefault="00BF46F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2268" w:type="dxa"/>
          </w:tcPr>
          <w:p w:rsidR="00BF46FB" w:rsidRPr="002929AB" w:rsidRDefault="00BF46F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Warunek graniczny</w:t>
            </w:r>
          </w:p>
        </w:tc>
        <w:tc>
          <w:tcPr>
            <w:tcW w:w="2551" w:type="dxa"/>
          </w:tcPr>
          <w:p w:rsidR="00BF46FB" w:rsidRPr="002929AB" w:rsidRDefault="00BF46F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oferowane, opis, komentarz</w:t>
            </w:r>
          </w:p>
        </w:tc>
      </w:tr>
      <w:tr w:rsidR="00BF46FB" w:rsidRPr="002929AB" w:rsidTr="00BF46FB">
        <w:tc>
          <w:tcPr>
            <w:tcW w:w="561" w:type="dxa"/>
          </w:tcPr>
          <w:p w:rsidR="00BF46FB" w:rsidRPr="002929AB" w:rsidRDefault="00BF46F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7" w:type="dxa"/>
          </w:tcPr>
          <w:p w:rsidR="00BF46FB" w:rsidRPr="00EF5CDB" w:rsidRDefault="00BF46FB" w:rsidP="00BF46F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Szerokość całkowita 60 cm</w:t>
            </w:r>
          </w:p>
        </w:tc>
        <w:tc>
          <w:tcPr>
            <w:tcW w:w="2268" w:type="dxa"/>
            <w:vAlign w:val="center"/>
          </w:tcPr>
          <w:p w:rsidR="00BF46FB" w:rsidRPr="002929AB" w:rsidRDefault="00BF46F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BF46FB" w:rsidRPr="002929AB" w:rsidRDefault="00BF46FB" w:rsidP="00BF46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F46FB" w:rsidRPr="002929AB" w:rsidTr="00BF46FB">
        <w:tc>
          <w:tcPr>
            <w:tcW w:w="561" w:type="dxa"/>
          </w:tcPr>
          <w:p w:rsidR="00BF46FB" w:rsidRPr="002929AB" w:rsidRDefault="00BF46F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7" w:type="dxa"/>
          </w:tcPr>
          <w:p w:rsidR="00BF46FB" w:rsidRPr="002929AB" w:rsidRDefault="00BF46FB" w:rsidP="00BF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Długość 66 cm</w:t>
            </w:r>
          </w:p>
        </w:tc>
        <w:tc>
          <w:tcPr>
            <w:tcW w:w="2268" w:type="dxa"/>
            <w:vAlign w:val="center"/>
          </w:tcPr>
          <w:p w:rsidR="00BF46FB" w:rsidRPr="002929AB" w:rsidRDefault="00BF46F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BF46FB" w:rsidRPr="002929AB" w:rsidRDefault="00BF46FB" w:rsidP="00BF46F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F46FB" w:rsidRPr="002929AB" w:rsidTr="00BF46FB">
        <w:tc>
          <w:tcPr>
            <w:tcW w:w="561" w:type="dxa"/>
          </w:tcPr>
          <w:p w:rsidR="00BF46FB" w:rsidRPr="002929AB" w:rsidRDefault="00BF46F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7" w:type="dxa"/>
          </w:tcPr>
          <w:p w:rsidR="00BF46FB" w:rsidRPr="00EF5CDB" w:rsidRDefault="00B57C21" w:rsidP="00BF46F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Możliwość rozkładania do pozycji leżącej </w:t>
            </w:r>
          </w:p>
        </w:tc>
        <w:tc>
          <w:tcPr>
            <w:tcW w:w="2268" w:type="dxa"/>
            <w:vAlign w:val="center"/>
          </w:tcPr>
          <w:p w:rsidR="00BF46FB" w:rsidRPr="002929AB" w:rsidRDefault="00BF46F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BF46FB" w:rsidRPr="002929AB" w:rsidRDefault="00BF46FB" w:rsidP="00BF46F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F46FB" w:rsidRPr="002929AB" w:rsidTr="00BF46FB">
        <w:tc>
          <w:tcPr>
            <w:tcW w:w="561" w:type="dxa"/>
          </w:tcPr>
          <w:p w:rsidR="00BF46FB" w:rsidRPr="002929AB" w:rsidRDefault="00BF46F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7" w:type="dxa"/>
          </w:tcPr>
          <w:p w:rsidR="00BF46FB" w:rsidRPr="00EF5CDB" w:rsidRDefault="00B57C21" w:rsidP="00BF46F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Hydrauliczna regulacja wysokości w zakresie 52-66 cm </w:t>
            </w:r>
          </w:p>
        </w:tc>
        <w:tc>
          <w:tcPr>
            <w:tcW w:w="2268" w:type="dxa"/>
            <w:vAlign w:val="center"/>
          </w:tcPr>
          <w:p w:rsidR="00BF46FB" w:rsidRPr="002929AB" w:rsidRDefault="00BF46F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BF46FB" w:rsidRPr="002929AB" w:rsidRDefault="00BF46FB" w:rsidP="00BF46F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F46FB" w:rsidRPr="002929AB" w:rsidTr="00BF46FB">
        <w:tc>
          <w:tcPr>
            <w:tcW w:w="561" w:type="dxa"/>
          </w:tcPr>
          <w:p w:rsidR="00BF46FB" w:rsidRPr="002929AB" w:rsidRDefault="00BF46F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87" w:type="dxa"/>
          </w:tcPr>
          <w:p w:rsidR="00BF46FB" w:rsidRPr="00EF5CDB" w:rsidRDefault="00B57C21" w:rsidP="00BF46F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Regulacja oparcia pleców i części nożnej za pomocą sprężyn gazowych</w:t>
            </w:r>
          </w:p>
        </w:tc>
        <w:tc>
          <w:tcPr>
            <w:tcW w:w="2268" w:type="dxa"/>
            <w:vAlign w:val="center"/>
          </w:tcPr>
          <w:p w:rsidR="00BF46FB" w:rsidRPr="002929AB" w:rsidRDefault="00754FB1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BF46FB" w:rsidRPr="002929AB" w:rsidRDefault="00BF46FB" w:rsidP="00BF46F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F46FB" w:rsidRPr="002929AB" w:rsidTr="00BF46FB">
        <w:tc>
          <w:tcPr>
            <w:tcW w:w="561" w:type="dxa"/>
          </w:tcPr>
          <w:p w:rsidR="00BF46FB" w:rsidRPr="002929AB" w:rsidRDefault="00BF46F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87" w:type="dxa"/>
          </w:tcPr>
          <w:p w:rsidR="00BF46FB" w:rsidRPr="00EF5CDB" w:rsidRDefault="00612155" w:rsidP="00BF46F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Trzysegmentowe </w:t>
            </w:r>
            <w:r w:rsidR="00754FB1">
              <w:rPr>
                <w:rFonts w:ascii="Times New Roman" w:hAnsi="Times New Roman" w:cs="Times New Roman"/>
                <w:iCs/>
                <w:sz w:val="20"/>
                <w:szCs w:val="20"/>
              </w:rPr>
              <w:t>leże</w:t>
            </w:r>
          </w:p>
        </w:tc>
        <w:tc>
          <w:tcPr>
            <w:tcW w:w="2268" w:type="dxa"/>
            <w:vAlign w:val="center"/>
          </w:tcPr>
          <w:p w:rsidR="00BF46FB" w:rsidRPr="002929AB" w:rsidRDefault="00754FB1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BF46FB" w:rsidRPr="002929AB" w:rsidRDefault="00BF46FB" w:rsidP="00BF46F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F46FB" w:rsidRPr="002929AB" w:rsidTr="00BF46FB">
        <w:tc>
          <w:tcPr>
            <w:tcW w:w="561" w:type="dxa"/>
          </w:tcPr>
          <w:p w:rsidR="00BF46FB" w:rsidRPr="002929AB" w:rsidRDefault="00BF46F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87" w:type="dxa"/>
          </w:tcPr>
          <w:p w:rsidR="00BF46FB" w:rsidRDefault="00754FB1" w:rsidP="00BF46F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Wielopozycyjny podgłówek </w:t>
            </w:r>
          </w:p>
        </w:tc>
        <w:tc>
          <w:tcPr>
            <w:tcW w:w="2268" w:type="dxa"/>
            <w:vAlign w:val="center"/>
          </w:tcPr>
          <w:p w:rsidR="00BF46FB" w:rsidRPr="002929AB" w:rsidRDefault="00754FB1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BF46FB" w:rsidRPr="002929AB" w:rsidRDefault="00BF46FB" w:rsidP="00BF46F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6"/>
        <w:gridCol w:w="2269"/>
        <w:gridCol w:w="2544"/>
      </w:tblGrid>
      <w:tr w:rsidR="00BF46FB" w:rsidRPr="00CE4DCB" w:rsidTr="00BF46FB">
        <w:trPr>
          <w:trHeight w:val="300"/>
        </w:trPr>
        <w:tc>
          <w:tcPr>
            <w:tcW w:w="310" w:type="pct"/>
            <w:shd w:val="clear" w:color="auto" w:fill="auto"/>
            <w:noWrap/>
            <w:hideMark/>
          </w:tcPr>
          <w:p w:rsidR="00BF46FB" w:rsidRPr="00CE4DCB" w:rsidRDefault="00754FB1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034" w:type="pct"/>
            <w:shd w:val="clear" w:color="auto" w:fill="auto"/>
            <w:noWrap/>
          </w:tcPr>
          <w:p w:rsidR="00BF46FB" w:rsidRPr="00CE4DCB" w:rsidRDefault="00BF46FB" w:rsidP="00BF4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4D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niezbędne oprzyrządowanie / okablowanie, itp.</w:t>
            </w:r>
          </w:p>
        </w:tc>
        <w:tc>
          <w:tcPr>
            <w:tcW w:w="1252" w:type="pct"/>
            <w:shd w:val="clear" w:color="auto" w:fill="auto"/>
            <w:noWrap/>
          </w:tcPr>
          <w:p w:rsidR="00BF46FB" w:rsidRPr="00CE4DCB" w:rsidRDefault="00BF46F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4D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04" w:type="pct"/>
          </w:tcPr>
          <w:p w:rsidR="00BF46FB" w:rsidRPr="00CE4DCB" w:rsidRDefault="00BF46F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46FB" w:rsidRPr="00CE4DCB" w:rsidTr="00BF46FB">
        <w:trPr>
          <w:trHeight w:val="300"/>
        </w:trPr>
        <w:tc>
          <w:tcPr>
            <w:tcW w:w="310" w:type="pct"/>
            <w:shd w:val="clear" w:color="auto" w:fill="auto"/>
            <w:noWrap/>
          </w:tcPr>
          <w:p w:rsidR="00BF46FB" w:rsidRPr="00CE4DCB" w:rsidRDefault="00754FB1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034" w:type="pct"/>
            <w:shd w:val="clear" w:color="auto" w:fill="auto"/>
            <w:noWrap/>
            <w:vAlign w:val="center"/>
          </w:tcPr>
          <w:p w:rsidR="00BF46FB" w:rsidRPr="00CE4DCB" w:rsidRDefault="00BF46FB" w:rsidP="00BF4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4D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Deklaracja zgodności, CE, wpis / zgłoszenie do Rejestru Wyrobów Medycznych dla oferowanego zestawu</w:t>
            </w:r>
          </w:p>
        </w:tc>
        <w:tc>
          <w:tcPr>
            <w:tcW w:w="1252" w:type="pct"/>
            <w:shd w:val="clear" w:color="auto" w:fill="auto"/>
            <w:noWrap/>
          </w:tcPr>
          <w:p w:rsidR="00BF46FB" w:rsidRPr="00CE4DCB" w:rsidRDefault="00BF46F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4D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04" w:type="pct"/>
          </w:tcPr>
          <w:p w:rsidR="00BF46FB" w:rsidRPr="00CE4DCB" w:rsidRDefault="00BF46F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46FB" w:rsidRPr="00CE4DCB" w:rsidTr="00BF46FB">
        <w:trPr>
          <w:trHeight w:val="300"/>
        </w:trPr>
        <w:tc>
          <w:tcPr>
            <w:tcW w:w="310" w:type="pct"/>
            <w:shd w:val="clear" w:color="auto" w:fill="auto"/>
            <w:noWrap/>
          </w:tcPr>
          <w:p w:rsidR="00BF46FB" w:rsidRPr="00CE4DCB" w:rsidRDefault="00754FB1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="00BF46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34" w:type="pct"/>
            <w:shd w:val="clear" w:color="auto" w:fill="auto"/>
            <w:noWrap/>
            <w:vAlign w:val="center"/>
          </w:tcPr>
          <w:p w:rsidR="00BF46FB" w:rsidRPr="00CE4DCB" w:rsidRDefault="00BF46FB" w:rsidP="00BF4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4D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Okres gwarancji w miesiącach (wymagany min. 24 m-ce)</w:t>
            </w:r>
          </w:p>
        </w:tc>
        <w:tc>
          <w:tcPr>
            <w:tcW w:w="1252" w:type="pct"/>
            <w:shd w:val="clear" w:color="auto" w:fill="auto"/>
            <w:noWrap/>
          </w:tcPr>
          <w:p w:rsidR="00BF46FB" w:rsidRPr="00CE4DCB" w:rsidRDefault="00BF46F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4D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04" w:type="pct"/>
          </w:tcPr>
          <w:p w:rsidR="00BF46FB" w:rsidRPr="00CE4DCB" w:rsidRDefault="00BF46F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46FB" w:rsidRPr="00CE4DCB" w:rsidTr="00BF46FB">
        <w:trPr>
          <w:trHeight w:val="300"/>
        </w:trPr>
        <w:tc>
          <w:tcPr>
            <w:tcW w:w="310" w:type="pct"/>
            <w:shd w:val="clear" w:color="auto" w:fill="auto"/>
            <w:noWrap/>
          </w:tcPr>
          <w:p w:rsidR="00BF46FB" w:rsidRPr="00CE4DCB" w:rsidRDefault="00754FB1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</w:t>
            </w:r>
            <w:r w:rsidR="00BF46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34" w:type="pct"/>
            <w:shd w:val="clear" w:color="auto" w:fill="auto"/>
            <w:noWrap/>
            <w:vAlign w:val="center"/>
          </w:tcPr>
          <w:p w:rsidR="00BF46FB" w:rsidRPr="00CE4DCB" w:rsidRDefault="00BF46FB" w:rsidP="00BF4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4D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Czas podjęcia naprawy przez serwis max 48h od momentu zgłoszenia </w:t>
            </w:r>
          </w:p>
        </w:tc>
        <w:tc>
          <w:tcPr>
            <w:tcW w:w="1252" w:type="pct"/>
            <w:shd w:val="clear" w:color="auto" w:fill="auto"/>
            <w:noWrap/>
          </w:tcPr>
          <w:p w:rsidR="00BF46FB" w:rsidRPr="00CE4DCB" w:rsidRDefault="00BF46F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4D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04" w:type="pct"/>
          </w:tcPr>
          <w:p w:rsidR="00BF46FB" w:rsidRPr="00CE4DCB" w:rsidRDefault="00BF46F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46FB" w:rsidRPr="00CE4DCB" w:rsidTr="00BF46FB">
        <w:trPr>
          <w:trHeight w:val="300"/>
        </w:trPr>
        <w:tc>
          <w:tcPr>
            <w:tcW w:w="310" w:type="pct"/>
            <w:shd w:val="clear" w:color="auto" w:fill="auto"/>
            <w:noWrap/>
          </w:tcPr>
          <w:p w:rsidR="00BF46FB" w:rsidRPr="00CE4DCB" w:rsidRDefault="00754FB1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</w:t>
            </w:r>
            <w:r w:rsidR="00BF46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34" w:type="pct"/>
            <w:shd w:val="clear" w:color="auto" w:fill="auto"/>
            <w:noWrap/>
            <w:vAlign w:val="center"/>
          </w:tcPr>
          <w:p w:rsidR="00BF46FB" w:rsidRPr="00CE4DCB" w:rsidRDefault="00BF46FB" w:rsidP="00BF4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4D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Czas oczekiwania na usunięcie uszkodzenia w dniach (do 2 dni roboczych) </w:t>
            </w:r>
          </w:p>
        </w:tc>
        <w:tc>
          <w:tcPr>
            <w:tcW w:w="1252" w:type="pct"/>
            <w:shd w:val="clear" w:color="auto" w:fill="auto"/>
            <w:noWrap/>
          </w:tcPr>
          <w:p w:rsidR="00BF46FB" w:rsidRPr="00CE4DCB" w:rsidRDefault="00BF46F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4D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04" w:type="pct"/>
          </w:tcPr>
          <w:p w:rsidR="00BF46FB" w:rsidRPr="00CE4DCB" w:rsidRDefault="00BF46F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46FB" w:rsidRPr="00CE4DCB" w:rsidTr="00BF46FB">
        <w:trPr>
          <w:trHeight w:val="300"/>
        </w:trPr>
        <w:tc>
          <w:tcPr>
            <w:tcW w:w="310" w:type="pct"/>
            <w:shd w:val="clear" w:color="auto" w:fill="auto"/>
            <w:noWrap/>
          </w:tcPr>
          <w:p w:rsidR="00BF46FB" w:rsidRPr="00CE4DCB" w:rsidRDefault="00BF46F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14.</w:t>
            </w:r>
          </w:p>
        </w:tc>
        <w:tc>
          <w:tcPr>
            <w:tcW w:w="2034" w:type="pct"/>
            <w:shd w:val="clear" w:color="auto" w:fill="auto"/>
            <w:noWrap/>
            <w:vAlign w:val="center"/>
          </w:tcPr>
          <w:p w:rsidR="00BF46FB" w:rsidRPr="00CE4DCB" w:rsidRDefault="00BF46FB" w:rsidP="00BF4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4D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Liczba napraw uprawniających do wymiany urządzenia na nowe (3 naprawy) </w:t>
            </w:r>
          </w:p>
        </w:tc>
        <w:tc>
          <w:tcPr>
            <w:tcW w:w="1252" w:type="pct"/>
            <w:shd w:val="clear" w:color="auto" w:fill="auto"/>
            <w:noWrap/>
          </w:tcPr>
          <w:p w:rsidR="00BF46FB" w:rsidRPr="00CE4DCB" w:rsidRDefault="00BF46F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4D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04" w:type="pct"/>
          </w:tcPr>
          <w:p w:rsidR="00BF46FB" w:rsidRPr="00CE4DCB" w:rsidRDefault="00BF46F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46FB" w:rsidRPr="00CE4DCB" w:rsidTr="00BF46FB">
        <w:trPr>
          <w:trHeight w:val="300"/>
        </w:trPr>
        <w:tc>
          <w:tcPr>
            <w:tcW w:w="310" w:type="pct"/>
            <w:shd w:val="clear" w:color="auto" w:fill="auto"/>
            <w:noWrap/>
          </w:tcPr>
          <w:p w:rsidR="00BF46FB" w:rsidRPr="00CE4DCB" w:rsidRDefault="00BF46F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034" w:type="pct"/>
            <w:shd w:val="clear" w:color="auto" w:fill="auto"/>
            <w:noWrap/>
            <w:vAlign w:val="center"/>
          </w:tcPr>
          <w:p w:rsidR="00BF46FB" w:rsidRPr="00CE4DCB" w:rsidRDefault="00BF46FB" w:rsidP="00BF4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4D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Serwis na terenie Polski </w:t>
            </w:r>
          </w:p>
        </w:tc>
        <w:tc>
          <w:tcPr>
            <w:tcW w:w="1252" w:type="pct"/>
            <w:shd w:val="clear" w:color="auto" w:fill="auto"/>
            <w:noWrap/>
          </w:tcPr>
          <w:p w:rsidR="00BF46FB" w:rsidRPr="00CE4DCB" w:rsidRDefault="00BF46F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4D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04" w:type="pct"/>
          </w:tcPr>
          <w:p w:rsidR="00BF46FB" w:rsidRPr="00CE4DCB" w:rsidRDefault="00BF46F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46FB" w:rsidRPr="00CE4DCB" w:rsidTr="00BF46FB">
        <w:trPr>
          <w:trHeight w:val="300"/>
        </w:trPr>
        <w:tc>
          <w:tcPr>
            <w:tcW w:w="310" w:type="pct"/>
            <w:shd w:val="clear" w:color="auto" w:fill="auto"/>
            <w:noWrap/>
            <w:hideMark/>
          </w:tcPr>
          <w:p w:rsidR="00BF46FB" w:rsidRPr="00CE4DCB" w:rsidRDefault="00BF46F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034" w:type="pct"/>
            <w:shd w:val="clear" w:color="auto" w:fill="auto"/>
            <w:noWrap/>
          </w:tcPr>
          <w:p w:rsidR="00BF46FB" w:rsidRPr="00CE4DCB" w:rsidRDefault="00BF46FB" w:rsidP="00BF4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4D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Szkolenie personelu</w:t>
            </w:r>
          </w:p>
        </w:tc>
        <w:tc>
          <w:tcPr>
            <w:tcW w:w="1252" w:type="pct"/>
            <w:shd w:val="clear" w:color="auto" w:fill="auto"/>
            <w:noWrap/>
          </w:tcPr>
          <w:p w:rsidR="00BF46FB" w:rsidRPr="00CE4DCB" w:rsidRDefault="00BF46F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4D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04" w:type="pct"/>
          </w:tcPr>
          <w:p w:rsidR="00BF46FB" w:rsidRPr="00CE4DCB" w:rsidRDefault="00BF46FB" w:rsidP="00BF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F46FB" w:rsidRPr="00475CFA" w:rsidRDefault="00BF46FB" w:rsidP="00BF46FB">
      <w:pPr>
        <w:rPr>
          <w:rStyle w:val="Stylwiadomocie-mail18"/>
          <w:sz w:val="18"/>
          <w:szCs w:val="18"/>
        </w:rPr>
      </w:pPr>
      <w:r w:rsidRPr="00BA1EC6">
        <w:rPr>
          <w:rFonts w:ascii="Times New Roman" w:hAnsi="Times New Roman" w:cs="Times New Roman"/>
          <w:b/>
          <w:bCs/>
          <w:sz w:val="20"/>
          <w:szCs w:val="20"/>
        </w:rPr>
        <w:t>obowiązkowe przeglądy techniczne w cenie ofertowej w okresie gwarancji po stronie wykonawcy</w:t>
      </w:r>
    </w:p>
    <w:p w:rsidR="00BF46FB" w:rsidRDefault="00BF46FB" w:rsidP="00BF46FB"/>
    <w:p w:rsidR="00754FB1" w:rsidRPr="00BA1EC6" w:rsidRDefault="00754FB1" w:rsidP="00754F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BA1EC6">
        <w:rPr>
          <w:rFonts w:ascii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 </w:t>
      </w:r>
    </w:p>
    <w:p w:rsidR="00754FB1" w:rsidRPr="00BA1EC6" w:rsidRDefault="00754FB1" w:rsidP="00754F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BA1EC6">
        <w:rPr>
          <w:rFonts w:ascii="Times New Roman" w:hAnsi="Times New Roman" w:cs="Times New Roman"/>
          <w:sz w:val="20"/>
          <w:szCs w:val="20"/>
          <w:lang w:eastAsia="pl-PL"/>
        </w:rPr>
        <w:t xml:space="preserve"> data i podpisy</w:t>
      </w:r>
    </w:p>
    <w:p w:rsidR="00754FB1" w:rsidRDefault="00754FB1" w:rsidP="00754FB1"/>
    <w:p w:rsidR="00BF46FB" w:rsidRDefault="00BF46FB"/>
    <w:p w:rsidR="00D33839" w:rsidRDefault="00D33839"/>
    <w:p w:rsidR="00D33839" w:rsidRDefault="00D33839"/>
    <w:p w:rsidR="00D33839" w:rsidRDefault="00D33839"/>
    <w:p w:rsidR="00D33839" w:rsidRDefault="00D33839"/>
    <w:p w:rsidR="00D33839" w:rsidRDefault="00D33839"/>
    <w:p w:rsidR="00D33839" w:rsidRDefault="00D33839"/>
    <w:p w:rsidR="00D33839" w:rsidRDefault="00D33839"/>
    <w:p w:rsidR="00D33839" w:rsidRDefault="00D33839"/>
    <w:p w:rsidR="00D33839" w:rsidRDefault="00D33839"/>
    <w:p w:rsidR="00D33839" w:rsidRDefault="00D33839"/>
    <w:p w:rsidR="00D33839" w:rsidRDefault="00D33839"/>
    <w:p w:rsidR="00D33839" w:rsidRDefault="00D33839"/>
    <w:p w:rsidR="00D33839" w:rsidRDefault="00D33839"/>
    <w:p w:rsidR="00D33839" w:rsidRDefault="00D33839"/>
    <w:p w:rsidR="00D33839" w:rsidRDefault="00D33839"/>
    <w:p w:rsidR="00D33839" w:rsidRDefault="00D33839"/>
    <w:p w:rsidR="00D33839" w:rsidRDefault="00D33839"/>
    <w:p w:rsidR="00D33839" w:rsidRDefault="00D33839"/>
    <w:p w:rsidR="00D33839" w:rsidRDefault="00D33839"/>
    <w:p w:rsidR="00D33839" w:rsidRDefault="00D33839"/>
    <w:p w:rsidR="00D33839" w:rsidRDefault="00D33839"/>
    <w:p w:rsidR="00D33839" w:rsidRDefault="00D33839"/>
    <w:p w:rsidR="00D33839" w:rsidRDefault="00D33839"/>
    <w:p w:rsidR="001668CD" w:rsidRDefault="001668CD"/>
    <w:p w:rsidR="001668CD" w:rsidRPr="001668CD" w:rsidRDefault="001668CD" w:rsidP="001668CD">
      <w:pP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Style w:val="Stylwiadomocie-mail18"/>
          <w:rFonts w:ascii="Times New Roman" w:hAnsi="Times New Roman" w:cs="Times New Roman"/>
          <w:b/>
          <w:bCs/>
          <w:u w:val="single"/>
        </w:rPr>
        <w:lastRenderedPageBreak/>
        <w:t>Część 5</w:t>
      </w:r>
      <w:r w:rsidRPr="002929AB">
        <w:rPr>
          <w:rStyle w:val="Stylwiadomocie-mail18"/>
          <w:rFonts w:ascii="Times New Roman" w:hAnsi="Times New Roman" w:cs="Times New Roman"/>
          <w:b/>
          <w:bCs/>
          <w:u w:val="single"/>
        </w:rPr>
        <w:t>:</w:t>
      </w:r>
      <w:r>
        <w:rPr>
          <w:rStyle w:val="Stylwiadomocie-mail18"/>
          <w:rFonts w:ascii="Times New Roman" w:hAnsi="Times New Roman" w:cs="Times New Roman"/>
          <w:b/>
          <w:bCs/>
          <w:u w:val="single"/>
        </w:rPr>
        <w:t xml:space="preserve">   </w:t>
      </w:r>
      <w:r w:rsidRPr="001668CD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Zmotoryzowane urządzenie fizjoterapeutyczne - wyposażona w silnik szyna ruchowa</w:t>
      </w:r>
    </w:p>
    <w:p w:rsidR="001668CD" w:rsidRPr="002929AB" w:rsidRDefault="001668CD" w:rsidP="001668CD">
      <w:pPr>
        <w:rPr>
          <w:rStyle w:val="Stylwiadomocie-mail18"/>
          <w:rFonts w:ascii="Times New Roman" w:hAnsi="Times New Roman" w:cs="Times New Roman"/>
          <w:b/>
          <w:bCs/>
          <w:u w:val="single"/>
        </w:rPr>
      </w:pPr>
      <w:r w:rsidRPr="001668CD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do stawu kolanowego i biodrowego.  Typu </w:t>
      </w:r>
      <w:proofErr w:type="spellStart"/>
      <w:r w:rsidRPr="001668CD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Art</w:t>
      </w:r>
      <w:r w:rsidR="00D33839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romat</w:t>
      </w:r>
      <w:proofErr w:type="spellEnd"/>
      <w:r w:rsidR="00D33839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– Active K lub równoważny -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2  szt.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3686"/>
        <w:gridCol w:w="2268"/>
        <w:gridCol w:w="2551"/>
      </w:tblGrid>
      <w:tr w:rsidR="001668CD" w:rsidRPr="00D9021B" w:rsidTr="001668CD">
        <w:tc>
          <w:tcPr>
            <w:tcW w:w="562" w:type="dxa"/>
            <w:vAlign w:val="center"/>
          </w:tcPr>
          <w:p w:rsidR="001668CD" w:rsidRPr="00D9021B" w:rsidRDefault="001668CD" w:rsidP="001668C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686" w:type="dxa"/>
            <w:vAlign w:val="center"/>
          </w:tcPr>
          <w:p w:rsidR="001668CD" w:rsidRPr="00D9021B" w:rsidRDefault="001668CD" w:rsidP="001668C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i warunki techniczne</w:t>
            </w:r>
          </w:p>
        </w:tc>
        <w:tc>
          <w:tcPr>
            <w:tcW w:w="2268" w:type="dxa"/>
            <w:vAlign w:val="center"/>
          </w:tcPr>
          <w:p w:rsidR="001668CD" w:rsidRPr="00D9021B" w:rsidRDefault="001668CD" w:rsidP="001668C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2551" w:type="dxa"/>
          </w:tcPr>
          <w:p w:rsidR="001668CD" w:rsidRPr="00D9021B" w:rsidRDefault="001668CD" w:rsidP="001668C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1668CD" w:rsidRPr="00D9021B" w:rsidTr="001668CD">
        <w:tc>
          <w:tcPr>
            <w:tcW w:w="562" w:type="dxa"/>
            <w:vAlign w:val="center"/>
          </w:tcPr>
          <w:p w:rsidR="001668CD" w:rsidRPr="00D9021B" w:rsidRDefault="001668CD" w:rsidP="001668C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vAlign w:val="center"/>
          </w:tcPr>
          <w:p w:rsidR="001668CD" w:rsidRPr="00D9021B" w:rsidRDefault="001668CD" w:rsidP="001668C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Wymagania Ogólne</w:t>
            </w:r>
          </w:p>
        </w:tc>
        <w:tc>
          <w:tcPr>
            <w:tcW w:w="2268" w:type="dxa"/>
            <w:vAlign w:val="center"/>
          </w:tcPr>
          <w:p w:rsidR="001668CD" w:rsidRPr="00D9021B" w:rsidRDefault="001668CD" w:rsidP="001668C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</w:tcPr>
          <w:p w:rsidR="001668CD" w:rsidRPr="00D9021B" w:rsidRDefault="001668CD" w:rsidP="001668C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668CD" w:rsidRPr="00D9021B" w:rsidTr="001668CD">
        <w:tc>
          <w:tcPr>
            <w:tcW w:w="562" w:type="dxa"/>
            <w:vAlign w:val="center"/>
          </w:tcPr>
          <w:p w:rsidR="001668CD" w:rsidRPr="00D9021B" w:rsidRDefault="001668CD" w:rsidP="001668C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1668CD" w:rsidRPr="00D9021B" w:rsidRDefault="001668CD" w:rsidP="001668C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Nazwa Urządzenia</w:t>
            </w:r>
          </w:p>
        </w:tc>
        <w:tc>
          <w:tcPr>
            <w:tcW w:w="2268" w:type="dxa"/>
            <w:vAlign w:val="center"/>
          </w:tcPr>
          <w:p w:rsidR="001668CD" w:rsidRPr="00D9021B" w:rsidRDefault="001668CD" w:rsidP="001668C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2551" w:type="dxa"/>
          </w:tcPr>
          <w:p w:rsidR="001668CD" w:rsidRPr="00D9021B" w:rsidRDefault="001668CD" w:rsidP="001668C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68CD" w:rsidRPr="00D9021B" w:rsidTr="001668CD">
        <w:tc>
          <w:tcPr>
            <w:tcW w:w="562" w:type="dxa"/>
            <w:vAlign w:val="center"/>
          </w:tcPr>
          <w:p w:rsidR="001668CD" w:rsidRPr="00D9021B" w:rsidRDefault="001668CD" w:rsidP="001668C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1668CD" w:rsidRPr="00D9021B" w:rsidRDefault="001668CD" w:rsidP="001668C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Typ Urządzenia</w:t>
            </w:r>
          </w:p>
        </w:tc>
        <w:tc>
          <w:tcPr>
            <w:tcW w:w="2268" w:type="dxa"/>
            <w:vAlign w:val="center"/>
          </w:tcPr>
          <w:p w:rsidR="001668CD" w:rsidRPr="00D9021B" w:rsidRDefault="001668CD" w:rsidP="001668C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2551" w:type="dxa"/>
          </w:tcPr>
          <w:p w:rsidR="001668CD" w:rsidRPr="00D9021B" w:rsidRDefault="001668CD" w:rsidP="001668C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68CD" w:rsidRPr="00D9021B" w:rsidTr="001668CD">
        <w:tc>
          <w:tcPr>
            <w:tcW w:w="562" w:type="dxa"/>
            <w:vAlign w:val="center"/>
          </w:tcPr>
          <w:p w:rsidR="001668CD" w:rsidRPr="00D9021B" w:rsidRDefault="001668CD" w:rsidP="001668C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vAlign w:val="center"/>
          </w:tcPr>
          <w:p w:rsidR="001668CD" w:rsidRPr="00D9021B" w:rsidRDefault="001668CD" w:rsidP="001668C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2268" w:type="dxa"/>
            <w:vAlign w:val="center"/>
          </w:tcPr>
          <w:p w:rsidR="001668CD" w:rsidRPr="00D9021B" w:rsidRDefault="001668CD" w:rsidP="001668C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2551" w:type="dxa"/>
          </w:tcPr>
          <w:p w:rsidR="001668CD" w:rsidRPr="00D9021B" w:rsidRDefault="001668CD" w:rsidP="001668C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68CD" w:rsidRPr="00D9021B" w:rsidTr="001668CD">
        <w:tc>
          <w:tcPr>
            <w:tcW w:w="562" w:type="dxa"/>
            <w:vAlign w:val="center"/>
          </w:tcPr>
          <w:p w:rsidR="001668CD" w:rsidRPr="00D9021B" w:rsidRDefault="001668CD" w:rsidP="001668C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vAlign w:val="center"/>
          </w:tcPr>
          <w:p w:rsidR="001668CD" w:rsidRPr="00D9021B" w:rsidRDefault="001668CD" w:rsidP="001668C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Kraj pochodzenia</w:t>
            </w:r>
          </w:p>
        </w:tc>
        <w:tc>
          <w:tcPr>
            <w:tcW w:w="2268" w:type="dxa"/>
            <w:vAlign w:val="center"/>
          </w:tcPr>
          <w:p w:rsidR="001668CD" w:rsidRPr="00D9021B" w:rsidRDefault="001668CD" w:rsidP="001668C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2551" w:type="dxa"/>
          </w:tcPr>
          <w:p w:rsidR="001668CD" w:rsidRPr="00D9021B" w:rsidRDefault="001668CD" w:rsidP="001668C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68CD" w:rsidRPr="00D9021B" w:rsidTr="001668CD">
        <w:tc>
          <w:tcPr>
            <w:tcW w:w="562" w:type="dxa"/>
            <w:vAlign w:val="center"/>
          </w:tcPr>
          <w:p w:rsidR="001668CD" w:rsidRPr="00D9021B" w:rsidRDefault="001668CD" w:rsidP="001668C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vAlign w:val="center"/>
          </w:tcPr>
          <w:p w:rsidR="001668CD" w:rsidRPr="00D9021B" w:rsidRDefault="001668CD" w:rsidP="001668C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 xml:space="preserve">Rok produkcji 2018, urządzenie fabrycznie nowe, nie </w:t>
            </w:r>
            <w:proofErr w:type="spellStart"/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rekondycjonowane</w:t>
            </w:r>
            <w:proofErr w:type="spellEnd"/>
          </w:p>
        </w:tc>
        <w:tc>
          <w:tcPr>
            <w:tcW w:w="2268" w:type="dxa"/>
            <w:vAlign w:val="center"/>
          </w:tcPr>
          <w:p w:rsidR="001668CD" w:rsidRPr="00D9021B" w:rsidRDefault="001668CD" w:rsidP="001668C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1668CD" w:rsidRPr="00D9021B" w:rsidRDefault="001668CD" w:rsidP="001668C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68CD" w:rsidRPr="00D9021B" w:rsidTr="001668CD">
        <w:tc>
          <w:tcPr>
            <w:tcW w:w="562" w:type="dxa"/>
            <w:vAlign w:val="center"/>
          </w:tcPr>
          <w:p w:rsidR="001668CD" w:rsidRPr="00D9021B" w:rsidRDefault="001668CD" w:rsidP="001668C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vAlign w:val="center"/>
          </w:tcPr>
          <w:p w:rsidR="001668CD" w:rsidRPr="00D9021B" w:rsidRDefault="001668CD" w:rsidP="001668C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 xml:space="preserve">Posiadanie przez oferowany sprzęt: Aktualne dokumenty potwierdzające, że zaoferowany przez wykonawcę sprzęt jest dopuszczony do użytku na terenie Rzeczypospolitej Polskiej i Unii Europejskiej zgodnie z obowiązującymi przepisami  prawa (deklaracja zgodności i oznakowanie znakiem CE), tzn. ,że oferowany sprzęt posiada wymogi określone w Ustawie z dnia 20.05.2010 r. o wyrobach medycznych (DZ.U 2010 Nr 107, poz. 679) oraz dyrektywami Unii Europejskiej  </w:t>
            </w:r>
          </w:p>
        </w:tc>
        <w:tc>
          <w:tcPr>
            <w:tcW w:w="2268" w:type="dxa"/>
            <w:vAlign w:val="center"/>
          </w:tcPr>
          <w:p w:rsidR="001668CD" w:rsidRPr="00D9021B" w:rsidRDefault="001668CD" w:rsidP="001668C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1668CD" w:rsidRPr="00D9021B" w:rsidRDefault="001668CD" w:rsidP="001668C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68CD" w:rsidRPr="00D9021B" w:rsidTr="001668CD">
        <w:tc>
          <w:tcPr>
            <w:tcW w:w="562" w:type="dxa"/>
            <w:vAlign w:val="center"/>
          </w:tcPr>
          <w:p w:rsidR="001668CD" w:rsidRPr="00D9021B" w:rsidRDefault="001668CD" w:rsidP="001668C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  <w:vAlign w:val="center"/>
          </w:tcPr>
          <w:p w:rsidR="001668CD" w:rsidRPr="00D9021B" w:rsidRDefault="001668CD" w:rsidP="001668C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Klasyfikacja zgodna z normą IEC/EN 60601-1, ochrona przed porażeniem prądem</w:t>
            </w:r>
          </w:p>
        </w:tc>
        <w:tc>
          <w:tcPr>
            <w:tcW w:w="2268" w:type="dxa"/>
            <w:vAlign w:val="center"/>
          </w:tcPr>
          <w:p w:rsidR="001668CD" w:rsidRPr="00D9021B" w:rsidRDefault="001668CD" w:rsidP="001668C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  <w:vAlign w:val="bottom"/>
          </w:tcPr>
          <w:p w:rsidR="001668CD" w:rsidRPr="00D9021B" w:rsidRDefault="001668CD" w:rsidP="001668C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68CD" w:rsidRPr="00D9021B" w:rsidTr="001668CD">
        <w:tc>
          <w:tcPr>
            <w:tcW w:w="562" w:type="dxa"/>
            <w:vAlign w:val="center"/>
          </w:tcPr>
          <w:p w:rsidR="001668CD" w:rsidRPr="00D9021B" w:rsidRDefault="001668CD" w:rsidP="001668C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  <w:vAlign w:val="center"/>
          </w:tcPr>
          <w:p w:rsidR="001668CD" w:rsidRPr="00D9021B" w:rsidRDefault="001668CD" w:rsidP="001668C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 xml:space="preserve"> Ochrona przed wilgocią </w:t>
            </w:r>
          </w:p>
        </w:tc>
        <w:tc>
          <w:tcPr>
            <w:tcW w:w="2268" w:type="dxa"/>
            <w:vAlign w:val="center"/>
          </w:tcPr>
          <w:p w:rsidR="001668CD" w:rsidRPr="00D9021B" w:rsidRDefault="001668CD" w:rsidP="001668C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IP22</w:t>
            </w:r>
          </w:p>
        </w:tc>
        <w:tc>
          <w:tcPr>
            <w:tcW w:w="2551" w:type="dxa"/>
            <w:vAlign w:val="bottom"/>
          </w:tcPr>
          <w:p w:rsidR="001668CD" w:rsidRPr="00D9021B" w:rsidRDefault="001668CD" w:rsidP="001668C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2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1"/>
        <w:gridCol w:w="3687"/>
        <w:gridCol w:w="2268"/>
        <w:gridCol w:w="2551"/>
      </w:tblGrid>
      <w:tr w:rsidR="001668CD" w:rsidRPr="002929AB" w:rsidTr="001668CD">
        <w:tc>
          <w:tcPr>
            <w:tcW w:w="561" w:type="dxa"/>
          </w:tcPr>
          <w:p w:rsidR="001668CD" w:rsidRPr="002929AB" w:rsidRDefault="001668CD" w:rsidP="00166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687" w:type="dxa"/>
          </w:tcPr>
          <w:p w:rsidR="001668CD" w:rsidRDefault="001668CD" w:rsidP="00166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wymagane</w:t>
            </w:r>
          </w:p>
          <w:p w:rsidR="00CE7ABD" w:rsidRDefault="00CE7ABD" w:rsidP="00166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E7ABD" w:rsidRPr="002929AB" w:rsidRDefault="00CE7ABD" w:rsidP="00166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668CD" w:rsidRPr="002929AB" w:rsidRDefault="001668CD" w:rsidP="00166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Warunek graniczny</w:t>
            </w:r>
          </w:p>
        </w:tc>
        <w:tc>
          <w:tcPr>
            <w:tcW w:w="2551" w:type="dxa"/>
          </w:tcPr>
          <w:p w:rsidR="001668CD" w:rsidRPr="002929AB" w:rsidRDefault="001668CD" w:rsidP="00166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oferowane, opis, komentarz</w:t>
            </w:r>
          </w:p>
        </w:tc>
      </w:tr>
      <w:tr w:rsidR="00305C98" w:rsidRPr="002929AB" w:rsidTr="00305C98">
        <w:trPr>
          <w:trHeight w:val="459"/>
        </w:trPr>
        <w:tc>
          <w:tcPr>
            <w:tcW w:w="561" w:type="dxa"/>
            <w:vMerge w:val="restart"/>
          </w:tcPr>
          <w:p w:rsidR="00305C98" w:rsidRPr="002929AB" w:rsidRDefault="00305C98" w:rsidP="0016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7" w:type="dxa"/>
          </w:tcPr>
          <w:p w:rsidR="00CE7ABD" w:rsidRPr="001668CD" w:rsidRDefault="00305C98" w:rsidP="00166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668C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Wymiary:</w:t>
            </w:r>
          </w:p>
          <w:p w:rsidR="00305C98" w:rsidRPr="00305C98" w:rsidRDefault="00305C98" w:rsidP="00305C9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668CD">
              <w:rPr>
                <w:rFonts w:ascii="Times New Roman" w:hAnsi="Times New Roman" w:cs="Times New Roman"/>
                <w:iCs/>
                <w:sz w:val="20"/>
                <w:szCs w:val="20"/>
              </w:rPr>
              <w:t>Wzrost pacjenta: ok 135 do 205 cm</w:t>
            </w:r>
          </w:p>
        </w:tc>
        <w:tc>
          <w:tcPr>
            <w:tcW w:w="2268" w:type="dxa"/>
            <w:vAlign w:val="center"/>
          </w:tcPr>
          <w:p w:rsidR="00305C98" w:rsidRPr="002929AB" w:rsidRDefault="00CE7ABD" w:rsidP="0016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305C98" w:rsidRPr="002929AB" w:rsidRDefault="00305C98" w:rsidP="00166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05C98" w:rsidRPr="00CE7ABD" w:rsidTr="001668CD">
        <w:trPr>
          <w:trHeight w:val="459"/>
        </w:trPr>
        <w:tc>
          <w:tcPr>
            <w:tcW w:w="561" w:type="dxa"/>
            <w:vMerge/>
          </w:tcPr>
          <w:p w:rsidR="00305C98" w:rsidRPr="002929AB" w:rsidRDefault="00305C98" w:rsidP="0016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:rsidR="00305C98" w:rsidRDefault="00305C98" w:rsidP="001668C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668CD">
              <w:rPr>
                <w:rFonts w:ascii="Times New Roman" w:hAnsi="Times New Roman" w:cs="Times New Roman"/>
                <w:iCs/>
                <w:sz w:val="20"/>
                <w:szCs w:val="20"/>
              </w:rPr>
              <w:t>Wymiary zewnętrzne aparatu:</w:t>
            </w:r>
          </w:p>
          <w:p w:rsidR="00305C98" w:rsidRPr="00CE7ABD" w:rsidRDefault="00305C98" w:rsidP="00305C98">
            <w:pPr>
              <w:spacing w:after="0" w:line="240" w:lineRule="auto"/>
              <w:ind w:left="72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CE7A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96 x 38 x </w:t>
            </w:r>
            <w:proofErr w:type="spellStart"/>
            <w:r w:rsidRPr="00CE7A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maks</w:t>
            </w:r>
            <w:proofErr w:type="spellEnd"/>
            <w:r w:rsidRPr="00CE7A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. 57 cm;  +/- 5cm </w:t>
            </w:r>
          </w:p>
        </w:tc>
        <w:tc>
          <w:tcPr>
            <w:tcW w:w="2268" w:type="dxa"/>
            <w:vAlign w:val="center"/>
          </w:tcPr>
          <w:p w:rsidR="00305C98" w:rsidRPr="00CE7ABD" w:rsidRDefault="00CE7ABD" w:rsidP="0016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Tak</w:t>
            </w:r>
            <w:proofErr w:type="spellEnd"/>
          </w:p>
        </w:tc>
        <w:tc>
          <w:tcPr>
            <w:tcW w:w="2551" w:type="dxa"/>
          </w:tcPr>
          <w:p w:rsidR="00305C98" w:rsidRPr="00CE7ABD" w:rsidRDefault="00305C98" w:rsidP="00166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1668CD" w:rsidRPr="002929AB" w:rsidTr="001668CD">
        <w:tc>
          <w:tcPr>
            <w:tcW w:w="561" w:type="dxa"/>
          </w:tcPr>
          <w:p w:rsidR="001668CD" w:rsidRPr="002929AB" w:rsidRDefault="001668CD" w:rsidP="0016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7" w:type="dxa"/>
          </w:tcPr>
          <w:p w:rsidR="007D5C68" w:rsidRPr="007D5C68" w:rsidRDefault="007D5C68" w:rsidP="007D5C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C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Masa:</w:t>
            </w:r>
          </w:p>
          <w:p w:rsidR="007D5C68" w:rsidRPr="007D5C68" w:rsidRDefault="007D5C68" w:rsidP="007D5C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C68">
              <w:rPr>
                <w:rFonts w:ascii="Times New Roman" w:hAnsi="Times New Roman" w:cs="Times New Roman"/>
                <w:sz w:val="20"/>
                <w:szCs w:val="20"/>
              </w:rPr>
              <w:t>Aparat: waga 15 - 20 kg</w:t>
            </w:r>
          </w:p>
          <w:p w:rsidR="001668CD" w:rsidRPr="007D5C68" w:rsidRDefault="007D5C68" w:rsidP="001668C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C68">
              <w:rPr>
                <w:rFonts w:ascii="Times New Roman" w:hAnsi="Times New Roman" w:cs="Times New Roman"/>
                <w:sz w:val="20"/>
                <w:szCs w:val="20"/>
              </w:rPr>
              <w:t>Pilot sterujący</w:t>
            </w:r>
          </w:p>
        </w:tc>
        <w:tc>
          <w:tcPr>
            <w:tcW w:w="2268" w:type="dxa"/>
            <w:vAlign w:val="center"/>
          </w:tcPr>
          <w:p w:rsidR="001668CD" w:rsidRPr="002929AB" w:rsidRDefault="001668CD" w:rsidP="0016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1668CD" w:rsidRPr="002929AB" w:rsidRDefault="001668CD" w:rsidP="001668C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E7ABD" w:rsidRPr="002929AB" w:rsidTr="00D33839">
        <w:trPr>
          <w:trHeight w:val="707"/>
        </w:trPr>
        <w:tc>
          <w:tcPr>
            <w:tcW w:w="561" w:type="dxa"/>
            <w:vMerge w:val="restart"/>
          </w:tcPr>
          <w:p w:rsidR="00CE7ABD" w:rsidRPr="002929AB" w:rsidRDefault="00CE7ABD" w:rsidP="0016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7" w:type="dxa"/>
          </w:tcPr>
          <w:p w:rsidR="00CE7ABD" w:rsidRPr="007D5C68" w:rsidRDefault="00CE7ABD" w:rsidP="007D5C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D5C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Funkcje specjalne:</w:t>
            </w:r>
          </w:p>
          <w:p w:rsidR="00CE7ABD" w:rsidRPr="00CE7ABD" w:rsidRDefault="00CE7ABD" w:rsidP="00CE7AB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5C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Plan leczenia: Rehabilitacja po operacjach i urazach: więzadła krzyżowego, chrząstki stawowej, endoprotezoplastyce stawu; Każdy z planów leczenia oparty jest na 6 etapach, postęp w terapii bilansowany jest automatycznie współczynnikiem aktywności w odpowiedniej proporcji od pasywnego do aktywnego i do </w:t>
            </w:r>
            <w:r w:rsidRPr="007D5C68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ćwiczeń koordynacji. Czas trwania każdego pojedynczego ćwiczenia wynosi min. 40 min.</w:t>
            </w:r>
          </w:p>
        </w:tc>
        <w:tc>
          <w:tcPr>
            <w:tcW w:w="2268" w:type="dxa"/>
            <w:vAlign w:val="center"/>
          </w:tcPr>
          <w:p w:rsidR="00CE7ABD" w:rsidRPr="002929AB" w:rsidRDefault="00D33839" w:rsidP="0016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551" w:type="dxa"/>
          </w:tcPr>
          <w:p w:rsidR="00CE7ABD" w:rsidRPr="002929AB" w:rsidRDefault="00CE7ABD" w:rsidP="001668C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E7ABD" w:rsidRPr="002929AB" w:rsidTr="00CE7ABD">
        <w:trPr>
          <w:trHeight w:val="721"/>
        </w:trPr>
        <w:tc>
          <w:tcPr>
            <w:tcW w:w="561" w:type="dxa"/>
            <w:vMerge/>
          </w:tcPr>
          <w:p w:rsidR="00CE7ABD" w:rsidRPr="002929AB" w:rsidRDefault="00CE7ABD" w:rsidP="0016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:rsidR="00CE7ABD" w:rsidRPr="00CE7ABD" w:rsidRDefault="00CE7ABD" w:rsidP="007D5C6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5C68">
              <w:rPr>
                <w:rFonts w:ascii="Times New Roman" w:hAnsi="Times New Roman" w:cs="Times New Roman"/>
                <w:iCs/>
                <w:sz w:val="20"/>
                <w:szCs w:val="20"/>
              </w:rPr>
              <w:t>Blokada klawiatury: zapobiega przypadkowej zmianie parametrów terapii</w:t>
            </w:r>
          </w:p>
        </w:tc>
        <w:tc>
          <w:tcPr>
            <w:tcW w:w="2268" w:type="dxa"/>
            <w:vAlign w:val="center"/>
          </w:tcPr>
          <w:p w:rsidR="00CE7ABD" w:rsidRPr="002929AB" w:rsidRDefault="00CE7ABD" w:rsidP="0016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CE7ABD" w:rsidRPr="002929AB" w:rsidRDefault="00CE7ABD" w:rsidP="001668C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E7ABD" w:rsidRPr="002929AB" w:rsidTr="00CE7ABD">
        <w:trPr>
          <w:trHeight w:val="702"/>
        </w:trPr>
        <w:tc>
          <w:tcPr>
            <w:tcW w:w="561" w:type="dxa"/>
            <w:vMerge/>
          </w:tcPr>
          <w:p w:rsidR="00CE7ABD" w:rsidRPr="002929AB" w:rsidRDefault="00CE7ABD" w:rsidP="0016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:rsidR="00CE7ABD" w:rsidRPr="00CE7ABD" w:rsidRDefault="00CE7ABD" w:rsidP="007D5C6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5C68">
              <w:rPr>
                <w:rFonts w:ascii="Times New Roman" w:hAnsi="Times New Roman" w:cs="Times New Roman"/>
                <w:iCs/>
                <w:sz w:val="20"/>
                <w:szCs w:val="20"/>
              </w:rPr>
              <w:t>Dokumentacja terapii: zapis wyników ćwiczeń w formie wykresu</w:t>
            </w:r>
          </w:p>
        </w:tc>
        <w:tc>
          <w:tcPr>
            <w:tcW w:w="2268" w:type="dxa"/>
            <w:vAlign w:val="center"/>
          </w:tcPr>
          <w:p w:rsidR="00CE7ABD" w:rsidRPr="002929AB" w:rsidRDefault="00CE7ABD" w:rsidP="0016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CE7ABD" w:rsidRPr="002929AB" w:rsidRDefault="00CE7ABD" w:rsidP="001668C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E7ABD" w:rsidRPr="002929AB" w:rsidTr="00CE7ABD">
        <w:trPr>
          <w:trHeight w:val="698"/>
        </w:trPr>
        <w:tc>
          <w:tcPr>
            <w:tcW w:w="561" w:type="dxa"/>
            <w:vMerge/>
          </w:tcPr>
          <w:p w:rsidR="00CE7ABD" w:rsidRPr="002929AB" w:rsidRDefault="00CE7ABD" w:rsidP="0016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:rsidR="00CE7ABD" w:rsidRPr="00CE7ABD" w:rsidRDefault="00CE7ABD" w:rsidP="007D5C6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5C68">
              <w:rPr>
                <w:rFonts w:ascii="Times New Roman" w:hAnsi="Times New Roman" w:cs="Times New Roman"/>
                <w:iCs/>
                <w:sz w:val="20"/>
                <w:szCs w:val="20"/>
              </w:rPr>
              <w:t>Nowy pacjent: zresetowanie ustawień pilota przed nowym pacjentem</w:t>
            </w:r>
          </w:p>
        </w:tc>
        <w:tc>
          <w:tcPr>
            <w:tcW w:w="2268" w:type="dxa"/>
            <w:vAlign w:val="center"/>
          </w:tcPr>
          <w:p w:rsidR="00CE7ABD" w:rsidRPr="002929AB" w:rsidRDefault="00CE7ABD" w:rsidP="0016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CE7ABD" w:rsidRPr="002929AB" w:rsidRDefault="00CE7ABD" w:rsidP="001668C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E7ABD" w:rsidRPr="002929AB" w:rsidTr="00CE7ABD">
        <w:trPr>
          <w:trHeight w:val="695"/>
        </w:trPr>
        <w:tc>
          <w:tcPr>
            <w:tcW w:w="561" w:type="dxa"/>
            <w:vMerge/>
          </w:tcPr>
          <w:p w:rsidR="00CE7ABD" w:rsidRPr="002929AB" w:rsidRDefault="00CE7ABD" w:rsidP="0016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:rsidR="00CE7ABD" w:rsidRPr="00CE7ABD" w:rsidRDefault="00CE7ABD" w:rsidP="007D5C6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5C68">
              <w:rPr>
                <w:rFonts w:ascii="Times New Roman" w:hAnsi="Times New Roman" w:cs="Times New Roman"/>
                <w:iCs/>
                <w:sz w:val="20"/>
                <w:szCs w:val="20"/>
              </w:rPr>
              <w:t>Karta chip pacjenta: zachowanie indywidualnych danych terapii pacjenta</w:t>
            </w:r>
          </w:p>
        </w:tc>
        <w:tc>
          <w:tcPr>
            <w:tcW w:w="2268" w:type="dxa"/>
            <w:vAlign w:val="center"/>
          </w:tcPr>
          <w:p w:rsidR="00CE7ABD" w:rsidRPr="002929AB" w:rsidRDefault="00CE7ABD" w:rsidP="0016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CE7ABD" w:rsidRPr="002929AB" w:rsidRDefault="00CE7ABD" w:rsidP="001668C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E7ABD" w:rsidRPr="002929AB" w:rsidTr="00CE7ABD">
        <w:trPr>
          <w:trHeight w:val="407"/>
        </w:trPr>
        <w:tc>
          <w:tcPr>
            <w:tcW w:w="561" w:type="dxa"/>
            <w:vMerge/>
          </w:tcPr>
          <w:p w:rsidR="00CE7ABD" w:rsidRPr="002929AB" w:rsidRDefault="00CE7ABD" w:rsidP="0016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:rsidR="00CE7ABD" w:rsidRPr="007D5C68" w:rsidRDefault="00CE7ABD" w:rsidP="00CE7AB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D5C68">
              <w:rPr>
                <w:rFonts w:ascii="Times New Roman" w:hAnsi="Times New Roman" w:cs="Times New Roman"/>
                <w:iCs/>
                <w:sz w:val="20"/>
                <w:szCs w:val="20"/>
              </w:rPr>
              <w:t>Ustawienia menu: umożliwia zmianę ustawień menu, takich jak: język, ustawienie do transportu</w:t>
            </w:r>
          </w:p>
        </w:tc>
        <w:tc>
          <w:tcPr>
            <w:tcW w:w="2268" w:type="dxa"/>
            <w:vAlign w:val="center"/>
          </w:tcPr>
          <w:p w:rsidR="00CE7ABD" w:rsidRPr="002929AB" w:rsidRDefault="00CE7ABD" w:rsidP="0016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CE7ABD" w:rsidRPr="002929AB" w:rsidRDefault="00CE7ABD" w:rsidP="001668C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668CD" w:rsidRPr="002929AB" w:rsidTr="001668CD">
        <w:tc>
          <w:tcPr>
            <w:tcW w:w="561" w:type="dxa"/>
          </w:tcPr>
          <w:p w:rsidR="001668CD" w:rsidRPr="002929AB" w:rsidRDefault="001668CD" w:rsidP="0016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7" w:type="dxa"/>
          </w:tcPr>
          <w:p w:rsidR="007D5C68" w:rsidRPr="007D5C68" w:rsidRDefault="007D5C68" w:rsidP="007D5C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D5C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Zakresy ruchu:</w:t>
            </w:r>
          </w:p>
          <w:p w:rsidR="007D5C68" w:rsidRPr="007D5C68" w:rsidRDefault="007D5C68" w:rsidP="007D5C6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5C68">
              <w:rPr>
                <w:rFonts w:ascii="Times New Roman" w:hAnsi="Times New Roman" w:cs="Times New Roman"/>
                <w:iCs/>
                <w:sz w:val="20"/>
                <w:szCs w:val="20"/>
              </w:rPr>
              <w:t>Wyprost/zgięcie kolana: - 10° / 0° / 120° +/- 2°</w:t>
            </w:r>
          </w:p>
          <w:p w:rsidR="001668CD" w:rsidRPr="007D5C68" w:rsidRDefault="007D5C68" w:rsidP="001668C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5C68">
              <w:rPr>
                <w:rFonts w:ascii="Times New Roman" w:hAnsi="Times New Roman" w:cs="Times New Roman"/>
                <w:iCs/>
                <w:sz w:val="20"/>
                <w:szCs w:val="20"/>
              </w:rPr>
              <w:t>Wyprost/zgięcie biodra: 0° / 7° / 115°+/- 2°</w:t>
            </w:r>
          </w:p>
        </w:tc>
        <w:tc>
          <w:tcPr>
            <w:tcW w:w="2268" w:type="dxa"/>
            <w:vAlign w:val="center"/>
          </w:tcPr>
          <w:p w:rsidR="001668CD" w:rsidRPr="002929AB" w:rsidRDefault="001668CD" w:rsidP="0016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1668CD" w:rsidRPr="002929AB" w:rsidRDefault="001668CD" w:rsidP="001668C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9332F" w:rsidRPr="002929AB" w:rsidTr="00E9332F">
        <w:trPr>
          <w:trHeight w:val="2408"/>
        </w:trPr>
        <w:tc>
          <w:tcPr>
            <w:tcW w:w="561" w:type="dxa"/>
            <w:vMerge w:val="restart"/>
          </w:tcPr>
          <w:p w:rsidR="00E9332F" w:rsidRPr="002929AB" w:rsidRDefault="00E9332F" w:rsidP="0016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87" w:type="dxa"/>
          </w:tcPr>
          <w:p w:rsidR="00E9332F" w:rsidRPr="007D5C68" w:rsidRDefault="00E9332F" w:rsidP="007D5C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D5C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Funkcje:</w:t>
            </w:r>
          </w:p>
          <w:p w:rsidR="00E9332F" w:rsidRPr="00E9332F" w:rsidRDefault="00E9332F" w:rsidP="00E9332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5C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Tryb pracy "pasywny": Parametry regulowane: wyprost/zgięcie ustawiane bierne lub aktywnie, czas ćwiczenia, prędkość, moc silnika przy </w:t>
            </w:r>
            <w:proofErr w:type="spellStart"/>
            <w:r w:rsidRPr="007D5C68">
              <w:rPr>
                <w:rFonts w:ascii="Times New Roman" w:hAnsi="Times New Roman" w:cs="Times New Roman"/>
                <w:iCs/>
                <w:sz w:val="20"/>
                <w:szCs w:val="20"/>
              </w:rPr>
              <w:t>autorewersie</w:t>
            </w:r>
            <w:proofErr w:type="spellEnd"/>
            <w:r w:rsidRPr="007D5C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(zabezpieczenie/skurcze spastyczne), rozgrzewka, pauza w wyproście i / lub w zgięciu, stymulacja mięśni</w:t>
            </w:r>
          </w:p>
        </w:tc>
        <w:tc>
          <w:tcPr>
            <w:tcW w:w="2268" w:type="dxa"/>
            <w:vAlign w:val="center"/>
          </w:tcPr>
          <w:p w:rsidR="00E9332F" w:rsidRPr="002929AB" w:rsidRDefault="00E9332F" w:rsidP="0016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E9332F" w:rsidRPr="002929AB" w:rsidRDefault="00E9332F" w:rsidP="001668C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9332F" w:rsidRPr="002929AB" w:rsidTr="001668CD">
        <w:trPr>
          <w:trHeight w:val="4169"/>
        </w:trPr>
        <w:tc>
          <w:tcPr>
            <w:tcW w:w="561" w:type="dxa"/>
            <w:vMerge/>
          </w:tcPr>
          <w:p w:rsidR="00E9332F" w:rsidRDefault="00E9332F" w:rsidP="0016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:rsidR="00E9332F" w:rsidRPr="007D5C68" w:rsidRDefault="00E9332F" w:rsidP="00E9332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5C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Tryb pracy "aktywny": Regulacja siły następuje odrębnie dla prostowania i zginania; o kg = ruch ciągły bierny w kierunku wyprostu/zgięcia; 1 - 30 kg = określenie wartości siły, którą pacjent musi naciskając pokonać, aby spowodować ruch szyny do wyprostu lub zgięcia; - 1  - - 30 kg = określenie wartości siły, którą pacjent musi ciągnąć pokonać, aby spowodować ruchy szyny do wyprostu lub zgięcia, Parametry regulowane: wyprost/zgięcie ustawiane biernie lub aktywnie, czas ćwiczenia, prędkość, moc silnika przy </w:t>
            </w:r>
            <w:proofErr w:type="spellStart"/>
            <w:r w:rsidRPr="007D5C68">
              <w:rPr>
                <w:rFonts w:ascii="Times New Roman" w:hAnsi="Times New Roman" w:cs="Times New Roman"/>
                <w:iCs/>
                <w:sz w:val="20"/>
                <w:szCs w:val="20"/>
              </w:rPr>
              <w:t>autorewersie</w:t>
            </w:r>
            <w:proofErr w:type="spellEnd"/>
            <w:r w:rsidRPr="007D5C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(zabezpieczenie/skurcze spastyczne), rozgrzewka, pauza w wyproście i / lub w zgięciu, siła prostowania, siła zginania, aktywny obszar zakresu ruchu (maks.  0° / 0° / 90°)</w:t>
            </w:r>
          </w:p>
          <w:p w:rsidR="00E9332F" w:rsidRPr="007D5C68" w:rsidRDefault="00E9332F" w:rsidP="007D5C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9332F" w:rsidRDefault="00E9332F" w:rsidP="0016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E9332F" w:rsidRPr="002929AB" w:rsidRDefault="00E9332F" w:rsidP="001668C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9332F" w:rsidRPr="002929AB" w:rsidTr="001668CD">
        <w:trPr>
          <w:trHeight w:val="4169"/>
        </w:trPr>
        <w:tc>
          <w:tcPr>
            <w:tcW w:w="561" w:type="dxa"/>
            <w:vMerge/>
          </w:tcPr>
          <w:p w:rsidR="00E9332F" w:rsidRDefault="00E9332F" w:rsidP="0016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:rsidR="00E9332F" w:rsidRPr="00E9332F" w:rsidRDefault="00E9332F" w:rsidP="00E9332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9332F">
              <w:rPr>
                <w:rFonts w:ascii="Times New Roman" w:hAnsi="Times New Roman" w:cs="Times New Roman"/>
                <w:iCs/>
                <w:sz w:val="20"/>
                <w:szCs w:val="20"/>
              </w:rPr>
              <w:t>Tryb pracy "</w:t>
            </w:r>
            <w:proofErr w:type="spellStart"/>
            <w:r w:rsidRPr="00E9332F">
              <w:rPr>
                <w:rFonts w:ascii="Times New Roman" w:hAnsi="Times New Roman" w:cs="Times New Roman"/>
                <w:iCs/>
                <w:sz w:val="20"/>
                <w:szCs w:val="20"/>
              </w:rPr>
              <w:t>kordynacja</w:t>
            </w:r>
            <w:proofErr w:type="spellEnd"/>
            <w:r w:rsidRPr="00E9332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": do wyboru pięć różnych programów sekwencyjnych dla poprawy koordynacji ruchowej; Utrzymanie siły statyczne/dynamiczne: parametry regulowane: wyprost/zgięcie ustawiane biernie lub aktywnie, czas ćwiczenia, prędkość, moc silnika przy </w:t>
            </w:r>
            <w:proofErr w:type="spellStart"/>
            <w:r w:rsidRPr="00E9332F">
              <w:rPr>
                <w:rFonts w:ascii="Times New Roman" w:hAnsi="Times New Roman" w:cs="Times New Roman"/>
                <w:iCs/>
                <w:sz w:val="20"/>
                <w:szCs w:val="20"/>
              </w:rPr>
              <w:t>autorewersie</w:t>
            </w:r>
            <w:proofErr w:type="spellEnd"/>
            <w:r w:rsidRPr="00E9332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(zabezpieczenie/skurcze spastyczne), rozgrzewka, pauza w wyproście i / lub w zgięciu, zakres siły prostowania, zakres siły zginania, aktywny obszar zakresu ruchu (maks. 0° / 0° / 90°); Znajdowanie kąta aktywne/pasywne: parametry regulowane: wyprost/zgięcie ustawiane biernie lub aktywnie, czas ćwiczenia, prędkość (ruch bierny), moc silnika przy </w:t>
            </w:r>
            <w:proofErr w:type="spellStart"/>
            <w:r w:rsidRPr="00E9332F">
              <w:rPr>
                <w:rFonts w:ascii="Times New Roman" w:hAnsi="Times New Roman" w:cs="Times New Roman"/>
                <w:iCs/>
                <w:sz w:val="20"/>
                <w:szCs w:val="20"/>
              </w:rPr>
              <w:t>autorewersie</w:t>
            </w:r>
            <w:proofErr w:type="spellEnd"/>
            <w:r w:rsidRPr="00E9332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(zabezpieczenie / skurcze mięśnie spastyczne - ruch bierny), rozgrzewka, pauza w wyproście i / lub w zgięciu, siła prostowania (ruch aktywny) siła zginania (ruch aktywny); Ćwiczenia dowolne: parametry regulowane: czas ćwiczenia, siła prostowania, siła zginania</w:t>
            </w:r>
          </w:p>
        </w:tc>
        <w:tc>
          <w:tcPr>
            <w:tcW w:w="2268" w:type="dxa"/>
            <w:vAlign w:val="center"/>
          </w:tcPr>
          <w:p w:rsidR="00E9332F" w:rsidRDefault="00E9332F" w:rsidP="0016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E9332F" w:rsidRPr="002929AB" w:rsidRDefault="00E9332F" w:rsidP="001668C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9332F" w:rsidRPr="002929AB" w:rsidTr="00E9332F">
        <w:trPr>
          <w:trHeight w:val="749"/>
        </w:trPr>
        <w:tc>
          <w:tcPr>
            <w:tcW w:w="561" w:type="dxa"/>
            <w:vMerge w:val="restart"/>
          </w:tcPr>
          <w:p w:rsidR="00E9332F" w:rsidRPr="002929AB" w:rsidRDefault="00E9332F" w:rsidP="0016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87" w:type="dxa"/>
          </w:tcPr>
          <w:p w:rsidR="00E9332F" w:rsidRPr="007D5C68" w:rsidRDefault="00E9332F" w:rsidP="007D5C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D5C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Cechy:</w:t>
            </w:r>
          </w:p>
          <w:p w:rsidR="00E9332F" w:rsidRPr="00E9332F" w:rsidRDefault="00E9332F" w:rsidP="00E9332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5C68">
              <w:rPr>
                <w:rFonts w:ascii="Times New Roman" w:hAnsi="Times New Roman" w:cs="Times New Roman"/>
                <w:iCs/>
                <w:sz w:val="20"/>
                <w:szCs w:val="20"/>
              </w:rPr>
              <w:t>Lekki (15-20 kg) o solidnej budowie, wytrzymały ± 30 kg stałej siły</w:t>
            </w:r>
          </w:p>
        </w:tc>
        <w:tc>
          <w:tcPr>
            <w:tcW w:w="2268" w:type="dxa"/>
            <w:vAlign w:val="center"/>
          </w:tcPr>
          <w:p w:rsidR="00E9332F" w:rsidRPr="002929AB" w:rsidRDefault="00E9332F" w:rsidP="0016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E9332F" w:rsidRPr="002929AB" w:rsidRDefault="00E9332F" w:rsidP="001668C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9332F" w:rsidRPr="002929AB" w:rsidTr="001668CD">
        <w:trPr>
          <w:trHeight w:val="744"/>
        </w:trPr>
        <w:tc>
          <w:tcPr>
            <w:tcW w:w="561" w:type="dxa"/>
            <w:vMerge/>
          </w:tcPr>
          <w:p w:rsidR="00E9332F" w:rsidRDefault="00E9332F" w:rsidP="0016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:rsidR="00E9332F" w:rsidRPr="00E9332F" w:rsidRDefault="00E9332F" w:rsidP="007D5C68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5C68">
              <w:rPr>
                <w:rFonts w:ascii="Times New Roman" w:hAnsi="Times New Roman" w:cs="Times New Roman"/>
                <w:iCs/>
                <w:sz w:val="20"/>
                <w:szCs w:val="20"/>
              </w:rPr>
              <w:t>Konstrukcja zapewniająca zgodne anatomicznie ruchy szyny dzięki zastosowaniu specjalnego układu kinematycznego</w:t>
            </w:r>
          </w:p>
        </w:tc>
        <w:tc>
          <w:tcPr>
            <w:tcW w:w="2268" w:type="dxa"/>
            <w:vAlign w:val="center"/>
          </w:tcPr>
          <w:p w:rsidR="00E9332F" w:rsidRDefault="00D33839" w:rsidP="0016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E9332F" w:rsidRPr="002929AB" w:rsidRDefault="00E9332F" w:rsidP="001668C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9332F" w:rsidRPr="002929AB" w:rsidTr="001668CD">
        <w:trPr>
          <w:trHeight w:val="744"/>
        </w:trPr>
        <w:tc>
          <w:tcPr>
            <w:tcW w:w="561" w:type="dxa"/>
            <w:vMerge/>
          </w:tcPr>
          <w:p w:rsidR="00E9332F" w:rsidRDefault="00E9332F" w:rsidP="0016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:rsidR="00E9332F" w:rsidRPr="00E9332F" w:rsidRDefault="00E9332F" w:rsidP="007D5C68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5C68">
              <w:rPr>
                <w:rFonts w:ascii="Times New Roman" w:hAnsi="Times New Roman" w:cs="Times New Roman"/>
                <w:iCs/>
                <w:sz w:val="20"/>
                <w:szCs w:val="20"/>
              </w:rPr>
              <w:t>Może być przymocowany do leżanki lub łóżka za pomocą elementów ramy i / lub opcjonalnych pasów</w:t>
            </w:r>
          </w:p>
        </w:tc>
        <w:tc>
          <w:tcPr>
            <w:tcW w:w="2268" w:type="dxa"/>
            <w:vAlign w:val="center"/>
          </w:tcPr>
          <w:p w:rsidR="00E9332F" w:rsidRDefault="00D33839" w:rsidP="0016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E9332F" w:rsidRPr="002929AB" w:rsidRDefault="00E9332F" w:rsidP="001668C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9332F" w:rsidRPr="002929AB" w:rsidTr="001668CD">
        <w:trPr>
          <w:trHeight w:val="744"/>
        </w:trPr>
        <w:tc>
          <w:tcPr>
            <w:tcW w:w="561" w:type="dxa"/>
            <w:vMerge/>
          </w:tcPr>
          <w:p w:rsidR="00E9332F" w:rsidRDefault="00E9332F" w:rsidP="0016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:rsidR="00E9332F" w:rsidRPr="00E9332F" w:rsidRDefault="00E9332F" w:rsidP="007D5C68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5C68">
              <w:rPr>
                <w:rFonts w:ascii="Times New Roman" w:hAnsi="Times New Roman" w:cs="Times New Roman"/>
                <w:iCs/>
                <w:sz w:val="20"/>
                <w:szCs w:val="20"/>
              </w:rPr>
              <w:t>Wbudowany sensor odczytuje i mierzy siłę wyprostu i zgięcia kończyny pacjenta podczas ćwiczeń</w:t>
            </w:r>
          </w:p>
        </w:tc>
        <w:tc>
          <w:tcPr>
            <w:tcW w:w="2268" w:type="dxa"/>
            <w:vAlign w:val="center"/>
          </w:tcPr>
          <w:p w:rsidR="00E9332F" w:rsidRDefault="00D33839" w:rsidP="0016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E9332F" w:rsidRPr="002929AB" w:rsidRDefault="00E9332F" w:rsidP="001668C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9332F" w:rsidRPr="002929AB" w:rsidTr="001668CD">
        <w:trPr>
          <w:trHeight w:val="744"/>
        </w:trPr>
        <w:tc>
          <w:tcPr>
            <w:tcW w:w="561" w:type="dxa"/>
            <w:vMerge/>
          </w:tcPr>
          <w:p w:rsidR="00E9332F" w:rsidRDefault="00E9332F" w:rsidP="0016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:rsidR="00E9332F" w:rsidRPr="00E9332F" w:rsidRDefault="00E9332F" w:rsidP="007D5C68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5C68">
              <w:rPr>
                <w:rFonts w:ascii="Times New Roman" w:hAnsi="Times New Roman" w:cs="Times New Roman"/>
                <w:iCs/>
                <w:sz w:val="20"/>
                <w:szCs w:val="20"/>
              </w:rPr>
              <w:t>Komputer sterujący pracą silnika umożliwia dokładną kontrolę ruchu aktywnego CAM i ćwiczeń koordynacji</w:t>
            </w:r>
          </w:p>
        </w:tc>
        <w:tc>
          <w:tcPr>
            <w:tcW w:w="2268" w:type="dxa"/>
            <w:vAlign w:val="center"/>
          </w:tcPr>
          <w:p w:rsidR="00E9332F" w:rsidRDefault="00D33839" w:rsidP="0016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E9332F" w:rsidRPr="002929AB" w:rsidRDefault="00E9332F" w:rsidP="001668C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9332F" w:rsidRPr="002929AB" w:rsidTr="00D33839">
        <w:trPr>
          <w:trHeight w:val="605"/>
        </w:trPr>
        <w:tc>
          <w:tcPr>
            <w:tcW w:w="561" w:type="dxa"/>
            <w:vMerge/>
          </w:tcPr>
          <w:p w:rsidR="00E9332F" w:rsidRDefault="00E9332F" w:rsidP="0016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:rsidR="00E9332F" w:rsidRPr="00E9332F" w:rsidRDefault="00E9332F" w:rsidP="007D5C68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5C68">
              <w:rPr>
                <w:rFonts w:ascii="Times New Roman" w:hAnsi="Times New Roman" w:cs="Times New Roman"/>
                <w:iCs/>
                <w:sz w:val="20"/>
                <w:szCs w:val="20"/>
              </w:rPr>
              <w:t>Wewnętrzny moduł do synchronizacji elektrostymulacji</w:t>
            </w:r>
          </w:p>
        </w:tc>
        <w:tc>
          <w:tcPr>
            <w:tcW w:w="2268" w:type="dxa"/>
            <w:vAlign w:val="center"/>
          </w:tcPr>
          <w:p w:rsidR="00E9332F" w:rsidRDefault="00D33839" w:rsidP="0016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E9332F" w:rsidRPr="002929AB" w:rsidRDefault="00E9332F" w:rsidP="001668C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9332F" w:rsidRPr="002929AB" w:rsidTr="001668CD">
        <w:trPr>
          <w:trHeight w:val="744"/>
        </w:trPr>
        <w:tc>
          <w:tcPr>
            <w:tcW w:w="561" w:type="dxa"/>
            <w:vMerge/>
          </w:tcPr>
          <w:p w:rsidR="00E9332F" w:rsidRDefault="00E9332F" w:rsidP="0016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:rsidR="00E9332F" w:rsidRPr="00E9332F" w:rsidRDefault="00E9332F" w:rsidP="007D5C68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5C68">
              <w:rPr>
                <w:rFonts w:ascii="Times New Roman" w:hAnsi="Times New Roman" w:cs="Times New Roman"/>
                <w:iCs/>
                <w:sz w:val="20"/>
                <w:szCs w:val="20"/>
              </w:rPr>
              <w:t>W pełni regulowana szyna pozwala na dostosowanie do różnych rozmiarów i wzrostu pacjenta</w:t>
            </w:r>
          </w:p>
        </w:tc>
        <w:tc>
          <w:tcPr>
            <w:tcW w:w="2268" w:type="dxa"/>
            <w:vAlign w:val="center"/>
          </w:tcPr>
          <w:p w:rsidR="00E9332F" w:rsidRDefault="00D33839" w:rsidP="0016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E9332F" w:rsidRPr="002929AB" w:rsidRDefault="00E9332F" w:rsidP="001668C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9332F" w:rsidRPr="002929AB" w:rsidTr="001668CD">
        <w:trPr>
          <w:trHeight w:val="744"/>
        </w:trPr>
        <w:tc>
          <w:tcPr>
            <w:tcW w:w="561" w:type="dxa"/>
            <w:vMerge/>
          </w:tcPr>
          <w:p w:rsidR="00E9332F" w:rsidRDefault="00E9332F" w:rsidP="0016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:rsidR="00E9332F" w:rsidRPr="00E9332F" w:rsidRDefault="00E9332F" w:rsidP="007D5C68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5C68">
              <w:rPr>
                <w:rFonts w:ascii="Times New Roman" w:hAnsi="Times New Roman" w:cs="Times New Roman"/>
                <w:iCs/>
                <w:sz w:val="20"/>
                <w:szCs w:val="20"/>
              </w:rPr>
              <w:t>Zaawansowany, interaktywny pilot sterujący wyposażony w duży, kolorowy (LED) ekran ułatwia przekazywanie natychmiastowej informacji zwrotnej pacjentowi (</w:t>
            </w:r>
            <w:proofErr w:type="spellStart"/>
            <w:r w:rsidRPr="007D5C68">
              <w:rPr>
                <w:rFonts w:ascii="Times New Roman" w:hAnsi="Times New Roman" w:cs="Times New Roman"/>
                <w:iCs/>
                <w:sz w:val="20"/>
                <w:szCs w:val="20"/>
              </w:rPr>
              <w:t>biofeedback</w:t>
            </w:r>
            <w:proofErr w:type="spellEnd"/>
            <w:r w:rsidRPr="007D5C68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9332F" w:rsidRDefault="00D33839" w:rsidP="0016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E9332F" w:rsidRPr="002929AB" w:rsidRDefault="00E9332F" w:rsidP="001668C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9332F" w:rsidRPr="002929AB" w:rsidTr="001668CD">
        <w:trPr>
          <w:trHeight w:val="744"/>
        </w:trPr>
        <w:tc>
          <w:tcPr>
            <w:tcW w:w="561" w:type="dxa"/>
            <w:vMerge/>
          </w:tcPr>
          <w:p w:rsidR="00E9332F" w:rsidRDefault="00E9332F" w:rsidP="0016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:rsidR="00E9332F" w:rsidRPr="00E9332F" w:rsidRDefault="00E9332F" w:rsidP="007D5C68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5C68">
              <w:rPr>
                <w:rFonts w:ascii="Times New Roman" w:hAnsi="Times New Roman" w:cs="Times New Roman"/>
                <w:iCs/>
                <w:sz w:val="20"/>
                <w:szCs w:val="20"/>
              </w:rPr>
              <w:t>Łatwy w użyciu pilot dzięki zastosowaniu menu “intuicyjnego” z systemem ikon</w:t>
            </w:r>
          </w:p>
        </w:tc>
        <w:tc>
          <w:tcPr>
            <w:tcW w:w="2268" w:type="dxa"/>
            <w:vAlign w:val="center"/>
          </w:tcPr>
          <w:p w:rsidR="00E9332F" w:rsidRDefault="00D33839" w:rsidP="0016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E9332F" w:rsidRPr="002929AB" w:rsidRDefault="00E9332F" w:rsidP="001668C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9332F" w:rsidRPr="002929AB" w:rsidTr="001668CD">
        <w:trPr>
          <w:trHeight w:val="744"/>
        </w:trPr>
        <w:tc>
          <w:tcPr>
            <w:tcW w:w="561" w:type="dxa"/>
            <w:vMerge/>
          </w:tcPr>
          <w:p w:rsidR="00E9332F" w:rsidRDefault="00E9332F" w:rsidP="0016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:rsidR="00E9332F" w:rsidRPr="00E9332F" w:rsidRDefault="00E9332F" w:rsidP="007D5C68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5C68">
              <w:rPr>
                <w:rFonts w:ascii="Times New Roman" w:hAnsi="Times New Roman" w:cs="Times New Roman"/>
                <w:iCs/>
                <w:sz w:val="20"/>
                <w:szCs w:val="20"/>
              </w:rPr>
              <w:t>Karty chip do przechowywania indywidualnych danych terapii i współpracy z PC (opcja)</w:t>
            </w:r>
          </w:p>
        </w:tc>
        <w:tc>
          <w:tcPr>
            <w:tcW w:w="2268" w:type="dxa"/>
            <w:vAlign w:val="center"/>
          </w:tcPr>
          <w:p w:rsidR="00E9332F" w:rsidRDefault="00D33839" w:rsidP="0016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E9332F" w:rsidRPr="002929AB" w:rsidRDefault="00E9332F" w:rsidP="001668C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9332F" w:rsidRPr="002929AB" w:rsidTr="001668CD">
        <w:trPr>
          <w:trHeight w:val="744"/>
        </w:trPr>
        <w:tc>
          <w:tcPr>
            <w:tcW w:w="561" w:type="dxa"/>
            <w:vMerge/>
          </w:tcPr>
          <w:p w:rsidR="00E9332F" w:rsidRDefault="00E9332F" w:rsidP="0016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:rsidR="00E9332F" w:rsidRPr="00E9332F" w:rsidRDefault="00E9332F" w:rsidP="00E9332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9332F">
              <w:rPr>
                <w:rFonts w:ascii="Times New Roman" w:hAnsi="Times New Roman" w:cs="Times New Roman"/>
                <w:iCs/>
                <w:sz w:val="20"/>
                <w:szCs w:val="20"/>
              </w:rPr>
              <w:t>Sekwencyjne programy terapii dostosowane do rodzajów schorzeń i typów operacji</w:t>
            </w:r>
          </w:p>
        </w:tc>
        <w:tc>
          <w:tcPr>
            <w:tcW w:w="2268" w:type="dxa"/>
            <w:vAlign w:val="center"/>
          </w:tcPr>
          <w:p w:rsidR="00E9332F" w:rsidRDefault="00D33839" w:rsidP="0016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E9332F" w:rsidRPr="002929AB" w:rsidRDefault="00E9332F" w:rsidP="001668C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668CD" w:rsidRPr="002929AB" w:rsidTr="001668CD">
        <w:tc>
          <w:tcPr>
            <w:tcW w:w="561" w:type="dxa"/>
          </w:tcPr>
          <w:p w:rsidR="001668CD" w:rsidRPr="002929AB" w:rsidRDefault="001668CD" w:rsidP="0016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:rsidR="001668CD" w:rsidRPr="00E9332F" w:rsidRDefault="007D5C68" w:rsidP="00E9332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9332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sekwencyjne programy ćwiczeń oparte na </w:t>
            </w:r>
            <w:proofErr w:type="spellStart"/>
            <w:r w:rsidRPr="00E9332F">
              <w:rPr>
                <w:rFonts w:ascii="Times New Roman" w:hAnsi="Times New Roman" w:cs="Times New Roman"/>
                <w:iCs/>
                <w:sz w:val="20"/>
                <w:szCs w:val="20"/>
              </w:rPr>
              <w:t>biofeedback</w:t>
            </w:r>
            <w:proofErr w:type="spellEnd"/>
          </w:p>
        </w:tc>
        <w:tc>
          <w:tcPr>
            <w:tcW w:w="2268" w:type="dxa"/>
            <w:vAlign w:val="center"/>
          </w:tcPr>
          <w:p w:rsidR="001668CD" w:rsidRPr="002929AB" w:rsidRDefault="001668CD" w:rsidP="0016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1668CD" w:rsidRPr="002929AB" w:rsidRDefault="001668CD" w:rsidP="001668C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668CD" w:rsidRPr="002929AB" w:rsidTr="001668CD">
        <w:tc>
          <w:tcPr>
            <w:tcW w:w="561" w:type="dxa"/>
          </w:tcPr>
          <w:p w:rsidR="001668CD" w:rsidRDefault="001668CD" w:rsidP="0016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:rsidR="001668CD" w:rsidRPr="00E9332F" w:rsidRDefault="007D5C68" w:rsidP="00E9332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9332F">
              <w:rPr>
                <w:rFonts w:ascii="Times New Roman" w:hAnsi="Times New Roman" w:cs="Times New Roman"/>
                <w:iCs/>
                <w:sz w:val="20"/>
                <w:szCs w:val="20"/>
              </w:rPr>
              <w:t>bieżąca kontrola ruchu aktywnego CAM i ćwiczeń koordynacji</w:t>
            </w:r>
          </w:p>
        </w:tc>
        <w:tc>
          <w:tcPr>
            <w:tcW w:w="2268" w:type="dxa"/>
            <w:vAlign w:val="center"/>
          </w:tcPr>
          <w:p w:rsidR="001668CD" w:rsidRDefault="00D33839" w:rsidP="0016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1668CD" w:rsidRPr="002929AB" w:rsidRDefault="001668CD" w:rsidP="001668C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668CD" w:rsidRPr="002929AB" w:rsidTr="001668CD">
        <w:tc>
          <w:tcPr>
            <w:tcW w:w="561" w:type="dxa"/>
          </w:tcPr>
          <w:p w:rsidR="001668CD" w:rsidRDefault="001668CD" w:rsidP="0016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:rsidR="001668CD" w:rsidRPr="00E9332F" w:rsidRDefault="007D5C68" w:rsidP="00E9332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9332F">
              <w:rPr>
                <w:rFonts w:ascii="Times New Roman" w:hAnsi="Times New Roman" w:cs="Times New Roman"/>
                <w:iCs/>
                <w:sz w:val="20"/>
                <w:szCs w:val="20"/>
              </w:rPr>
              <w:t>podstawa jezdna w zestawie</w:t>
            </w:r>
          </w:p>
        </w:tc>
        <w:tc>
          <w:tcPr>
            <w:tcW w:w="2268" w:type="dxa"/>
            <w:vAlign w:val="center"/>
          </w:tcPr>
          <w:p w:rsidR="001668CD" w:rsidRDefault="00D33839" w:rsidP="0016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1668CD" w:rsidRPr="002929AB" w:rsidRDefault="001668CD" w:rsidP="001668C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6"/>
        <w:gridCol w:w="2269"/>
        <w:gridCol w:w="2544"/>
      </w:tblGrid>
      <w:tr w:rsidR="001668CD" w:rsidRPr="00CE4DCB" w:rsidTr="001668CD">
        <w:trPr>
          <w:trHeight w:val="300"/>
        </w:trPr>
        <w:tc>
          <w:tcPr>
            <w:tcW w:w="310" w:type="pct"/>
            <w:shd w:val="clear" w:color="auto" w:fill="auto"/>
            <w:noWrap/>
            <w:hideMark/>
          </w:tcPr>
          <w:p w:rsidR="001668CD" w:rsidRPr="00CE4DCB" w:rsidRDefault="00D33839" w:rsidP="00D33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034" w:type="pct"/>
            <w:shd w:val="clear" w:color="auto" w:fill="auto"/>
            <w:noWrap/>
          </w:tcPr>
          <w:p w:rsidR="001668CD" w:rsidRPr="00CE4DCB" w:rsidRDefault="001668CD" w:rsidP="00166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4D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niezbędne oprzyrządowanie / okablowanie, itp</w:t>
            </w:r>
            <w:bookmarkStart w:id="0" w:name="_GoBack"/>
            <w:bookmarkEnd w:id="0"/>
            <w:r w:rsidRPr="00CE4D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52" w:type="pct"/>
            <w:shd w:val="clear" w:color="auto" w:fill="auto"/>
            <w:noWrap/>
          </w:tcPr>
          <w:p w:rsidR="001668CD" w:rsidRPr="00CE4DCB" w:rsidRDefault="001668CD" w:rsidP="0016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4D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04" w:type="pct"/>
          </w:tcPr>
          <w:p w:rsidR="001668CD" w:rsidRPr="00CE4DCB" w:rsidRDefault="001668CD" w:rsidP="0016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68CD" w:rsidRPr="00CE4DCB" w:rsidTr="001668CD">
        <w:trPr>
          <w:trHeight w:val="300"/>
        </w:trPr>
        <w:tc>
          <w:tcPr>
            <w:tcW w:w="310" w:type="pct"/>
            <w:shd w:val="clear" w:color="auto" w:fill="auto"/>
            <w:noWrap/>
          </w:tcPr>
          <w:p w:rsidR="001668CD" w:rsidRPr="00CE4DCB" w:rsidRDefault="00D33839" w:rsidP="0016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8.</w:t>
            </w:r>
            <w:r w:rsidR="007D5C6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34" w:type="pct"/>
            <w:shd w:val="clear" w:color="auto" w:fill="auto"/>
            <w:noWrap/>
            <w:vAlign w:val="center"/>
          </w:tcPr>
          <w:p w:rsidR="001668CD" w:rsidRPr="00CE4DCB" w:rsidRDefault="001668CD" w:rsidP="00166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4D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Deklaracja zgodności, CE, wpis / zgłoszenie do Rejestru Wyrobów Medycznych dla oferowanego zestawu</w:t>
            </w:r>
          </w:p>
        </w:tc>
        <w:tc>
          <w:tcPr>
            <w:tcW w:w="1252" w:type="pct"/>
            <w:shd w:val="clear" w:color="auto" w:fill="auto"/>
            <w:noWrap/>
          </w:tcPr>
          <w:p w:rsidR="001668CD" w:rsidRPr="00CE4DCB" w:rsidRDefault="001668CD" w:rsidP="0016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4D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04" w:type="pct"/>
          </w:tcPr>
          <w:p w:rsidR="001668CD" w:rsidRPr="00CE4DCB" w:rsidRDefault="001668CD" w:rsidP="0016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68CD" w:rsidRPr="00CE4DCB" w:rsidTr="001668CD">
        <w:trPr>
          <w:trHeight w:val="300"/>
        </w:trPr>
        <w:tc>
          <w:tcPr>
            <w:tcW w:w="310" w:type="pct"/>
            <w:shd w:val="clear" w:color="auto" w:fill="auto"/>
            <w:noWrap/>
          </w:tcPr>
          <w:p w:rsidR="001668CD" w:rsidRPr="00CE4DCB" w:rsidRDefault="00D33839" w:rsidP="0016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034" w:type="pct"/>
            <w:shd w:val="clear" w:color="auto" w:fill="auto"/>
            <w:noWrap/>
            <w:vAlign w:val="center"/>
          </w:tcPr>
          <w:p w:rsidR="001668CD" w:rsidRPr="00CE4DCB" w:rsidRDefault="001668CD" w:rsidP="00166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4D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Okres gwarancji w miesiącach (wymagany min. 24 m-ce)</w:t>
            </w:r>
          </w:p>
        </w:tc>
        <w:tc>
          <w:tcPr>
            <w:tcW w:w="1252" w:type="pct"/>
            <w:shd w:val="clear" w:color="auto" w:fill="auto"/>
            <w:noWrap/>
          </w:tcPr>
          <w:p w:rsidR="001668CD" w:rsidRPr="00CE4DCB" w:rsidRDefault="001668CD" w:rsidP="0016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4D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04" w:type="pct"/>
          </w:tcPr>
          <w:p w:rsidR="001668CD" w:rsidRPr="00CE4DCB" w:rsidRDefault="001668CD" w:rsidP="0016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68CD" w:rsidRPr="00CE4DCB" w:rsidTr="001668CD">
        <w:trPr>
          <w:trHeight w:val="300"/>
        </w:trPr>
        <w:tc>
          <w:tcPr>
            <w:tcW w:w="310" w:type="pct"/>
            <w:shd w:val="clear" w:color="auto" w:fill="auto"/>
            <w:noWrap/>
          </w:tcPr>
          <w:p w:rsidR="001668CD" w:rsidRPr="00CE4DCB" w:rsidRDefault="00D33839" w:rsidP="0016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="001668C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34" w:type="pct"/>
            <w:shd w:val="clear" w:color="auto" w:fill="auto"/>
            <w:noWrap/>
            <w:vAlign w:val="center"/>
          </w:tcPr>
          <w:p w:rsidR="001668CD" w:rsidRPr="00CE4DCB" w:rsidRDefault="001668CD" w:rsidP="00166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4D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Czas podjęcia naprawy przez serwis max 48h od momentu zgłoszenia </w:t>
            </w:r>
          </w:p>
        </w:tc>
        <w:tc>
          <w:tcPr>
            <w:tcW w:w="1252" w:type="pct"/>
            <w:shd w:val="clear" w:color="auto" w:fill="auto"/>
            <w:noWrap/>
          </w:tcPr>
          <w:p w:rsidR="001668CD" w:rsidRPr="00CE4DCB" w:rsidRDefault="001668CD" w:rsidP="0016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4D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04" w:type="pct"/>
          </w:tcPr>
          <w:p w:rsidR="001668CD" w:rsidRPr="00CE4DCB" w:rsidRDefault="001668CD" w:rsidP="0016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68CD" w:rsidRPr="00CE4DCB" w:rsidTr="001668CD">
        <w:trPr>
          <w:trHeight w:val="300"/>
        </w:trPr>
        <w:tc>
          <w:tcPr>
            <w:tcW w:w="310" w:type="pct"/>
            <w:shd w:val="clear" w:color="auto" w:fill="auto"/>
            <w:noWrap/>
          </w:tcPr>
          <w:p w:rsidR="001668CD" w:rsidRPr="00CE4DCB" w:rsidRDefault="00D33839" w:rsidP="0016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</w:t>
            </w:r>
            <w:r w:rsidR="001668C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34" w:type="pct"/>
            <w:shd w:val="clear" w:color="auto" w:fill="auto"/>
            <w:noWrap/>
            <w:vAlign w:val="center"/>
          </w:tcPr>
          <w:p w:rsidR="001668CD" w:rsidRPr="00CE4DCB" w:rsidRDefault="001668CD" w:rsidP="00166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4D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Czas oczekiwania na usunięcie uszkodzenia w dniach (do 2 dni roboczych) </w:t>
            </w:r>
          </w:p>
        </w:tc>
        <w:tc>
          <w:tcPr>
            <w:tcW w:w="1252" w:type="pct"/>
            <w:shd w:val="clear" w:color="auto" w:fill="auto"/>
            <w:noWrap/>
          </w:tcPr>
          <w:p w:rsidR="001668CD" w:rsidRPr="00CE4DCB" w:rsidRDefault="001668CD" w:rsidP="0016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4D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04" w:type="pct"/>
          </w:tcPr>
          <w:p w:rsidR="001668CD" w:rsidRPr="00CE4DCB" w:rsidRDefault="001668CD" w:rsidP="0016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68CD" w:rsidRPr="00CE4DCB" w:rsidTr="001668CD">
        <w:trPr>
          <w:trHeight w:val="300"/>
        </w:trPr>
        <w:tc>
          <w:tcPr>
            <w:tcW w:w="310" w:type="pct"/>
            <w:shd w:val="clear" w:color="auto" w:fill="auto"/>
            <w:noWrap/>
          </w:tcPr>
          <w:p w:rsidR="001668CD" w:rsidRPr="00CE4DCB" w:rsidRDefault="00D33839" w:rsidP="0016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</w:t>
            </w:r>
            <w:r w:rsidR="001668C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34" w:type="pct"/>
            <w:shd w:val="clear" w:color="auto" w:fill="auto"/>
            <w:noWrap/>
            <w:vAlign w:val="center"/>
          </w:tcPr>
          <w:p w:rsidR="001668CD" w:rsidRPr="00CE4DCB" w:rsidRDefault="001668CD" w:rsidP="00166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4D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Liczba napraw uprawniających do wymiany urządzenia na nowe (3 naprawy) </w:t>
            </w:r>
          </w:p>
        </w:tc>
        <w:tc>
          <w:tcPr>
            <w:tcW w:w="1252" w:type="pct"/>
            <w:shd w:val="clear" w:color="auto" w:fill="auto"/>
            <w:noWrap/>
          </w:tcPr>
          <w:p w:rsidR="001668CD" w:rsidRPr="00CE4DCB" w:rsidRDefault="001668CD" w:rsidP="0016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4D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04" w:type="pct"/>
          </w:tcPr>
          <w:p w:rsidR="001668CD" w:rsidRPr="00CE4DCB" w:rsidRDefault="001668CD" w:rsidP="0016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68CD" w:rsidRPr="00CE4DCB" w:rsidTr="001668CD">
        <w:trPr>
          <w:trHeight w:val="300"/>
        </w:trPr>
        <w:tc>
          <w:tcPr>
            <w:tcW w:w="310" w:type="pct"/>
            <w:shd w:val="clear" w:color="auto" w:fill="auto"/>
            <w:noWrap/>
          </w:tcPr>
          <w:p w:rsidR="001668CD" w:rsidRPr="00CE4DCB" w:rsidRDefault="00D33839" w:rsidP="0016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13</w:t>
            </w:r>
            <w:r w:rsidR="001668C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34" w:type="pct"/>
            <w:shd w:val="clear" w:color="auto" w:fill="auto"/>
            <w:noWrap/>
            <w:vAlign w:val="center"/>
          </w:tcPr>
          <w:p w:rsidR="001668CD" w:rsidRPr="00CE4DCB" w:rsidRDefault="001668CD" w:rsidP="00166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4D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Serwis na terenie Polski </w:t>
            </w:r>
          </w:p>
        </w:tc>
        <w:tc>
          <w:tcPr>
            <w:tcW w:w="1252" w:type="pct"/>
            <w:shd w:val="clear" w:color="auto" w:fill="auto"/>
            <w:noWrap/>
          </w:tcPr>
          <w:p w:rsidR="001668CD" w:rsidRPr="00CE4DCB" w:rsidRDefault="001668CD" w:rsidP="0016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4D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04" w:type="pct"/>
          </w:tcPr>
          <w:p w:rsidR="001668CD" w:rsidRPr="00CE4DCB" w:rsidRDefault="001668CD" w:rsidP="0016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68CD" w:rsidRPr="00CE4DCB" w:rsidTr="001668CD">
        <w:trPr>
          <w:trHeight w:val="300"/>
        </w:trPr>
        <w:tc>
          <w:tcPr>
            <w:tcW w:w="310" w:type="pct"/>
            <w:shd w:val="clear" w:color="auto" w:fill="auto"/>
            <w:noWrap/>
            <w:hideMark/>
          </w:tcPr>
          <w:p w:rsidR="001668CD" w:rsidRPr="00CE4DCB" w:rsidRDefault="00D33839" w:rsidP="0016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14</w:t>
            </w:r>
            <w:r w:rsidR="001668C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34" w:type="pct"/>
            <w:shd w:val="clear" w:color="auto" w:fill="auto"/>
            <w:noWrap/>
          </w:tcPr>
          <w:p w:rsidR="001668CD" w:rsidRPr="00CE4DCB" w:rsidRDefault="001668CD" w:rsidP="00166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4D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Szkolenie personelu</w:t>
            </w:r>
          </w:p>
        </w:tc>
        <w:tc>
          <w:tcPr>
            <w:tcW w:w="1252" w:type="pct"/>
            <w:shd w:val="clear" w:color="auto" w:fill="auto"/>
            <w:noWrap/>
          </w:tcPr>
          <w:p w:rsidR="001668CD" w:rsidRPr="00CE4DCB" w:rsidRDefault="001668CD" w:rsidP="0016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4D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04" w:type="pct"/>
          </w:tcPr>
          <w:p w:rsidR="001668CD" w:rsidRPr="00CE4DCB" w:rsidRDefault="001668CD" w:rsidP="0016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668CD" w:rsidRPr="00475CFA" w:rsidRDefault="001668CD" w:rsidP="001668CD">
      <w:pPr>
        <w:rPr>
          <w:rStyle w:val="Stylwiadomocie-mail18"/>
          <w:sz w:val="18"/>
          <w:szCs w:val="18"/>
        </w:rPr>
      </w:pPr>
      <w:r w:rsidRPr="00BA1EC6">
        <w:rPr>
          <w:rFonts w:ascii="Times New Roman" w:hAnsi="Times New Roman" w:cs="Times New Roman"/>
          <w:b/>
          <w:bCs/>
          <w:sz w:val="20"/>
          <w:szCs w:val="20"/>
        </w:rPr>
        <w:t>obowiązkowe przeglądy techniczne w cenie ofertowej w okresie gwarancji po stronie wykonawcy</w:t>
      </w:r>
    </w:p>
    <w:p w:rsidR="001668CD" w:rsidRDefault="001668CD" w:rsidP="001668CD"/>
    <w:p w:rsidR="001668CD" w:rsidRPr="00BA1EC6" w:rsidRDefault="001668CD" w:rsidP="001668C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BA1EC6">
        <w:rPr>
          <w:rFonts w:ascii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 </w:t>
      </w:r>
    </w:p>
    <w:p w:rsidR="001668CD" w:rsidRPr="00BA1EC6" w:rsidRDefault="001668CD" w:rsidP="001668C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BA1EC6">
        <w:rPr>
          <w:rFonts w:ascii="Times New Roman" w:hAnsi="Times New Roman" w:cs="Times New Roman"/>
          <w:sz w:val="20"/>
          <w:szCs w:val="20"/>
          <w:lang w:eastAsia="pl-PL"/>
        </w:rPr>
        <w:t xml:space="preserve"> data i podpisy</w:t>
      </w:r>
    </w:p>
    <w:p w:rsidR="001668CD" w:rsidRDefault="001668CD" w:rsidP="001668CD"/>
    <w:p w:rsidR="001668CD" w:rsidRDefault="001668CD" w:rsidP="001668CD"/>
    <w:p w:rsidR="001668CD" w:rsidRDefault="001668CD"/>
    <w:sectPr w:rsidR="001668CD" w:rsidSect="00EC7936">
      <w:pgSz w:w="11906" w:h="16838"/>
      <w:pgMar w:top="1418" w:right="1418" w:bottom="1418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98E"/>
    <w:multiLevelType w:val="hybridMultilevel"/>
    <w:tmpl w:val="64FEF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DA64FF"/>
    <w:multiLevelType w:val="multilevel"/>
    <w:tmpl w:val="A66C1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D74CB"/>
    <w:multiLevelType w:val="multilevel"/>
    <w:tmpl w:val="CA98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D62F8"/>
    <w:multiLevelType w:val="hybridMultilevel"/>
    <w:tmpl w:val="D87E03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F377FF"/>
    <w:multiLevelType w:val="hybridMultilevel"/>
    <w:tmpl w:val="70D88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FB06F5"/>
    <w:multiLevelType w:val="multilevel"/>
    <w:tmpl w:val="3CC0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405FDD"/>
    <w:multiLevelType w:val="hybridMultilevel"/>
    <w:tmpl w:val="62A4BD56"/>
    <w:lvl w:ilvl="0" w:tplc="9AA0787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82D7D77"/>
    <w:multiLevelType w:val="hybridMultilevel"/>
    <w:tmpl w:val="18DAC55E"/>
    <w:lvl w:ilvl="0" w:tplc="47BC7B1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4CA5F22"/>
    <w:multiLevelType w:val="hybridMultilevel"/>
    <w:tmpl w:val="D86E9AAC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BE837FE"/>
    <w:multiLevelType w:val="hybridMultilevel"/>
    <w:tmpl w:val="6C209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E84578E"/>
    <w:multiLevelType w:val="hybridMultilevel"/>
    <w:tmpl w:val="97B0C5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ED5ADC"/>
    <w:multiLevelType w:val="hybridMultilevel"/>
    <w:tmpl w:val="9F9CC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E1B99"/>
    <w:multiLevelType w:val="hybridMultilevel"/>
    <w:tmpl w:val="505AF9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1328EF"/>
    <w:multiLevelType w:val="hybridMultilevel"/>
    <w:tmpl w:val="143A56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26636DE"/>
    <w:multiLevelType w:val="multilevel"/>
    <w:tmpl w:val="36F8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3B2E43"/>
    <w:multiLevelType w:val="hybridMultilevel"/>
    <w:tmpl w:val="9B4C3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45E028D"/>
    <w:multiLevelType w:val="multilevel"/>
    <w:tmpl w:val="F230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790685"/>
    <w:multiLevelType w:val="multilevel"/>
    <w:tmpl w:val="7404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74450B"/>
    <w:multiLevelType w:val="hybridMultilevel"/>
    <w:tmpl w:val="FA505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13"/>
  </w:num>
  <w:num w:numId="10">
    <w:abstractNumId w:val="10"/>
  </w:num>
  <w:num w:numId="11">
    <w:abstractNumId w:val="15"/>
  </w:num>
  <w:num w:numId="12">
    <w:abstractNumId w:val="6"/>
  </w:num>
  <w:num w:numId="13">
    <w:abstractNumId w:val="5"/>
  </w:num>
  <w:num w:numId="14">
    <w:abstractNumId w:val="17"/>
  </w:num>
  <w:num w:numId="15">
    <w:abstractNumId w:val="14"/>
  </w:num>
  <w:num w:numId="16">
    <w:abstractNumId w:val="1"/>
  </w:num>
  <w:num w:numId="17">
    <w:abstractNumId w:val="2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21B"/>
    <w:rsid w:val="001668CD"/>
    <w:rsid w:val="002929AB"/>
    <w:rsid w:val="00305C98"/>
    <w:rsid w:val="0042738A"/>
    <w:rsid w:val="00612155"/>
    <w:rsid w:val="00754FB1"/>
    <w:rsid w:val="007D5C68"/>
    <w:rsid w:val="008B4663"/>
    <w:rsid w:val="00B57C21"/>
    <w:rsid w:val="00B97D5B"/>
    <w:rsid w:val="00BA1EC6"/>
    <w:rsid w:val="00BF46FB"/>
    <w:rsid w:val="00CE4DCB"/>
    <w:rsid w:val="00CE7ABD"/>
    <w:rsid w:val="00D33839"/>
    <w:rsid w:val="00D502B6"/>
    <w:rsid w:val="00D9021B"/>
    <w:rsid w:val="00E9332F"/>
    <w:rsid w:val="00EC7936"/>
    <w:rsid w:val="00E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52901-D887-4792-A6C7-95676DAC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C98"/>
  </w:style>
  <w:style w:type="paragraph" w:styleId="Nagwek1">
    <w:name w:val="heading 1"/>
    <w:basedOn w:val="Normalny"/>
    <w:next w:val="Normalny"/>
    <w:link w:val="Nagwek1Znak"/>
    <w:uiPriority w:val="9"/>
    <w:qFormat/>
    <w:rsid w:val="00CE4D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0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929AB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Stylwiadomocie-mail18">
    <w:name w:val="Styl wiadomości e-mail 18"/>
    <w:uiPriority w:val="99"/>
    <w:semiHidden/>
    <w:rsid w:val="002929AB"/>
    <w:rPr>
      <w:rFonts w:ascii="Arial" w:hAnsi="Arial" w:cs="Arial"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E4D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BACAD-5A18-445B-8935-5CE44F7FC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3215</Words>
  <Characters>19294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adm4</cp:lastModifiedBy>
  <cp:revision>4</cp:revision>
  <dcterms:created xsi:type="dcterms:W3CDTF">2018-06-25T12:09:00Z</dcterms:created>
  <dcterms:modified xsi:type="dcterms:W3CDTF">2018-06-27T07:41:00Z</dcterms:modified>
</cp:coreProperties>
</file>