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4ACF" w:rsidRDefault="00470288">
      <w:pPr>
        <w:tabs>
          <w:tab w:val="left" w:pos="12780"/>
        </w:tabs>
        <w:ind w:right="3116"/>
        <w:jc w:val="both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Zamawiający:</w:t>
      </w:r>
    </w:p>
    <w:p w:rsidR="00BC4ACF" w:rsidRDefault="00470288">
      <w:pPr>
        <w:tabs>
          <w:tab w:val="left" w:pos="12720"/>
        </w:tabs>
        <w:ind w:right="3119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b/>
          <w:bCs/>
          <w:sz w:val="22"/>
          <w:szCs w:val="22"/>
        </w:rPr>
        <w:t xml:space="preserve">Centralny Szpital Kliniczny </w:t>
      </w:r>
    </w:p>
    <w:p w:rsidR="00BC4ACF" w:rsidRDefault="00470288">
      <w:pPr>
        <w:tabs>
          <w:tab w:val="left" w:pos="12720"/>
        </w:tabs>
        <w:ind w:right="3119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Uniwersytetu Medycznego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b/>
          <w:bCs/>
          <w:sz w:val="22"/>
          <w:szCs w:val="22"/>
        </w:rPr>
        <w:t>w Łodzi, ul. Pomorska 251</w:t>
      </w:r>
    </w:p>
    <w:p w:rsidR="00BC4ACF" w:rsidRDefault="00470288">
      <w:pPr>
        <w:tabs>
          <w:tab w:val="left" w:pos="12720"/>
        </w:tabs>
        <w:ind w:right="3119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BC4ACF" w:rsidRDefault="00BC4ACF">
      <w:pPr>
        <w:tabs>
          <w:tab w:val="left" w:pos="12780"/>
        </w:tabs>
        <w:ind w:right="3116"/>
        <w:jc w:val="both"/>
        <w:rPr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470288">
      <w:pPr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BC4ACF" w:rsidRDefault="00470288">
      <w:pPr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NIP:  728-22-46-128</w:t>
      </w:r>
    </w:p>
    <w:p w:rsidR="00BC4ACF" w:rsidRDefault="00470288">
      <w:pPr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:rsidR="00BC4ACF" w:rsidRDefault="00470288">
      <w:pPr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p w:rsidR="00BC4ACF" w:rsidRDefault="005F036B">
      <w:pPr>
        <w:pStyle w:val="Tytu"/>
        <w:jc w:val="left"/>
        <w:rPr>
          <w:rStyle w:val="Brak"/>
          <w:rFonts w:ascii="Georgia" w:eastAsia="Georgia" w:hAnsi="Georgia" w:cs="Georgia"/>
          <w:sz w:val="22"/>
          <w:szCs w:val="22"/>
        </w:rPr>
      </w:pPr>
      <w:hyperlink r:id="rId7" w:history="1">
        <w:r w:rsidR="00470288">
          <w:rPr>
            <w:rStyle w:val="Hyperlink0"/>
          </w:rPr>
          <w:t>www.csk.umed.pl</w:t>
        </w:r>
      </w:hyperlink>
    </w:p>
    <w:p w:rsidR="00BC4ACF" w:rsidRDefault="00BC4ACF">
      <w:pPr>
        <w:pStyle w:val="Tytu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pStyle w:val="Tytu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pStyle w:val="Tytu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pStyle w:val="Tytu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pStyle w:val="Tytu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pStyle w:val="Tytu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pStyle w:val="Tytu"/>
        <w:rPr>
          <w:rStyle w:val="Brak"/>
          <w:rFonts w:ascii="Georgia" w:eastAsia="Georgia" w:hAnsi="Georgia" w:cs="Georgia"/>
        </w:rPr>
      </w:pPr>
    </w:p>
    <w:p w:rsidR="00BC4ACF" w:rsidRDefault="00BC4ACF">
      <w:pPr>
        <w:pStyle w:val="Tytu"/>
        <w:rPr>
          <w:rStyle w:val="Brak"/>
          <w:rFonts w:ascii="Georgia" w:eastAsia="Georgia" w:hAnsi="Georgia" w:cs="Georgia"/>
        </w:rPr>
      </w:pPr>
    </w:p>
    <w:p w:rsidR="00BC4ACF" w:rsidRDefault="00470288">
      <w:pPr>
        <w:pStyle w:val="Nagwek2"/>
        <w:spacing w:before="0"/>
        <w:jc w:val="center"/>
        <w:rPr>
          <w:rStyle w:val="Brak"/>
          <w:rFonts w:ascii="Georgia" w:eastAsia="Georgia" w:hAnsi="Georgia" w:cs="Georgia"/>
          <w:b w:val="0"/>
          <w:bCs w:val="0"/>
          <w:color w:val="000000"/>
          <w:sz w:val="28"/>
          <w:szCs w:val="28"/>
          <w:u w:color="000000"/>
        </w:rPr>
      </w:pPr>
      <w:r>
        <w:rPr>
          <w:rStyle w:val="Brak"/>
          <w:rFonts w:ascii="Georgia" w:hAnsi="Georgia"/>
          <w:b w:val="0"/>
          <w:bCs w:val="0"/>
          <w:color w:val="000000"/>
          <w:sz w:val="28"/>
          <w:szCs w:val="28"/>
          <w:u w:color="000000"/>
        </w:rPr>
        <w:t>Postępowanie konkursowe na udzielanie świadczeń</w:t>
      </w:r>
    </w:p>
    <w:p w:rsidR="00BC4ACF" w:rsidRDefault="00470288">
      <w:pPr>
        <w:jc w:val="center"/>
        <w:rPr>
          <w:rStyle w:val="Brak"/>
          <w:rFonts w:ascii="Georgia" w:eastAsia="Georgia" w:hAnsi="Georgia" w:cs="Georgia"/>
          <w:sz w:val="28"/>
          <w:szCs w:val="28"/>
        </w:rPr>
      </w:pPr>
      <w:r>
        <w:rPr>
          <w:rStyle w:val="Brak"/>
          <w:rFonts w:ascii="Georgia" w:hAnsi="Georgia"/>
          <w:sz w:val="28"/>
          <w:szCs w:val="28"/>
        </w:rPr>
        <w:t xml:space="preserve">zdrowotnych z zakresu </w:t>
      </w:r>
      <w:r>
        <w:rPr>
          <w:rStyle w:val="Brak"/>
          <w:rFonts w:ascii="Georgia" w:hAnsi="Georgia"/>
          <w:b/>
          <w:bCs/>
          <w:sz w:val="28"/>
          <w:szCs w:val="28"/>
        </w:rPr>
        <w:t>kardiologii.</w:t>
      </w:r>
    </w:p>
    <w:p w:rsidR="00BC4ACF" w:rsidRDefault="00BC4ACF">
      <w:pPr>
        <w:jc w:val="center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pStyle w:val="Tytu"/>
        <w:jc w:val="left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pStyle w:val="Tytu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pStyle w:val="Tytu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pStyle w:val="Tytu"/>
        <w:jc w:val="left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pStyle w:val="Tytu"/>
        <w:jc w:val="left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pStyle w:val="Tytu"/>
        <w:jc w:val="right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Zatwierdził Dyrektor: </w:t>
      </w:r>
    </w:p>
    <w:p w:rsidR="00BC4ACF" w:rsidRDefault="00BC4ACF">
      <w:pPr>
        <w:pStyle w:val="Tytu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pStyle w:val="Tytu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pStyle w:val="Tytu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470288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t xml:space="preserve"> 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470288">
      <w:pPr>
        <w:pStyle w:val="Tytu"/>
        <w:jc w:val="left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Łódź </w:t>
      </w:r>
      <w:r w:rsidR="00790838">
        <w:rPr>
          <w:rStyle w:val="Brak"/>
          <w:rFonts w:ascii="Georgia" w:hAnsi="Georgia"/>
          <w:sz w:val="22"/>
          <w:szCs w:val="22"/>
        </w:rPr>
        <w:t>11</w:t>
      </w:r>
      <w:r>
        <w:rPr>
          <w:rStyle w:val="Brak"/>
          <w:rFonts w:ascii="Georgia" w:hAnsi="Georgia"/>
          <w:sz w:val="22"/>
          <w:szCs w:val="22"/>
        </w:rPr>
        <w:t>.07.2018 r.</w:t>
      </w:r>
    </w:p>
    <w:p w:rsidR="00BC4ACF" w:rsidRDefault="00470288">
      <w:pPr>
        <w:pStyle w:val="Tytu"/>
      </w:pPr>
      <w:r>
        <w:rPr>
          <w:rStyle w:val="Brak"/>
          <w:rFonts w:ascii="Arial Unicode MS" w:eastAsia="Arial Unicode MS" w:hAnsi="Arial Unicode MS" w:cs="Arial Unicode MS"/>
          <w:b w:val="0"/>
          <w:bCs w:val="0"/>
          <w:sz w:val="22"/>
          <w:szCs w:val="22"/>
        </w:rPr>
        <w:br w:type="page"/>
      </w:r>
    </w:p>
    <w:p w:rsidR="00BC4ACF" w:rsidRDefault="00470288">
      <w:pPr>
        <w:pStyle w:val="Tytu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lastRenderedPageBreak/>
        <w:t>SZCZEGÓŁOWE WARUNKI</w:t>
      </w:r>
    </w:p>
    <w:p w:rsidR="00BC4ACF" w:rsidRDefault="00470288">
      <w:pPr>
        <w:pStyle w:val="Tytu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 KONKURSU OFERT (zwane dalej “SWKO”)</w:t>
      </w:r>
    </w:p>
    <w:p w:rsidR="00BC4ACF" w:rsidRDefault="00BC4ACF">
      <w:pPr>
        <w:jc w:val="center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Działając na podstawie art.26 i 27 ustawy z dnia 15 kwietnia 2011 r. o działalności leczniczej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Georgia" w:hAnsi="Georgia"/>
          <w:sz w:val="22"/>
          <w:szCs w:val="22"/>
        </w:rPr>
        <w:t xml:space="preserve">(Dz.U. z 2016 r. poz.1638 z </w:t>
      </w:r>
      <w:proofErr w:type="spellStart"/>
      <w:r>
        <w:rPr>
          <w:rStyle w:val="Brak"/>
          <w:rFonts w:ascii="Georgia" w:hAnsi="Georgia"/>
          <w:sz w:val="22"/>
          <w:szCs w:val="22"/>
        </w:rPr>
        <w:t>późn</w:t>
      </w:r>
      <w:proofErr w:type="spellEnd"/>
      <w:r>
        <w:rPr>
          <w:rStyle w:val="Brak"/>
          <w:rFonts w:ascii="Georgia" w:hAnsi="Georgia"/>
          <w:sz w:val="22"/>
          <w:szCs w:val="22"/>
        </w:rPr>
        <w:t>. zm.) oraz przepisów art. 140, 141,  146 ust.1, art.147-150, 151 ust.1,2,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Georgia" w:hAnsi="Georgia"/>
          <w:sz w:val="22"/>
          <w:szCs w:val="22"/>
        </w:rPr>
        <w:t>4-6, art.152, 153 i art.154 ust.1 i 2 ustawy z dnia 27 sierpnia 2004 r. o świadczeniach opieki zdrowotnej finansowanych ze środków publicznych (</w:t>
      </w:r>
      <w:proofErr w:type="spellStart"/>
      <w:r>
        <w:rPr>
          <w:rStyle w:val="Brak"/>
          <w:rFonts w:ascii="Georgia" w:hAnsi="Georgia"/>
          <w:sz w:val="22"/>
          <w:szCs w:val="22"/>
        </w:rPr>
        <w:t>t.j</w:t>
      </w:r>
      <w:proofErr w:type="spellEnd"/>
      <w:r>
        <w:rPr>
          <w:rStyle w:val="Brak"/>
          <w:rFonts w:ascii="Georgia" w:hAnsi="Georgia"/>
          <w:sz w:val="22"/>
          <w:szCs w:val="22"/>
        </w:rPr>
        <w:t xml:space="preserve">. Dz. U. z 2017 r. poz. 1938 ze zm.) Dyrektor Samodzielnego Publicznego Zakładu Opieki Zdrowotnej Centralnego Szpitala Klinicznego Uniwersytetu Medycznego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Georgia" w:hAnsi="Georgia"/>
          <w:sz w:val="22"/>
          <w:szCs w:val="22"/>
        </w:rPr>
        <w:t xml:space="preserve">w Łodzi 92-213 Łódź, ul. Pomorska 251, jako Udzielający zamówienia przedstawia warunki udziału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Georgia" w:hAnsi="Georgia"/>
          <w:sz w:val="22"/>
          <w:szCs w:val="22"/>
        </w:rPr>
        <w:t>w postępowaniu prowadzonym w trybie konkursu ofert.</w:t>
      </w: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numPr>
          <w:ilvl w:val="0"/>
          <w:numId w:val="2"/>
        </w:numPr>
        <w:jc w:val="both"/>
        <w:rPr>
          <w:rFonts w:ascii="Georgia" w:hAnsi="Georgia"/>
          <w:b/>
          <w:bCs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  <w:u w:val="single"/>
        </w:rPr>
        <w:t>OPIS PRZEDMIOTU KONKURSU</w:t>
      </w:r>
    </w:p>
    <w:p w:rsidR="00BC4ACF" w:rsidRDefault="00470288">
      <w:pPr>
        <w:pStyle w:val="Akapitzlist"/>
        <w:shd w:val="clear" w:color="auto" w:fill="FFFFFF"/>
        <w:ind w:left="0"/>
        <w:jc w:val="both"/>
        <w:rPr>
          <w:rStyle w:val="Brak"/>
          <w:rFonts w:ascii="Georgia" w:eastAsia="Georgia" w:hAnsi="Georgia" w:cs="Georgia"/>
        </w:rPr>
      </w:pPr>
      <w:r>
        <w:rPr>
          <w:rStyle w:val="Brak"/>
          <w:rFonts w:ascii="Georgia" w:hAnsi="Georgia"/>
        </w:rPr>
        <w:t xml:space="preserve">Przedmiotem konkursu jest wyłonienie podmiotu, któremu zostanie udzielone zamówienie na udzielanie świadczeń zdrowotnych dla osób objętych opieką zdrowotną Samodzielnego Publicznego Zakładu Opieki Zdrowotnej Centralnego Szpitala Klinicznego Uniwersytetu Medycznego w Łodzi, ul. Pomorska 251 </w:t>
      </w:r>
      <w:r w:rsidR="005F17E3">
        <w:rPr>
          <w:rStyle w:val="Brak"/>
          <w:rFonts w:ascii="Georgia" w:hAnsi="Georgia"/>
        </w:rPr>
        <w:br/>
      </w:r>
      <w:r>
        <w:rPr>
          <w:rStyle w:val="Brak"/>
          <w:rFonts w:ascii="Georgia" w:hAnsi="Georgia"/>
        </w:rPr>
        <w:t xml:space="preserve">(CPV 85111000-0 usługi szpitalne, CPV 85121200-5 – specjalistyczne usługi medyczne) w zakresie kardiologii w Klinice Kardiologii oraz w Poradni Kardiologicznej w Centrum </w:t>
      </w:r>
      <w:proofErr w:type="spellStart"/>
      <w:r>
        <w:rPr>
          <w:rStyle w:val="Brak"/>
          <w:rFonts w:ascii="Georgia" w:hAnsi="Georgia"/>
        </w:rPr>
        <w:t>Kliniczno</w:t>
      </w:r>
      <w:proofErr w:type="spellEnd"/>
      <w:r>
        <w:rPr>
          <w:rStyle w:val="Brak"/>
          <w:rFonts w:ascii="Georgia" w:hAnsi="Georgia"/>
        </w:rPr>
        <w:t xml:space="preserve"> – Dydaktycznym, przez:</w:t>
      </w:r>
    </w:p>
    <w:p w:rsidR="00BC4ACF" w:rsidRPr="00790838" w:rsidRDefault="00470288" w:rsidP="00790838">
      <w:pPr>
        <w:pStyle w:val="Akapitzlist"/>
        <w:shd w:val="clear" w:color="auto" w:fill="FFFFFF"/>
        <w:spacing w:line="240" w:lineRule="auto"/>
        <w:ind w:left="360"/>
        <w:jc w:val="both"/>
        <w:rPr>
          <w:rStyle w:val="Brak"/>
          <w:rFonts w:ascii="Georgia" w:eastAsia="Georgia" w:hAnsi="Georgia" w:cs="Georgia"/>
        </w:rPr>
      </w:pPr>
      <w:r>
        <w:rPr>
          <w:rStyle w:val="Brak"/>
          <w:rFonts w:ascii="Georgia" w:hAnsi="Georgia"/>
          <w:b/>
          <w:bCs/>
          <w:u w:val="single"/>
        </w:rPr>
        <w:t xml:space="preserve">Lekarza kardiologa </w:t>
      </w:r>
    </w:p>
    <w:p w:rsidR="00BC4ACF" w:rsidRDefault="00470288" w:rsidP="00882E2A">
      <w:pPr>
        <w:pStyle w:val="Akapitzlist"/>
        <w:spacing w:after="0" w:line="240" w:lineRule="auto"/>
        <w:rPr>
          <w:rFonts w:ascii="Georgia" w:hAnsi="Georgia"/>
        </w:rPr>
      </w:pPr>
      <w:r w:rsidRPr="00882E2A">
        <w:rPr>
          <w:rFonts w:ascii="Georgia" w:hAnsi="Georgia"/>
        </w:rPr>
        <w:t xml:space="preserve">Wymagania: </w:t>
      </w:r>
    </w:p>
    <w:p w:rsidR="00882E2A" w:rsidRPr="00882E2A" w:rsidRDefault="00882E2A" w:rsidP="00882E2A">
      <w:pPr>
        <w:pStyle w:val="Akapitzlist"/>
        <w:spacing w:after="0" w:line="240" w:lineRule="auto"/>
        <w:rPr>
          <w:rFonts w:ascii="Georgia" w:hAnsi="Georgia"/>
        </w:rPr>
      </w:pPr>
    </w:p>
    <w:p w:rsidR="00BC4ACF" w:rsidRPr="00882E2A" w:rsidRDefault="00470288">
      <w:pPr>
        <w:pStyle w:val="Akapitzlist"/>
        <w:numPr>
          <w:ilvl w:val="0"/>
          <w:numId w:val="4"/>
        </w:numPr>
        <w:spacing w:after="0" w:line="240" w:lineRule="auto"/>
        <w:rPr>
          <w:rFonts w:ascii="Georgia" w:hAnsi="Georgia"/>
        </w:rPr>
      </w:pPr>
      <w:r w:rsidRPr="00882E2A">
        <w:rPr>
          <w:rFonts w:ascii="Georgia" w:hAnsi="Georgia"/>
        </w:rPr>
        <w:t>Lekarz medycyny;</w:t>
      </w:r>
    </w:p>
    <w:p w:rsidR="00BC4ACF" w:rsidRPr="00882E2A" w:rsidRDefault="00470288">
      <w:pPr>
        <w:pStyle w:val="Akapitzlist"/>
        <w:numPr>
          <w:ilvl w:val="0"/>
          <w:numId w:val="4"/>
        </w:numPr>
        <w:spacing w:after="0" w:line="240" w:lineRule="auto"/>
        <w:rPr>
          <w:rFonts w:ascii="Georgia" w:hAnsi="Georgia"/>
        </w:rPr>
      </w:pPr>
      <w:r w:rsidRPr="00882E2A">
        <w:rPr>
          <w:rFonts w:ascii="Georgia" w:hAnsi="Georgia"/>
        </w:rPr>
        <w:t>Specjalizacja z kardiologii;</w:t>
      </w:r>
    </w:p>
    <w:p w:rsidR="00BC4ACF" w:rsidRPr="00882E2A" w:rsidRDefault="00470288">
      <w:pPr>
        <w:pStyle w:val="Akapitzlist"/>
        <w:numPr>
          <w:ilvl w:val="0"/>
          <w:numId w:val="4"/>
        </w:numPr>
        <w:spacing w:after="0" w:line="240" w:lineRule="auto"/>
        <w:rPr>
          <w:rFonts w:ascii="Georgia" w:hAnsi="Georgia"/>
        </w:rPr>
      </w:pPr>
      <w:r w:rsidRPr="00882E2A">
        <w:rPr>
          <w:rFonts w:ascii="Georgia" w:hAnsi="Georgia"/>
        </w:rPr>
        <w:t>Specjalizacja z chorób wewnętrznych;</w:t>
      </w:r>
    </w:p>
    <w:p w:rsidR="00BC4ACF" w:rsidRPr="00882E2A" w:rsidRDefault="00470288">
      <w:pPr>
        <w:pStyle w:val="Akapitzlist"/>
        <w:numPr>
          <w:ilvl w:val="0"/>
          <w:numId w:val="4"/>
        </w:numPr>
        <w:spacing w:after="0" w:line="240" w:lineRule="auto"/>
        <w:rPr>
          <w:rFonts w:ascii="Georgia" w:hAnsi="Georgia"/>
        </w:rPr>
      </w:pPr>
      <w:r w:rsidRPr="00882E2A">
        <w:rPr>
          <w:rFonts w:ascii="Georgia" w:hAnsi="Georgia"/>
        </w:rPr>
        <w:t>Tytuł naukowy profesora doktora hab. nauk medycznych;</w:t>
      </w:r>
    </w:p>
    <w:p w:rsidR="00BC4ACF" w:rsidRPr="00882E2A" w:rsidRDefault="00470288">
      <w:pPr>
        <w:pStyle w:val="Akapitzlist"/>
        <w:numPr>
          <w:ilvl w:val="0"/>
          <w:numId w:val="4"/>
        </w:numPr>
        <w:spacing w:after="0" w:line="240" w:lineRule="auto"/>
        <w:rPr>
          <w:rFonts w:ascii="Georgia" w:hAnsi="Georgia"/>
        </w:rPr>
      </w:pPr>
      <w:r w:rsidRPr="00882E2A">
        <w:rPr>
          <w:rFonts w:ascii="Georgia" w:hAnsi="Georgia"/>
        </w:rPr>
        <w:t>Umiejętności z zakresu kardiologii;</w:t>
      </w:r>
    </w:p>
    <w:p w:rsidR="00BC4ACF" w:rsidRPr="00882E2A" w:rsidRDefault="00470288" w:rsidP="00947066">
      <w:pPr>
        <w:pStyle w:val="Akapitzlist"/>
        <w:numPr>
          <w:ilvl w:val="0"/>
          <w:numId w:val="4"/>
        </w:numPr>
        <w:spacing w:after="0" w:line="240" w:lineRule="auto"/>
        <w:rPr>
          <w:rFonts w:ascii="Georgia" w:hAnsi="Georgia"/>
        </w:rPr>
      </w:pPr>
      <w:r w:rsidRPr="00882E2A">
        <w:rPr>
          <w:rFonts w:ascii="Georgia" w:hAnsi="Georgia"/>
        </w:rPr>
        <w:t>Umiejętności z zakresu zaawansowanej echokardiografii potwierdzona certyfikatem Sekcji Echokardiografii Polskiego Towarzystwa Kardiologicznego</w:t>
      </w:r>
      <w:r w:rsidR="00947066" w:rsidRPr="00882E2A">
        <w:rPr>
          <w:rFonts w:ascii="Georgia" w:hAnsi="Georgia"/>
        </w:rPr>
        <w:t>.</w:t>
      </w:r>
    </w:p>
    <w:p w:rsidR="00947066" w:rsidRDefault="00947066">
      <w:pPr>
        <w:pStyle w:val="Akapitzlist"/>
        <w:shd w:val="clear" w:color="auto" w:fill="FFFFFF"/>
        <w:ind w:left="0"/>
        <w:jc w:val="both"/>
        <w:rPr>
          <w:rStyle w:val="Brak"/>
          <w:rFonts w:ascii="Georgia" w:hAnsi="Georgia"/>
        </w:rPr>
      </w:pPr>
    </w:p>
    <w:p w:rsidR="00BC4ACF" w:rsidRPr="00947066" w:rsidRDefault="00947066">
      <w:pPr>
        <w:pStyle w:val="Akapitzlist"/>
        <w:shd w:val="clear" w:color="auto" w:fill="FFFFFF"/>
        <w:ind w:left="0"/>
        <w:jc w:val="both"/>
        <w:rPr>
          <w:rFonts w:ascii="Georgia" w:eastAsia="Georgia" w:hAnsi="Georgia" w:cs="Georgia"/>
        </w:rPr>
      </w:pPr>
      <w:r>
        <w:rPr>
          <w:rStyle w:val="Brak"/>
          <w:rFonts w:ascii="Georgia" w:hAnsi="Georgia"/>
        </w:rPr>
        <w:t>Przyjmujący z</w:t>
      </w:r>
      <w:r w:rsidR="00470288">
        <w:rPr>
          <w:rStyle w:val="Brak"/>
          <w:rFonts w:ascii="Georgia" w:hAnsi="Georgia"/>
        </w:rPr>
        <w:t xml:space="preserve">amówienie będzie zobowiązany do wykonywania świadczeń podczas zwykłej ordynacji czasu pracy w Klinice Kardiologii i Poradni Kardiologicznej, dyżurów medycznych zwykłych </w:t>
      </w:r>
      <w:r>
        <w:rPr>
          <w:rStyle w:val="Brak"/>
          <w:rFonts w:ascii="Georgia" w:hAnsi="Georgia"/>
        </w:rPr>
        <w:br/>
      </w:r>
      <w:r w:rsidR="00470288">
        <w:rPr>
          <w:rStyle w:val="Brak"/>
          <w:rFonts w:ascii="Georgia" w:hAnsi="Georgia"/>
        </w:rPr>
        <w:t xml:space="preserve">(dni powszednie poniedziałek –piątek w godzinach od 15.35 do 8.00) – 16 godzin 25 min, świątecznych (soboty, niedziele, dni ustawowo wolne od pracy w godzinach od 8.00 do 8.00) – 24 godzinnych. </w:t>
      </w:r>
    </w:p>
    <w:p w:rsidR="00BC4ACF" w:rsidRDefault="00470288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  <w:r>
        <w:rPr>
          <w:rStyle w:val="Brak"/>
          <w:rFonts w:ascii="Georgia" w:hAnsi="Georgia"/>
          <w:b/>
          <w:bCs/>
          <w:sz w:val="22"/>
          <w:szCs w:val="22"/>
          <w:u w:val="single"/>
        </w:rPr>
        <w:t xml:space="preserve">II. OBOWIĄZKI OFERENTA I SPOSÓB PRZYGOTOWANIA OFERTY:     </w:t>
      </w:r>
    </w:p>
    <w:p w:rsidR="00BC4ACF" w:rsidRDefault="005C6682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 Do konkursu mogą przystąpić O</w:t>
      </w:r>
      <w:r w:rsidR="00470288">
        <w:rPr>
          <w:rStyle w:val="Brak"/>
          <w:rFonts w:ascii="Georgia" w:hAnsi="Georgia"/>
          <w:sz w:val="22"/>
          <w:szCs w:val="22"/>
        </w:rPr>
        <w:t>ferenci, którzy:</w:t>
      </w:r>
    </w:p>
    <w:p w:rsidR="00BC4ACF" w:rsidRDefault="00470288">
      <w:pPr>
        <w:numPr>
          <w:ilvl w:val="0"/>
          <w:numId w:val="8"/>
        </w:numPr>
        <w:jc w:val="both"/>
        <w:rPr>
          <w:rFonts w:ascii="Georgia" w:hAnsi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wykonują działalność leczniczą zgodnie z ustawą z dnia 15.04.2011 r. o działalności leczniczej,</w:t>
      </w:r>
      <w:r>
        <w:rPr>
          <w:rStyle w:val="Brak"/>
          <w:rFonts w:ascii="Georgia" w:hAnsi="Georgia"/>
          <w:b/>
          <w:bCs/>
          <w:sz w:val="22"/>
          <w:szCs w:val="22"/>
        </w:rPr>
        <w:t xml:space="preserve">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z zastrzeżeniem, że będą to osoby wykonujące zawód w formie indywidualnej praktyki lekarskiej,</w:t>
      </w:r>
    </w:p>
    <w:p w:rsidR="00BC4ACF" w:rsidRPr="003C6C03" w:rsidRDefault="00470288">
      <w:pPr>
        <w:numPr>
          <w:ilvl w:val="0"/>
          <w:numId w:val="8"/>
        </w:numPr>
        <w:jc w:val="both"/>
        <w:rPr>
          <w:rFonts w:ascii="Georgia" w:hAnsi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posiadają uprawnienia do udzielania świadczeń medycznych w ww. </w:t>
      </w:r>
      <w:r w:rsidRPr="003C6C03">
        <w:rPr>
          <w:rStyle w:val="Brak"/>
          <w:rFonts w:ascii="Georgia" w:hAnsi="Georgia"/>
          <w:sz w:val="22"/>
          <w:szCs w:val="22"/>
        </w:rPr>
        <w:t xml:space="preserve">zakresie </w:t>
      </w:r>
      <w:r w:rsidRPr="003C6C03">
        <w:t xml:space="preserve">(tytuł specjalisty </w:t>
      </w:r>
      <w:r w:rsidRPr="003C6C03">
        <w:rPr>
          <w:rFonts w:ascii="Georgia" w:hAnsi="Georgia"/>
        </w:rPr>
        <w:br/>
      </w:r>
      <w:r w:rsidRPr="003C6C03">
        <w:t xml:space="preserve">w zakresie </w:t>
      </w:r>
      <w:r w:rsidR="00CB43F6" w:rsidRPr="003C6C03">
        <w:t xml:space="preserve">chorób wewnętrznych i </w:t>
      </w:r>
      <w:r w:rsidRPr="003C6C03">
        <w:t>kardiologii).</w:t>
      </w:r>
    </w:p>
    <w:p w:rsidR="00BC4ACF" w:rsidRDefault="0047028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BC4ACF" w:rsidRDefault="00470288">
      <w:pPr>
        <w:numPr>
          <w:ilvl w:val="0"/>
          <w:numId w:val="10"/>
        </w:numPr>
        <w:spacing w:line="260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BC4ACF" w:rsidRDefault="0047028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Koszty przygotowania i złożenia oferty ponosi Oferent.</w:t>
      </w:r>
    </w:p>
    <w:p w:rsidR="00BC4ACF" w:rsidRDefault="00470288">
      <w:pPr>
        <w:numPr>
          <w:ilvl w:val="0"/>
          <w:numId w:val="10"/>
        </w:numPr>
        <w:spacing w:line="260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Wszystkie załączniki oferty dla swojej ważności </w:t>
      </w:r>
      <w:r>
        <w:rPr>
          <w:rStyle w:val="Brak"/>
          <w:rFonts w:ascii="Georgia" w:hAnsi="Georgia"/>
          <w:sz w:val="22"/>
          <w:szCs w:val="22"/>
          <w:u w:val="single"/>
        </w:rPr>
        <w:t>winny być podpisane</w:t>
      </w:r>
      <w:r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BC4ACF" w:rsidRDefault="0047028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BC4ACF" w:rsidRDefault="00470288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celu prawidłowego przygotowania oferty, Oferent powinien zadać wszelkie niezbędne w tym zakresie pytania.</w:t>
      </w:r>
    </w:p>
    <w:p w:rsidR="00BC4ACF" w:rsidRDefault="0047028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W przypadku braku jakiegokolwiek wymaganego dokumentu lub gdy oferta zawiera braki formalne komisja wzywa do uzupełnienia dokumentów lub usunięcia braków w wyznaczonym terminie pod rygorem odrzucenia oferty.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</w:p>
    <w:p w:rsidR="00BC4ACF" w:rsidRDefault="00470288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  <w:r>
        <w:rPr>
          <w:rStyle w:val="Brak"/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Umowa z wybranym oferentem będzie obowiązywać przez okres 3 lat.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spacing w:line="260" w:lineRule="atLeast"/>
        <w:ind w:left="360" w:hanging="360"/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  <w:r>
        <w:rPr>
          <w:rStyle w:val="Brak"/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BC4ACF" w:rsidRDefault="00470288">
      <w:pPr>
        <w:spacing w:line="260" w:lineRule="atLeast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O udzielenie zamówienia mogą ubiegać się Oferenci, którzy:</w:t>
      </w:r>
    </w:p>
    <w:p w:rsidR="00BC4ACF" w:rsidRDefault="00470288">
      <w:pPr>
        <w:pStyle w:val="Tytu"/>
        <w:numPr>
          <w:ilvl w:val="3"/>
          <w:numId w:val="13"/>
        </w:numPr>
        <w:jc w:val="left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BC4ACF" w:rsidRDefault="00470288">
      <w:pPr>
        <w:pStyle w:val="Tytu"/>
        <w:numPr>
          <w:ilvl w:val="3"/>
          <w:numId w:val="13"/>
        </w:numPr>
        <w:jc w:val="left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BC4ACF" w:rsidRDefault="00470288">
      <w:pPr>
        <w:pStyle w:val="Tytu"/>
        <w:numPr>
          <w:ilvl w:val="3"/>
          <w:numId w:val="14"/>
        </w:numPr>
        <w:jc w:val="both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BC4ACF" w:rsidRDefault="00BC4ACF">
      <w:pPr>
        <w:pStyle w:val="Tytu"/>
        <w:jc w:val="both"/>
        <w:rPr>
          <w:rStyle w:val="Brak"/>
          <w:rFonts w:ascii="Georgia" w:eastAsia="Georgia" w:hAnsi="Georgia" w:cs="Georgia"/>
          <w:sz w:val="22"/>
          <w:szCs w:val="22"/>
          <w:u w:val="single"/>
        </w:rPr>
      </w:pPr>
    </w:p>
    <w:p w:rsidR="00BC4ACF" w:rsidRDefault="00470288">
      <w:pPr>
        <w:pStyle w:val="Tytu"/>
        <w:jc w:val="both"/>
        <w:rPr>
          <w:rStyle w:val="Brak"/>
          <w:rFonts w:ascii="Georgia" w:eastAsia="Georgia" w:hAnsi="Georgia" w:cs="Georgia"/>
          <w:sz w:val="22"/>
          <w:szCs w:val="22"/>
          <w:u w:val="single"/>
        </w:rPr>
      </w:pPr>
      <w:r>
        <w:rPr>
          <w:rStyle w:val="Brak"/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>
        <w:rPr>
          <w:rStyle w:val="Brak"/>
          <w:rFonts w:ascii="Arial Unicode MS" w:eastAsia="Arial Unicode MS" w:hAnsi="Arial Unicode MS" w:cs="Arial Unicode MS"/>
          <w:b w:val="0"/>
          <w:bCs w:val="0"/>
          <w:sz w:val="22"/>
          <w:szCs w:val="22"/>
          <w:u w:val="single"/>
        </w:rPr>
        <w:br/>
      </w:r>
      <w:r>
        <w:rPr>
          <w:rStyle w:val="Brak"/>
          <w:rFonts w:ascii="Georgia" w:hAnsi="Georgia"/>
          <w:sz w:val="22"/>
          <w:szCs w:val="22"/>
          <w:u w:val="single"/>
        </w:rPr>
        <w:t xml:space="preserve"> W CELU POTWIERDZENIA SPEŁNIANIA UDZIAŁU W POSTĘPOWANIU </w:t>
      </w:r>
    </w:p>
    <w:p w:rsidR="00BC4ACF" w:rsidRDefault="00470288">
      <w:pPr>
        <w:tabs>
          <w:tab w:val="left" w:pos="3090"/>
        </w:tabs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Oferta winna zawierać:</w:t>
      </w:r>
      <w:r>
        <w:rPr>
          <w:rStyle w:val="Brak"/>
          <w:rFonts w:ascii="Georgia" w:hAnsi="Georgia"/>
          <w:sz w:val="22"/>
          <w:szCs w:val="22"/>
        </w:rPr>
        <w:tab/>
      </w:r>
    </w:p>
    <w:p w:rsidR="00BC4ACF" w:rsidRDefault="00470288">
      <w:pPr>
        <w:pStyle w:val="Tekstpodstawowywcity3"/>
        <w:numPr>
          <w:ilvl w:val="0"/>
          <w:numId w:val="16"/>
        </w:numPr>
        <w:spacing w:after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Dane o Oferencie - dokładny adres, nr PESEL, telefon/fax., numer rachunku bankowego – Załącznik nr 1;</w:t>
      </w:r>
    </w:p>
    <w:p w:rsidR="00BC4ACF" w:rsidRDefault="00470288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Oferenta - Załącznik nr 2;</w:t>
      </w:r>
    </w:p>
    <w:p w:rsidR="00BC4ACF" w:rsidRDefault="00470288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 na udzielanie świadczeń zdrowotnych – Załącznik nr 3;</w:t>
      </w:r>
    </w:p>
    <w:p w:rsidR="00BC4ACF" w:rsidRDefault="00470288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Podpisany „Projekt umowy” – Załącznik nr 4;</w:t>
      </w:r>
    </w:p>
    <w:p w:rsidR="00BC4ACF" w:rsidRDefault="00470288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właściwego rejestru;</w:t>
      </w:r>
    </w:p>
    <w:p w:rsidR="00BC4ACF" w:rsidRDefault="00470288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nadania NIP, REGON;</w:t>
      </w:r>
    </w:p>
    <w:p w:rsidR="00BC4ACF" w:rsidRDefault="00470288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22 grudnia 2011 r. w sprawie obowiązkowego ubezpieczenia odpowiedzialności cywilnej podmiotu wykonującego działalność leczniczą;</w:t>
      </w:r>
    </w:p>
    <w:p w:rsidR="00BC4ACF" w:rsidRDefault="00470288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dyplomu ukończenia wyższej szkoły medycznej;</w:t>
      </w:r>
    </w:p>
    <w:p w:rsidR="00BC4ACF" w:rsidRPr="008D0D3E" w:rsidRDefault="00470288" w:rsidP="008D0D3E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 w:rsidRPr="008D0D3E">
        <w:t>Kopię dyplomu uzyskania specjalizacji z kardiologii;</w:t>
      </w:r>
    </w:p>
    <w:p w:rsidR="00BC4ACF" w:rsidRPr="008D0D3E" w:rsidRDefault="00470288" w:rsidP="008D0D3E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 w:rsidRPr="008D0D3E">
        <w:t>Kopię dyplomu uzyskania specjalizacji z chorób wewnętrznych;</w:t>
      </w:r>
    </w:p>
    <w:p w:rsidR="00BC4ACF" w:rsidRPr="008D0D3E" w:rsidRDefault="00470288" w:rsidP="008D0D3E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 w:rsidRPr="008D0D3E">
        <w:t>Kopię prawa wykonywania zawodu;</w:t>
      </w:r>
    </w:p>
    <w:p w:rsidR="00BC4ACF" w:rsidRPr="008D0D3E" w:rsidRDefault="00470288" w:rsidP="008D0D3E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 w:rsidRPr="008D0D3E">
        <w:t>Kopię dyplomu uzyskania stopnia/tytułu naukowego oraz</w:t>
      </w:r>
      <w:r w:rsidRPr="008D0D3E">
        <w:rPr>
          <w:rFonts w:ascii="Georgia" w:hAnsi="Georgia"/>
          <w:sz w:val="22"/>
          <w:szCs w:val="22"/>
        </w:rPr>
        <w:t xml:space="preserve"> kopie innych dokumentów potwierdzających nabycie fachowych umiejętności – w przypadku ich posiadania;</w:t>
      </w:r>
    </w:p>
    <w:p w:rsidR="00BB45E6" w:rsidRPr="00E635F0" w:rsidRDefault="00BB45E6" w:rsidP="00BB45E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highlight w:val="green"/>
        </w:rPr>
      </w:pPr>
      <w:r>
        <w:rPr>
          <w:rFonts w:ascii="Georgia" w:hAnsi="Georgia"/>
        </w:rPr>
        <w:t>Kopię certyfikatu Sekcji Echokardiografii Polskiego Towarz</w:t>
      </w:r>
      <w:r w:rsidR="009209C7">
        <w:rPr>
          <w:rFonts w:ascii="Georgia" w:hAnsi="Georgia"/>
        </w:rPr>
        <w:t xml:space="preserve">ystwa Kardiologicznego </w:t>
      </w:r>
      <w:r w:rsidR="00961C34">
        <w:rPr>
          <w:rFonts w:ascii="Georgia" w:hAnsi="Georgia"/>
        </w:rPr>
        <w:t>potwierdzającego</w:t>
      </w:r>
      <w:bookmarkStart w:id="0" w:name="_GoBack"/>
      <w:bookmarkEnd w:id="0"/>
      <w:r w:rsidRPr="009209C7">
        <w:rPr>
          <w:rFonts w:ascii="Georgia" w:hAnsi="Georgia"/>
        </w:rPr>
        <w:t xml:space="preserve"> umiejętności z zakresu</w:t>
      </w:r>
      <w:r w:rsidR="009209C7" w:rsidRPr="009209C7">
        <w:rPr>
          <w:rFonts w:ascii="Georgia" w:hAnsi="Georgia"/>
        </w:rPr>
        <w:t xml:space="preserve"> zaawansowanej echokardiografii</w:t>
      </w:r>
      <w:r w:rsidRPr="009209C7">
        <w:rPr>
          <w:rFonts w:ascii="Georgia" w:hAnsi="Georgia"/>
        </w:rPr>
        <w:t>;</w:t>
      </w:r>
    </w:p>
    <w:p w:rsidR="00BC4ACF" w:rsidRDefault="00470288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wpisu do rejestru indywidualnych praktyk lekarskich prowadzonego przez właściwą okręgową izbę lekarską lub zaświadczenie, że Oferent dostarczy w/w dokument w terminie 7 dni od daty rozstrzygnięcia konkursu.</w:t>
      </w:r>
    </w:p>
    <w:p w:rsidR="00BC4ACF" w:rsidRDefault="00BC4ACF" w:rsidP="00A833B6">
      <w:pPr>
        <w:spacing w:line="260" w:lineRule="atLeast"/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</w:p>
    <w:p w:rsidR="00BC4ACF" w:rsidRDefault="00470288">
      <w:pPr>
        <w:spacing w:line="260" w:lineRule="atLeast"/>
        <w:ind w:left="357" w:hanging="357"/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  <w:r>
        <w:rPr>
          <w:rStyle w:val="Brak"/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Osoby uprawnione do kontaktów z Oferentami:</w:t>
      </w: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od strony proceduralnej – mgr Dorota </w:t>
      </w:r>
      <w:proofErr w:type="spellStart"/>
      <w:r>
        <w:rPr>
          <w:rStyle w:val="Brak"/>
          <w:rFonts w:ascii="Georgia" w:hAnsi="Georgia"/>
          <w:sz w:val="22"/>
          <w:szCs w:val="22"/>
        </w:rPr>
        <w:t>Bonowicz</w:t>
      </w:r>
      <w:proofErr w:type="spellEnd"/>
      <w:r>
        <w:rPr>
          <w:rStyle w:val="Brak"/>
          <w:rFonts w:ascii="Georgia" w:hAnsi="Georgia"/>
          <w:sz w:val="22"/>
          <w:szCs w:val="22"/>
        </w:rPr>
        <w:t xml:space="preserve"> - Kwiatkowska tel. (42) 675-75-88,</w:t>
      </w: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od strony merytorycznej – dr hab. n. med. Paweł Ptaszyński tel. (42) 201-41-00.</w:t>
      </w:r>
    </w:p>
    <w:p w:rsidR="00BC4ACF" w:rsidRDefault="00470288">
      <w:pPr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Informacji dotyczących konkursu udziela się w godz. 10.00 - 14.00.</w:t>
      </w:r>
    </w:p>
    <w:p w:rsidR="00FE6F68" w:rsidRDefault="00FE6F68">
      <w:pPr>
        <w:spacing w:line="260" w:lineRule="atLeast"/>
        <w:jc w:val="both"/>
        <w:rPr>
          <w:rStyle w:val="Brak"/>
          <w:rFonts w:ascii="Georgia" w:hAnsi="Georgia"/>
          <w:b/>
          <w:bCs/>
          <w:sz w:val="22"/>
          <w:szCs w:val="22"/>
          <w:u w:val="single"/>
        </w:rPr>
      </w:pPr>
    </w:p>
    <w:p w:rsidR="00BC4ACF" w:rsidRDefault="00470288">
      <w:pPr>
        <w:spacing w:line="260" w:lineRule="atLeast"/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  <w:r>
        <w:rPr>
          <w:rStyle w:val="Brak"/>
          <w:rFonts w:ascii="Georgia" w:hAnsi="Georgia"/>
          <w:b/>
          <w:bCs/>
          <w:sz w:val="22"/>
          <w:szCs w:val="22"/>
          <w:u w:val="single"/>
        </w:rPr>
        <w:lastRenderedPageBreak/>
        <w:t>VII. TERMIN ZWIĄZANIA OFERTĄ</w:t>
      </w: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Termin związania ofertą wynosi 30 dni.</w:t>
      </w: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Bieg terminu rozpoczyna się wraz z upływem terminu składania ofert.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spacing w:line="260" w:lineRule="atLeast"/>
        <w:ind w:left="426" w:hanging="426"/>
        <w:jc w:val="both"/>
        <w:rPr>
          <w:rStyle w:val="Brak"/>
          <w:rFonts w:ascii="Georgia" w:eastAsia="Georgia" w:hAnsi="Georgia" w:cs="Georgia"/>
          <w:b/>
          <w:bCs/>
          <w:color w:val="00FF00"/>
          <w:sz w:val="22"/>
          <w:szCs w:val="22"/>
          <w:u w:val="single" w:color="00FF00"/>
        </w:rPr>
      </w:pPr>
      <w:r>
        <w:rPr>
          <w:rStyle w:val="Brak"/>
          <w:rFonts w:ascii="Georgia" w:hAnsi="Georgia"/>
          <w:b/>
          <w:bCs/>
          <w:sz w:val="22"/>
          <w:szCs w:val="22"/>
          <w:u w:val="single"/>
        </w:rPr>
        <w:t>VIII.</w:t>
      </w:r>
      <w:r>
        <w:rPr>
          <w:rStyle w:val="Brak"/>
          <w:rFonts w:ascii="Georgia" w:hAnsi="Georgia"/>
          <w:b/>
          <w:bCs/>
          <w:sz w:val="22"/>
          <w:szCs w:val="22"/>
        </w:rPr>
        <w:t xml:space="preserve"> </w:t>
      </w:r>
      <w:r>
        <w:rPr>
          <w:rStyle w:val="Brak"/>
          <w:rFonts w:ascii="Georgia" w:hAnsi="Georgia"/>
          <w:b/>
          <w:bCs/>
          <w:sz w:val="22"/>
          <w:szCs w:val="22"/>
          <w:u w:val="single"/>
        </w:rPr>
        <w:t>MIEJSCE ORAZ TERMIN SKŁADANIA I OTWARCIA OFERT</w:t>
      </w:r>
    </w:p>
    <w:p w:rsidR="00BC4ACF" w:rsidRDefault="00470288">
      <w:pPr>
        <w:numPr>
          <w:ilvl w:val="6"/>
          <w:numId w:val="14"/>
        </w:numPr>
        <w:jc w:val="both"/>
        <w:rPr>
          <w:rFonts w:ascii="Georgia" w:hAnsi="Georgia"/>
          <w:b/>
          <w:bCs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Ofertę należy złożyć</w:t>
      </w:r>
      <w:r>
        <w:rPr>
          <w:rStyle w:val="Brak"/>
          <w:rFonts w:ascii="Georgia" w:hAnsi="Georgia"/>
          <w:b/>
          <w:bCs/>
          <w:sz w:val="22"/>
          <w:szCs w:val="22"/>
        </w:rPr>
        <w:t xml:space="preserve"> </w:t>
      </w:r>
      <w:r>
        <w:rPr>
          <w:rStyle w:val="Brak"/>
          <w:rFonts w:ascii="Georgia" w:hAnsi="Georgia"/>
          <w:sz w:val="22"/>
          <w:szCs w:val="22"/>
        </w:rPr>
        <w:t>w zamkniętej kopercie oznaczonej:</w:t>
      </w:r>
    </w:p>
    <w:p w:rsidR="00BC4ACF" w:rsidRDefault="00470288">
      <w:pPr>
        <w:pStyle w:val="Tekstpodstawowy2"/>
        <w:spacing w:after="0" w:line="240" w:lineRule="auto"/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t xml:space="preserve">„Konkurs ofert na udzielanie świadczeń zdrowotnych </w:t>
      </w:r>
    </w:p>
    <w:p w:rsidR="00BC4ACF" w:rsidRDefault="00470288">
      <w:pPr>
        <w:pStyle w:val="Tekstpodstawowy2"/>
        <w:spacing w:after="0" w:line="240" w:lineRule="auto"/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t>w zakresie kardiologii.</w:t>
      </w:r>
    </w:p>
    <w:p w:rsidR="00BC4ACF" w:rsidRDefault="00470288">
      <w:pPr>
        <w:pStyle w:val="Tekstpodstawowy2"/>
        <w:spacing w:after="0" w:line="240" w:lineRule="auto"/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t xml:space="preserve">Nie otwierać </w:t>
      </w:r>
      <w:r w:rsidR="00AA0C7F">
        <w:rPr>
          <w:rStyle w:val="Brak"/>
          <w:rFonts w:ascii="Georgia" w:hAnsi="Georgia"/>
          <w:b/>
          <w:bCs/>
          <w:sz w:val="22"/>
          <w:szCs w:val="22"/>
        </w:rPr>
        <w:t>przed 19</w:t>
      </w:r>
      <w:r>
        <w:rPr>
          <w:rStyle w:val="Brak"/>
          <w:rFonts w:ascii="Georgia" w:hAnsi="Georgia"/>
          <w:b/>
          <w:bCs/>
          <w:sz w:val="22"/>
          <w:szCs w:val="22"/>
        </w:rPr>
        <w:t xml:space="preserve">.07.2018 r. do godz.10.30.” </w:t>
      </w:r>
    </w:p>
    <w:p w:rsidR="00BC4ACF" w:rsidRDefault="00470288">
      <w:pPr>
        <w:suppressAutoHyphens/>
        <w:ind w:left="360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w sekretariacie Szpitala - pok. 216/w kancelarii Szpitala (parter, budynek A-3) w Łodzi przy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Georgia" w:hAnsi="Georgia"/>
          <w:sz w:val="22"/>
          <w:szCs w:val="22"/>
        </w:rPr>
        <w:t>ul. Pomorskiej 251.</w:t>
      </w:r>
    </w:p>
    <w:p w:rsidR="00BC4ACF" w:rsidRDefault="00470288">
      <w:pPr>
        <w:numPr>
          <w:ilvl w:val="0"/>
          <w:numId w:val="18"/>
        </w:numPr>
        <w:suppressAutoHyphens/>
        <w:jc w:val="both"/>
        <w:rPr>
          <w:rFonts w:ascii="Georgia" w:hAnsi="Georgia"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t xml:space="preserve">Termin składania ofert upływa </w:t>
      </w:r>
      <w:r w:rsidR="00AA0C7F">
        <w:rPr>
          <w:rStyle w:val="Brak"/>
          <w:rFonts w:ascii="Georgia" w:hAnsi="Georgia"/>
          <w:b/>
          <w:bCs/>
          <w:sz w:val="22"/>
          <w:szCs w:val="22"/>
        </w:rPr>
        <w:t>dnia 19</w:t>
      </w:r>
      <w:r>
        <w:rPr>
          <w:rStyle w:val="Brak"/>
          <w:rFonts w:ascii="Georgia" w:hAnsi="Georgia"/>
          <w:b/>
          <w:bCs/>
          <w:sz w:val="22"/>
          <w:szCs w:val="22"/>
        </w:rPr>
        <w:t>.07.2018 r. o godz. 10.00.</w:t>
      </w:r>
    </w:p>
    <w:p w:rsidR="00BC4ACF" w:rsidRDefault="00470288">
      <w:pPr>
        <w:suppressAutoHyphens/>
        <w:ind w:left="360" w:hanging="360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3.</w:t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b/>
          <w:bCs/>
          <w:sz w:val="22"/>
          <w:szCs w:val="22"/>
        </w:rPr>
        <w:t>Otwarcie ofert nastą</w:t>
      </w:r>
      <w:r w:rsidR="00AA0C7F">
        <w:rPr>
          <w:rStyle w:val="Brak"/>
          <w:rFonts w:ascii="Georgia" w:hAnsi="Georgia"/>
          <w:b/>
          <w:bCs/>
          <w:sz w:val="22"/>
          <w:szCs w:val="22"/>
        </w:rPr>
        <w:t>pi w dniu 19</w:t>
      </w:r>
      <w:r>
        <w:rPr>
          <w:rStyle w:val="Brak"/>
          <w:rFonts w:ascii="Georgia" w:hAnsi="Georgia"/>
          <w:b/>
          <w:bCs/>
          <w:sz w:val="22"/>
          <w:szCs w:val="22"/>
        </w:rPr>
        <w:t>.07.2018 r. o godz. 10.30</w:t>
      </w:r>
      <w:r>
        <w:rPr>
          <w:rStyle w:val="Brak"/>
          <w:rFonts w:ascii="Georgia" w:hAnsi="Georgia"/>
          <w:sz w:val="22"/>
          <w:szCs w:val="22"/>
        </w:rPr>
        <w:t xml:space="preserve"> w pok. 367 Szpitala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Georgia" w:hAnsi="Georgia"/>
          <w:sz w:val="22"/>
          <w:szCs w:val="22"/>
        </w:rPr>
        <w:t>w Łodzi przy ul. Pomorskiej 251.</w:t>
      </w:r>
    </w:p>
    <w:p w:rsidR="00BC4ACF" w:rsidRDefault="00470288">
      <w:pPr>
        <w:numPr>
          <w:ilvl w:val="3"/>
          <w:numId w:val="19"/>
        </w:numPr>
        <w:suppressAutoHyphens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Otwarcie ofert dokonane zostanie w obecności przybyłych Oferentów (obecność Oferentów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nie jest obowiązkowa), którzy mogą uczestniczyć w części jawnej konkursu.</w:t>
      </w:r>
    </w:p>
    <w:p w:rsidR="00BC4ACF" w:rsidRDefault="00470288">
      <w:pPr>
        <w:numPr>
          <w:ilvl w:val="3"/>
          <w:numId w:val="19"/>
        </w:numPr>
        <w:suppressAutoHyphens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:rsidR="00BC4ACF" w:rsidRDefault="00470288">
      <w:pPr>
        <w:numPr>
          <w:ilvl w:val="3"/>
          <w:numId w:val="19"/>
        </w:numPr>
        <w:suppressAutoHyphens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Celem dokonania zmian, bądź poprawek – Oferent może wycofać wcześniej złożoną ofertę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i złożyć ją ponownie pod warunkiem zachowania wcześniej wyznaczonego terminu.</w:t>
      </w:r>
    </w:p>
    <w:p w:rsidR="00BC4ACF" w:rsidRDefault="00470288">
      <w:pPr>
        <w:numPr>
          <w:ilvl w:val="3"/>
          <w:numId w:val="19"/>
        </w:numPr>
        <w:suppressAutoHyphens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Wyniki konkursu zostaną zamieszczone na stronie internetowej </w:t>
      </w:r>
      <w:hyperlink r:id="rId8" w:history="1">
        <w:r>
          <w:rPr>
            <w:rStyle w:val="Hyperlink1"/>
            <w:rFonts w:ascii="Georgia" w:hAnsi="Georgia"/>
            <w:sz w:val="22"/>
            <w:szCs w:val="22"/>
          </w:rPr>
          <w:t>www.csk.umed.pl</w:t>
        </w:r>
      </w:hyperlink>
      <w:r>
        <w:rPr>
          <w:rFonts w:ascii="Georgia" w:hAnsi="Georgia"/>
          <w:sz w:val="22"/>
          <w:szCs w:val="22"/>
        </w:rPr>
        <w:t xml:space="preserve"> i na tablicy ogłoszeń w siedzibie Zamawiającego.</w:t>
      </w:r>
    </w:p>
    <w:p w:rsidR="00BC4ACF" w:rsidRDefault="00BC4ACF">
      <w:pPr>
        <w:pStyle w:val="Tekstpodstawowy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470288">
      <w:pPr>
        <w:pStyle w:val="Tekstpodstawowy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  <w:r>
        <w:rPr>
          <w:rStyle w:val="Brak"/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BC4ACF" w:rsidRDefault="00470288">
      <w:pPr>
        <w:pStyle w:val="Tekstpodstawowy"/>
        <w:numPr>
          <w:ilvl w:val="3"/>
          <w:numId w:val="2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:rsidR="00BC4ACF" w:rsidRDefault="00470288">
      <w:pPr>
        <w:pStyle w:val="Tekstpodstawowy"/>
        <w:numPr>
          <w:ilvl w:val="3"/>
          <w:numId w:val="2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Udzielający zamówienia wybierze ofertę najkorzystniejszą cenowo </w:t>
      </w:r>
      <w:r>
        <w:rPr>
          <w:rStyle w:val="Brak"/>
          <w:rFonts w:ascii="Georgia" w:hAnsi="Georgia"/>
          <w:b/>
          <w:bCs/>
          <w:sz w:val="22"/>
          <w:szCs w:val="22"/>
        </w:rPr>
        <w:t>100 % cena.</w:t>
      </w:r>
    </w:p>
    <w:p w:rsidR="00BC4ACF" w:rsidRDefault="00470288">
      <w:pPr>
        <w:pStyle w:val="Tekstpodstawowy"/>
        <w:numPr>
          <w:ilvl w:val="3"/>
          <w:numId w:val="2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Udzielający zamówienia zastrzega sobie prawo wyboru więcej niż jednej oferty, stosownie 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do potrzeb Szpitala.</w:t>
      </w:r>
    </w:p>
    <w:p w:rsidR="00BC4ACF" w:rsidRDefault="00BC4ACF">
      <w:pPr>
        <w:pStyle w:val="Tekstpodstawowy"/>
        <w:ind w:left="360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spacing w:line="260" w:lineRule="atLeast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  <w:r>
        <w:rPr>
          <w:rStyle w:val="Brak"/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Oferent, którego oferta uznana została za najkorzystniejszą, zostanie powiadomiony o terminie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Georgia" w:hAnsi="Georgia"/>
          <w:sz w:val="22"/>
          <w:szCs w:val="22"/>
        </w:rPr>
        <w:t>i miejscu podpisania stosownej umowy.</w:t>
      </w:r>
    </w:p>
    <w:p w:rsidR="00BC4ACF" w:rsidRDefault="00470288">
      <w:pPr>
        <w:pStyle w:val="Nagwek3"/>
        <w:rPr>
          <w:rStyle w:val="Brak"/>
          <w:rFonts w:ascii="Georgia" w:eastAsia="Georgia" w:hAnsi="Georgia" w:cs="Georgia"/>
          <w:color w:val="000000"/>
          <w:sz w:val="22"/>
          <w:szCs w:val="22"/>
          <w:u w:val="single" w:color="000000"/>
        </w:rPr>
      </w:pPr>
      <w:r>
        <w:rPr>
          <w:rStyle w:val="Brak"/>
          <w:rFonts w:ascii="Georgia" w:hAnsi="Georgia"/>
          <w:color w:val="000000"/>
          <w:sz w:val="22"/>
          <w:szCs w:val="22"/>
          <w:u w:val="single" w:color="000000"/>
        </w:rPr>
        <w:t>XI. USTALENIA KOŃCOWE</w:t>
      </w:r>
    </w:p>
    <w:p w:rsidR="00BC4ACF" w:rsidRDefault="00470288">
      <w:pPr>
        <w:pStyle w:val="Tekstpodstawowy"/>
        <w:numPr>
          <w:ilvl w:val="0"/>
          <w:numId w:val="2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Konkurs ofert będzie ważny choćby wpłynęła tylko jedna oferta.</w:t>
      </w:r>
    </w:p>
    <w:p w:rsidR="00BC4ACF" w:rsidRDefault="00470288">
      <w:pPr>
        <w:pStyle w:val="Tekstpodstawowy"/>
        <w:numPr>
          <w:ilvl w:val="0"/>
          <w:numId w:val="2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Rozstrzygnięcie konkursu ofert nastąpi w terminie związania ofertą.</w:t>
      </w:r>
    </w:p>
    <w:p w:rsidR="00BC4ACF" w:rsidRDefault="00470288">
      <w:pPr>
        <w:pStyle w:val="Tekstpodstawowy"/>
        <w:numPr>
          <w:ilvl w:val="0"/>
          <w:numId w:val="2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Na podstawie art. 26 ustawy z dnia 15 kwietnia 2011 r. o działalności leczniczej oraz art. 152 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i 153 ustawy z dnia 27 sierpnia 2004 r. o świadczeniach opieki zdrowotnej finansowanych 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ze środków publicznych Oferentowi w toku postępowania konkursowego przysługuje prawo 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do złożenia do Komisji konkursowej protestu w terminie 7 dni roboczych od dnia zaskarżonej czynności, nie później jednak niż do czasu zakończenia postępowania.</w:t>
      </w:r>
    </w:p>
    <w:p w:rsidR="00BC4ACF" w:rsidRPr="00A833B6" w:rsidRDefault="00470288" w:rsidP="00A833B6">
      <w:pPr>
        <w:pStyle w:val="Tekstpodstawowy"/>
        <w:ind w:left="360" w:hanging="360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4.</w:t>
      </w:r>
      <w:r>
        <w:rPr>
          <w:rStyle w:val="Brak"/>
          <w:rFonts w:ascii="Georgia" w:hAnsi="Georgia"/>
          <w:sz w:val="22"/>
          <w:szCs w:val="22"/>
        </w:rPr>
        <w:tab/>
        <w:t xml:space="preserve">Na podstawie art. 26 ustawy z dnia 15 kwietnia 2011 r. o działalności leczniczej oraz art. 152 </w:t>
      </w:r>
      <w:r>
        <w:rPr>
          <w:rStyle w:val="Brak"/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Style w:val="Brak"/>
          <w:rFonts w:ascii="Georgia" w:hAnsi="Georgia"/>
          <w:sz w:val="22"/>
          <w:szCs w:val="22"/>
        </w:rPr>
        <w:t xml:space="preserve">i 154 ustawy z dnia 27 sierpnia 2004 r. o świadczeniach opieki zdrowotnej finansowanych </w:t>
      </w:r>
      <w:r>
        <w:rPr>
          <w:rStyle w:val="Brak"/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Style w:val="Brak"/>
          <w:rFonts w:ascii="Georgia" w:hAnsi="Georgia"/>
          <w:sz w:val="22"/>
          <w:szCs w:val="22"/>
        </w:rPr>
        <w:t xml:space="preserve">ze środków publicznych Oferentowi przysługuje prawo do złożenia do Zamawiającego odwołania </w:t>
      </w:r>
      <w:r>
        <w:rPr>
          <w:rStyle w:val="Brak"/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Style w:val="Brak"/>
          <w:rFonts w:ascii="Georgia" w:hAnsi="Georgia"/>
          <w:sz w:val="22"/>
          <w:szCs w:val="22"/>
        </w:rPr>
        <w:t>w terminie 7 dni od dnia ogłoszenia o rozstrzygnięciu postępowania.</w:t>
      </w:r>
    </w:p>
    <w:p w:rsidR="00BC4ACF" w:rsidRDefault="00BC4ACF">
      <w:pPr>
        <w:pStyle w:val="Tekstpodstawowy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</w:p>
    <w:p w:rsidR="00BC4ACF" w:rsidRDefault="00470288">
      <w:pPr>
        <w:pStyle w:val="Tekstpodstawowy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  <w:r>
        <w:rPr>
          <w:rStyle w:val="Brak"/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BC4ACF" w:rsidRDefault="00470288">
      <w:pPr>
        <w:pStyle w:val="Tekstpodstawowywcity3"/>
        <w:numPr>
          <w:ilvl w:val="0"/>
          <w:numId w:val="25"/>
        </w:numPr>
        <w:spacing w:after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Dane o Oferencie - dokładny adres, nr PESEL, telefon/fax., numer rachunku bankowego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Załącznik nr 1;</w:t>
      </w:r>
    </w:p>
    <w:p w:rsidR="00BC4ACF" w:rsidRDefault="00470288">
      <w:pPr>
        <w:numPr>
          <w:ilvl w:val="0"/>
          <w:numId w:val="2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Oferenta - Załącznik nr 2;</w:t>
      </w:r>
    </w:p>
    <w:p w:rsidR="00BC4ACF" w:rsidRDefault="00470288">
      <w:pPr>
        <w:numPr>
          <w:ilvl w:val="0"/>
          <w:numId w:val="2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:rsidR="00BC4ACF" w:rsidRDefault="00470288">
      <w:pPr>
        <w:numPr>
          <w:ilvl w:val="0"/>
          <w:numId w:val="2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Podpisany „Projekt umowy” – Załącznik nr 4;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 w:rsidP="007D5316">
      <w:pPr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470288">
      <w:pPr>
        <w:ind w:left="7080" w:firstLine="708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lastRenderedPageBreak/>
        <w:t>Załącznik nr 1</w:t>
      </w:r>
    </w:p>
    <w:p w:rsidR="00BC4ACF" w:rsidRDefault="00BC4ACF">
      <w:pPr>
        <w:jc w:val="right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BC4ACF">
      <w:pPr>
        <w:jc w:val="right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</w:rPr>
        <w:t xml:space="preserve">Oferta na udzielanie świadczeń zdrowotnych w zakresie </w:t>
      </w:r>
      <w:r>
        <w:rPr>
          <w:rStyle w:val="Brak"/>
          <w:rFonts w:ascii="Georgia" w:hAnsi="Georgia"/>
          <w:b/>
          <w:bCs/>
        </w:rPr>
        <w:t>kardiologii.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t>DANE OFERENTA: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470288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t>PESEL: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t>ADRES: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t>TELEFON / FAX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t>NUMER RACHUNKU BANKOWEGO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rPr>
          <w:rStyle w:val="Brak"/>
          <w:rFonts w:ascii="Georgia" w:eastAsia="Georgia" w:hAnsi="Georgia" w:cs="Georgia"/>
          <w:i/>
          <w:iCs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……..............................................</w:t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BC4ACF" w:rsidRDefault="00470288">
      <w:pPr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             / data /</w:t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lastRenderedPageBreak/>
        <w:t xml:space="preserve"> </w:t>
      </w:r>
    </w:p>
    <w:p w:rsidR="00BC4ACF" w:rsidRDefault="00BC4ACF">
      <w:pPr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BC4ACF">
      <w:pPr>
        <w:ind w:left="7788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470288">
      <w:pPr>
        <w:ind w:left="7788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t>Załącznik nr 2</w:t>
      </w: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………………………………………………………</w:t>
      </w:r>
    </w:p>
    <w:p w:rsidR="00BC4ACF" w:rsidRDefault="00470288">
      <w:pPr>
        <w:ind w:firstLine="360"/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Pieczątka z pełną nazwą Oferenta </w:t>
      </w: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right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BC4ACF">
      <w:pPr>
        <w:pStyle w:val="Tekstpodstawowy3"/>
        <w:spacing w:after="0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pStyle w:val="Tekstpodstawowy3"/>
        <w:spacing w:after="0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pStyle w:val="Tekstpodstawowy3"/>
        <w:spacing w:after="0"/>
        <w:jc w:val="right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pStyle w:val="Tekstpodstawowy3"/>
        <w:spacing w:after="0"/>
        <w:jc w:val="right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Samodzielny Publiczny Zakład Opieki Zdrowotnej </w:t>
      </w:r>
      <w:r>
        <w:rPr>
          <w:rStyle w:val="Brak"/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Style w:val="Brak"/>
          <w:rFonts w:ascii="Georgia" w:hAnsi="Georgia"/>
          <w:sz w:val="22"/>
          <w:szCs w:val="22"/>
        </w:rPr>
        <w:t xml:space="preserve">Centralny Szpital Kliniczny </w:t>
      </w:r>
    </w:p>
    <w:p w:rsidR="00BC4ACF" w:rsidRDefault="00470288">
      <w:pPr>
        <w:pStyle w:val="Tekstpodstawowy3"/>
        <w:spacing w:after="0"/>
        <w:jc w:val="right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BC4ACF" w:rsidRDefault="00470288">
      <w:pPr>
        <w:pStyle w:val="Tekstpodstawowy3"/>
        <w:spacing w:after="0"/>
        <w:jc w:val="right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BC4ACF" w:rsidRDefault="00470288">
      <w:pPr>
        <w:pStyle w:val="Tekstpodstawowy3"/>
        <w:spacing w:after="0"/>
        <w:jc w:val="right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BC4ACF">
      <w:pPr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</w:p>
    <w:p w:rsidR="00BC4ACF" w:rsidRDefault="00470288">
      <w:pPr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  <w:r>
        <w:rPr>
          <w:rStyle w:val="Brak"/>
          <w:rFonts w:ascii="Georgia" w:hAnsi="Georgia"/>
          <w:b/>
          <w:bCs/>
          <w:sz w:val="22"/>
          <w:szCs w:val="22"/>
          <w:u w:val="single"/>
        </w:rPr>
        <w:t>OŚWIADCZENIE OFERENTA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</w:p>
    <w:p w:rsidR="00BC4ACF" w:rsidRDefault="00470288">
      <w:pPr>
        <w:numPr>
          <w:ilvl w:val="0"/>
          <w:numId w:val="27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Oświadczam, że zapoznałem się z treścią szczegółowych warunków konkursu ofert  i nie wnoszę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w tym zakresie żadnych zastrzeżeń.</w:t>
      </w:r>
    </w:p>
    <w:p w:rsidR="00BC4ACF" w:rsidRDefault="00470288">
      <w:pPr>
        <w:numPr>
          <w:ilvl w:val="0"/>
          <w:numId w:val="27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Oświadczam, że nie wnoszę zastrzeżeń do załączonego projektu umowy i zobowiązuję się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do jej podpisania na warunkach określonych w projekcie umowy, w miejscu i terminie wyznaczonym przez Zamawiającego.</w:t>
      </w:r>
    </w:p>
    <w:p w:rsidR="00BC4ACF" w:rsidRDefault="00470288">
      <w:pPr>
        <w:numPr>
          <w:ilvl w:val="0"/>
          <w:numId w:val="27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Oświadczam, że posiadam wiedzę niezbędną do przygotowania oferty oraz wykonania świadczeń będących przedmiotem zamówienia.</w:t>
      </w:r>
    </w:p>
    <w:p w:rsidR="00BC4ACF" w:rsidRDefault="00470288">
      <w:pPr>
        <w:numPr>
          <w:ilvl w:val="0"/>
          <w:numId w:val="27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Oświadczam, że pozostanę związany z ofertą przez okres 30 dni od daty składania ofert.</w:t>
      </w:r>
    </w:p>
    <w:p w:rsidR="00BC4ACF" w:rsidRDefault="00470288">
      <w:pPr>
        <w:numPr>
          <w:ilvl w:val="0"/>
          <w:numId w:val="27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i prawnym.</w:t>
      </w:r>
    </w:p>
    <w:p w:rsidR="00BC4ACF" w:rsidRDefault="00470288">
      <w:pPr>
        <w:numPr>
          <w:ilvl w:val="0"/>
          <w:numId w:val="27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Oświadczam, że zobowiązuję się do wykonywania świadczeń zdrowotnych z należytą starannością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i przy zastosowaniu aktualnie obowiązujących metod.</w:t>
      </w:r>
    </w:p>
    <w:p w:rsidR="00BC4ACF" w:rsidRDefault="00470288">
      <w:pPr>
        <w:numPr>
          <w:ilvl w:val="0"/>
          <w:numId w:val="27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Oświadczam, że nie zostałem skazany za przestępstwo umyślne ani nie toczy się w stosunku do mnie postępowanie karne za przestępstwo umyślne.</w:t>
      </w:r>
    </w:p>
    <w:p w:rsidR="00BC4ACF" w:rsidRDefault="00470288">
      <w:pPr>
        <w:numPr>
          <w:ilvl w:val="0"/>
          <w:numId w:val="27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– Rozporządzeniem Parlamentu Europejskiego w sprawie ochrony osób fizycznych w związku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z przetwarzaniem danych osobowych i w sprawie swobodnego przepływu takich danych oraz uchylenia dyrektywy 95/46/WE (ogólne rozporządzenie o ochronie danych) – RODO oraz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w ustawie z dnia 10 maja 2018 r. o ochronie danych osobowych (Dz. U. 2018. 1000</w:t>
      </w:r>
      <w:r>
        <w:rPr>
          <w:rStyle w:val="Brak"/>
          <w:rFonts w:ascii="Georgia" w:hAnsi="Georgia"/>
        </w:rPr>
        <w:t>).</w:t>
      </w:r>
      <w:r>
        <w:rPr>
          <w:rStyle w:val="Brak"/>
        </w:rPr>
        <w:t xml:space="preserve"> </w:t>
      </w:r>
    </w:p>
    <w:p w:rsidR="00BC4ACF" w:rsidRDefault="00470288">
      <w:pPr>
        <w:numPr>
          <w:ilvl w:val="0"/>
          <w:numId w:val="27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Przyjmuję do wiadomości, że przysługuje mi prawo wglądu do treści moich danych oraz ich poprawienia.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ind w:left="5664"/>
        <w:jc w:val="center"/>
        <w:rPr>
          <w:rStyle w:val="Brak"/>
          <w:rFonts w:ascii="Georgia" w:eastAsia="Georgia" w:hAnsi="Georgia" w:cs="Georgia"/>
          <w:i/>
          <w:iCs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………………………………………………</w:t>
      </w:r>
    </w:p>
    <w:p w:rsidR="00BC4ACF" w:rsidRPr="000E3B63" w:rsidRDefault="00470288" w:rsidP="000E3B63">
      <w:pPr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 </w:t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  <w:t xml:space="preserve">          </w:t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  <w:t xml:space="preserve">                                    /da</w:t>
      </w:r>
      <w:r w:rsidR="000E3B63">
        <w:rPr>
          <w:rStyle w:val="Brak"/>
          <w:rFonts w:ascii="Georgia" w:hAnsi="Georgia"/>
          <w:sz w:val="22"/>
          <w:szCs w:val="22"/>
        </w:rPr>
        <w:t>ta, pieczątka i podpis Oferenta</w:t>
      </w:r>
    </w:p>
    <w:p w:rsidR="00BC4ACF" w:rsidRDefault="00470288">
      <w:pPr>
        <w:jc w:val="right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lastRenderedPageBreak/>
        <w:t>Załącznik nr 3</w:t>
      </w:r>
    </w:p>
    <w:p w:rsidR="00BC4ACF" w:rsidRDefault="00BC4ACF">
      <w:pPr>
        <w:jc w:val="right"/>
        <w:rPr>
          <w:rStyle w:val="Brak"/>
          <w:rFonts w:ascii="Georgia" w:eastAsia="Georgia" w:hAnsi="Georgia" w:cs="Georgia"/>
          <w:b/>
          <w:bCs/>
          <w:sz w:val="20"/>
          <w:szCs w:val="20"/>
        </w:rPr>
      </w:pPr>
    </w:p>
    <w:p w:rsidR="00BC4ACF" w:rsidRDefault="00BC4ACF">
      <w:pPr>
        <w:jc w:val="center"/>
        <w:rPr>
          <w:rStyle w:val="Brak"/>
          <w:rFonts w:ascii="Georgia" w:eastAsia="Georgia" w:hAnsi="Georgia" w:cs="Georgia"/>
          <w:b/>
          <w:bCs/>
          <w:sz w:val="20"/>
          <w:szCs w:val="20"/>
        </w:rPr>
      </w:pPr>
    </w:p>
    <w:p w:rsidR="00BC4ACF" w:rsidRDefault="00BC4ACF">
      <w:pPr>
        <w:jc w:val="center"/>
        <w:rPr>
          <w:rStyle w:val="Brak"/>
          <w:rFonts w:ascii="Georgia" w:eastAsia="Georgia" w:hAnsi="Georgia" w:cs="Georgia"/>
          <w:b/>
          <w:bCs/>
          <w:sz w:val="20"/>
          <w:szCs w:val="20"/>
        </w:rPr>
      </w:pPr>
    </w:p>
    <w:p w:rsidR="00BC4ACF" w:rsidRDefault="00470288">
      <w:pPr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t>OFERTA CENOWA NA UDZIELANIE ŚWIADCZEŃ ZDROWOTNYCH</w:t>
      </w:r>
    </w:p>
    <w:p w:rsidR="00BC4ACF" w:rsidRDefault="00BC4ACF">
      <w:pPr>
        <w:spacing w:line="360" w:lineRule="auto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470288">
      <w:pPr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eastAsia="Georgia" w:hAnsi="Georgia" w:cs="Georgia"/>
          <w:sz w:val="22"/>
          <w:szCs w:val="22"/>
        </w:rPr>
        <w:tab/>
      </w:r>
      <w:r>
        <w:rPr>
          <w:rStyle w:val="Brak"/>
          <w:rFonts w:ascii="Georgia" w:hAnsi="Georgia"/>
          <w:b/>
          <w:bCs/>
          <w:sz w:val="22"/>
          <w:szCs w:val="22"/>
        </w:rPr>
        <w:t>Zgodnie z kalkulacją cenową  przedstawioną poniżej</w:t>
      </w:r>
      <w:r>
        <w:rPr>
          <w:rStyle w:val="Brak"/>
          <w:rFonts w:ascii="Georgia" w:hAnsi="Georgia"/>
          <w:sz w:val="22"/>
          <w:szCs w:val="22"/>
        </w:rPr>
        <w:t>:</w:t>
      </w:r>
    </w:p>
    <w:p w:rsidR="00BC4ACF" w:rsidRDefault="00BC4ACF">
      <w:pPr>
        <w:spacing w:line="360" w:lineRule="auto"/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</w:p>
    <w:p w:rsidR="00BC4ACF" w:rsidRDefault="00470288">
      <w:pPr>
        <w:spacing w:line="360" w:lineRule="auto"/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  <w:r>
        <w:rPr>
          <w:rStyle w:val="Brak"/>
          <w:rFonts w:ascii="Georgia" w:hAnsi="Georgia"/>
          <w:b/>
          <w:bCs/>
          <w:sz w:val="22"/>
          <w:szCs w:val="22"/>
          <w:u w:val="single"/>
        </w:rPr>
        <w:t>Udzielanie świadczeń zdrowotnych w Klinice Kardiologii</w:t>
      </w:r>
    </w:p>
    <w:p w:rsidR="00BC4ACF" w:rsidRDefault="00BC4ACF">
      <w:pPr>
        <w:pStyle w:val="Akapitzlist"/>
        <w:shd w:val="clear" w:color="auto" w:fill="FFFFFF"/>
        <w:ind w:left="0"/>
        <w:jc w:val="both"/>
        <w:rPr>
          <w:rStyle w:val="Brak"/>
          <w:rFonts w:ascii="Georgia" w:eastAsia="Georgia" w:hAnsi="Georgia" w:cs="Georgia"/>
          <w:b/>
          <w:bCs/>
        </w:rPr>
      </w:pPr>
    </w:p>
    <w:p w:rsidR="00BC4ACF" w:rsidRDefault="00470288">
      <w:pPr>
        <w:pStyle w:val="Akapitzlist"/>
        <w:numPr>
          <w:ilvl w:val="0"/>
          <w:numId w:val="29"/>
        </w:num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</w:rPr>
        <w:t xml:space="preserve">…………. (ryczałt) zł brutto, </w:t>
      </w:r>
    </w:p>
    <w:p w:rsidR="00BC4ACF" w:rsidRDefault="00BC4ACF">
      <w:pPr>
        <w:pStyle w:val="Akapitzlist"/>
        <w:shd w:val="clear" w:color="auto" w:fill="FFFFFF"/>
        <w:jc w:val="both"/>
        <w:rPr>
          <w:rStyle w:val="Brak"/>
          <w:rFonts w:ascii="Georgia" w:eastAsia="Georgia" w:hAnsi="Georgia" w:cs="Georgia"/>
        </w:rPr>
      </w:pPr>
    </w:p>
    <w:p w:rsidR="00BC4ACF" w:rsidRDefault="00470288">
      <w:pPr>
        <w:pStyle w:val="Akapitzlist"/>
        <w:numPr>
          <w:ilvl w:val="0"/>
          <w:numId w:val="29"/>
        </w:numPr>
        <w:shd w:val="clear" w:color="auto" w:fill="FFFFFF"/>
        <w:jc w:val="both"/>
        <w:rPr>
          <w:rFonts w:ascii="Georgia" w:hAnsi="Georgia"/>
          <w:b/>
          <w:bCs/>
        </w:rPr>
      </w:pPr>
      <w:r>
        <w:rPr>
          <w:rStyle w:val="Brak"/>
          <w:rFonts w:ascii="Georgia" w:hAnsi="Georgia"/>
        </w:rPr>
        <w:t>…………. zł</w:t>
      </w:r>
      <w:r>
        <w:rPr>
          <w:rFonts w:ascii="Georgia" w:hAnsi="Georgia"/>
          <w:b/>
          <w:bCs/>
        </w:rPr>
        <w:t xml:space="preserve"> </w:t>
      </w:r>
      <w:r>
        <w:rPr>
          <w:rStyle w:val="Brak"/>
          <w:rFonts w:ascii="Georgia" w:hAnsi="Georgia"/>
        </w:rPr>
        <w:t>brutto za</w:t>
      </w:r>
      <w:r>
        <w:rPr>
          <w:rFonts w:ascii="Georgia" w:hAnsi="Georgia"/>
          <w:b/>
          <w:bCs/>
        </w:rPr>
        <w:t xml:space="preserve"> </w:t>
      </w:r>
      <w:r>
        <w:rPr>
          <w:rStyle w:val="Brak"/>
          <w:rFonts w:ascii="Georgia" w:hAnsi="Georgia"/>
        </w:rPr>
        <w:t>1 h dyżuru</w:t>
      </w:r>
      <w:r>
        <w:rPr>
          <w:rFonts w:ascii="Georgia" w:hAnsi="Georgia"/>
          <w:b/>
          <w:bCs/>
        </w:rPr>
        <w:t xml:space="preserve"> </w:t>
      </w: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spacing w:line="360" w:lineRule="auto"/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  <w:r>
        <w:rPr>
          <w:rStyle w:val="Brak"/>
          <w:rFonts w:ascii="Georgia" w:hAnsi="Georgia"/>
          <w:b/>
          <w:bCs/>
          <w:sz w:val="22"/>
          <w:szCs w:val="22"/>
          <w:u w:val="single"/>
        </w:rPr>
        <w:t>Udzielanie świadczeń zdrowotnych w Poradni Kardiologicznej</w:t>
      </w: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spacing w:line="360" w:lineRule="auto"/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  <w:r>
        <w:rPr>
          <w:rStyle w:val="Brak"/>
          <w:rFonts w:ascii="Georgia" w:hAnsi="Georgia"/>
          <w:b/>
          <w:bCs/>
          <w:sz w:val="22"/>
          <w:szCs w:val="22"/>
          <w:u w:val="single"/>
        </w:rPr>
        <w:t>Świadczenia lekarskie w ramach kontraktu z NFZ :</w:t>
      </w:r>
    </w:p>
    <w:p w:rsidR="00BC4ACF" w:rsidRDefault="00470288">
      <w:pPr>
        <w:spacing w:line="360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Porada kardiologiczna </w:t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  <w:t>…………….... % od obrotu po odliczeniu kosztów</w:t>
      </w:r>
    </w:p>
    <w:p w:rsidR="00BC4ACF" w:rsidRPr="005902A5" w:rsidRDefault="00470288">
      <w:pPr>
        <w:spacing w:line="360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 w:rsidRPr="005902A5">
        <w:rPr>
          <w:rStyle w:val="Brak"/>
          <w:rFonts w:ascii="Georgia" w:hAnsi="Georgia"/>
          <w:sz w:val="22"/>
          <w:szCs w:val="22"/>
        </w:rPr>
        <w:t xml:space="preserve">Badanie echokardiograficzne przezklatkowe </w:t>
      </w:r>
      <w:r w:rsidRPr="005902A5">
        <w:rPr>
          <w:rStyle w:val="Brak"/>
          <w:rFonts w:ascii="Georgia" w:hAnsi="Georgia"/>
          <w:sz w:val="22"/>
          <w:szCs w:val="22"/>
        </w:rPr>
        <w:tab/>
        <w:t>………………. zł</w:t>
      </w:r>
    </w:p>
    <w:p w:rsidR="00BC4ACF" w:rsidRPr="005902A5" w:rsidRDefault="00470288">
      <w:pPr>
        <w:spacing w:line="360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 w:rsidRPr="005902A5">
        <w:rPr>
          <w:rStyle w:val="Brak"/>
          <w:rFonts w:ascii="Georgia" w:hAnsi="Georgia"/>
          <w:sz w:val="22"/>
          <w:szCs w:val="22"/>
        </w:rPr>
        <w:t xml:space="preserve">Badanie echokardiograficzne  przezprzełykowe </w:t>
      </w:r>
      <w:r w:rsidRPr="005902A5">
        <w:rPr>
          <w:rStyle w:val="Brak"/>
          <w:rFonts w:ascii="Georgia" w:hAnsi="Georgia"/>
          <w:sz w:val="22"/>
          <w:szCs w:val="22"/>
        </w:rPr>
        <w:tab/>
        <w:t>………………. zł</w:t>
      </w:r>
    </w:p>
    <w:p w:rsidR="00BC4ACF" w:rsidRPr="005902A5" w:rsidRDefault="00470288">
      <w:pPr>
        <w:spacing w:line="360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 w:rsidRPr="005902A5">
        <w:rPr>
          <w:rStyle w:val="Brak"/>
          <w:rFonts w:ascii="Georgia" w:hAnsi="Georgia"/>
          <w:sz w:val="22"/>
          <w:szCs w:val="22"/>
        </w:rPr>
        <w:t xml:space="preserve">Badanie echokardiograficzne  obciążeniowe </w:t>
      </w:r>
      <w:r w:rsidRPr="005902A5">
        <w:rPr>
          <w:rStyle w:val="Brak"/>
          <w:rFonts w:ascii="Georgia" w:hAnsi="Georgia"/>
          <w:sz w:val="22"/>
          <w:szCs w:val="22"/>
        </w:rPr>
        <w:tab/>
        <w:t>………………. zł</w:t>
      </w:r>
    </w:p>
    <w:p w:rsidR="00BC4ACF" w:rsidRPr="005902A5" w:rsidRDefault="00470288">
      <w:pPr>
        <w:spacing w:line="360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 w:rsidRPr="005902A5">
        <w:rPr>
          <w:rStyle w:val="Brak"/>
          <w:rFonts w:ascii="Georgia" w:hAnsi="Georgia"/>
          <w:sz w:val="22"/>
          <w:szCs w:val="22"/>
        </w:rPr>
        <w:t>Kontrola urządzeń wszczepialnych serca</w:t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  <w:t>………………. % od obrotu po odliczeniu kosztów</w:t>
      </w:r>
    </w:p>
    <w:p w:rsidR="00BC4ACF" w:rsidRPr="005902A5" w:rsidRDefault="00470288">
      <w:pPr>
        <w:spacing w:line="360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 w:rsidRPr="005902A5">
        <w:rPr>
          <w:rStyle w:val="Brak"/>
          <w:rFonts w:ascii="Georgia" w:hAnsi="Georgia"/>
          <w:sz w:val="22"/>
          <w:szCs w:val="22"/>
        </w:rPr>
        <w:t>Próby wysiłkowe</w:t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  <w:t>……………… zł</w:t>
      </w:r>
    </w:p>
    <w:p w:rsidR="00BC4ACF" w:rsidRPr="005902A5" w:rsidRDefault="00470288">
      <w:pPr>
        <w:spacing w:line="360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 w:rsidRPr="005902A5">
        <w:rPr>
          <w:rStyle w:val="Brak"/>
          <w:rFonts w:ascii="Georgia" w:hAnsi="Georgia"/>
          <w:sz w:val="22"/>
          <w:szCs w:val="22"/>
        </w:rPr>
        <w:t xml:space="preserve">Badanie </w:t>
      </w:r>
      <w:proofErr w:type="spellStart"/>
      <w:r w:rsidRPr="005902A5">
        <w:rPr>
          <w:rStyle w:val="Brak"/>
          <w:rFonts w:ascii="Georgia" w:hAnsi="Georgia"/>
          <w:sz w:val="22"/>
          <w:szCs w:val="22"/>
        </w:rPr>
        <w:t>Holter</w:t>
      </w:r>
      <w:proofErr w:type="spellEnd"/>
      <w:r w:rsidRPr="005902A5">
        <w:rPr>
          <w:rStyle w:val="Brak"/>
          <w:rFonts w:ascii="Georgia" w:hAnsi="Georgia"/>
          <w:sz w:val="22"/>
          <w:szCs w:val="22"/>
        </w:rPr>
        <w:t xml:space="preserve"> EKG</w:t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  <w:t>………………  zł</w:t>
      </w:r>
    </w:p>
    <w:p w:rsidR="00BC4ACF" w:rsidRDefault="00BC4ACF">
      <w:pPr>
        <w:spacing w:line="360" w:lineRule="auto"/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</w:p>
    <w:p w:rsidR="00BC4ACF" w:rsidRDefault="00470288">
      <w:pPr>
        <w:spacing w:line="360" w:lineRule="auto"/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  <w:u w:val="single"/>
        </w:rPr>
      </w:pPr>
      <w:r>
        <w:rPr>
          <w:rStyle w:val="Brak"/>
          <w:rFonts w:ascii="Georgia" w:hAnsi="Georgia"/>
          <w:b/>
          <w:bCs/>
          <w:sz w:val="22"/>
          <w:szCs w:val="22"/>
          <w:u w:val="single"/>
        </w:rPr>
        <w:t>Świadczenia lekarskie komercyjne dla pacjentów (bez skierowania):</w:t>
      </w:r>
    </w:p>
    <w:p w:rsidR="00BC4ACF" w:rsidRDefault="00470288">
      <w:pPr>
        <w:spacing w:line="360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Porada kardiologiczna </w:t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  <w:t>……………..... % od wartości usługi</w:t>
      </w:r>
    </w:p>
    <w:p w:rsidR="00BC4ACF" w:rsidRPr="005902A5" w:rsidRDefault="00470288">
      <w:pPr>
        <w:spacing w:line="360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 w:rsidRPr="005902A5">
        <w:rPr>
          <w:rStyle w:val="Brak"/>
          <w:rFonts w:ascii="Georgia" w:hAnsi="Georgia"/>
          <w:sz w:val="22"/>
          <w:szCs w:val="22"/>
        </w:rPr>
        <w:t xml:space="preserve">Badanie echokardiograficzne przezklatkowe </w:t>
      </w:r>
      <w:r w:rsidRPr="005902A5">
        <w:rPr>
          <w:rStyle w:val="Brak"/>
          <w:rFonts w:ascii="Georgia" w:hAnsi="Georgia"/>
          <w:sz w:val="22"/>
          <w:szCs w:val="22"/>
        </w:rPr>
        <w:tab/>
        <w:t>……………….. zł</w:t>
      </w:r>
    </w:p>
    <w:p w:rsidR="00BC4ACF" w:rsidRPr="005902A5" w:rsidRDefault="00470288">
      <w:pPr>
        <w:spacing w:line="360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 w:rsidRPr="005902A5">
        <w:rPr>
          <w:rStyle w:val="Brak"/>
          <w:rFonts w:ascii="Georgia" w:hAnsi="Georgia"/>
          <w:sz w:val="22"/>
          <w:szCs w:val="22"/>
        </w:rPr>
        <w:t xml:space="preserve">Badanie echokardiograficzne  przezprzełykowe </w:t>
      </w:r>
      <w:r w:rsidRPr="005902A5">
        <w:rPr>
          <w:rStyle w:val="Brak"/>
          <w:rFonts w:ascii="Georgia" w:hAnsi="Georgia"/>
          <w:sz w:val="22"/>
          <w:szCs w:val="22"/>
        </w:rPr>
        <w:tab/>
        <w:t>……………….. zł</w:t>
      </w:r>
    </w:p>
    <w:p w:rsidR="00BC4ACF" w:rsidRPr="005902A5" w:rsidRDefault="00470288">
      <w:pPr>
        <w:spacing w:line="360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 w:rsidRPr="005902A5">
        <w:rPr>
          <w:rStyle w:val="Brak"/>
          <w:rFonts w:ascii="Georgia" w:hAnsi="Georgia"/>
          <w:sz w:val="22"/>
          <w:szCs w:val="22"/>
        </w:rPr>
        <w:t xml:space="preserve">Badanie echokardiograficzne  obciążeniowe </w:t>
      </w:r>
      <w:r w:rsidRPr="005902A5">
        <w:rPr>
          <w:rStyle w:val="Brak"/>
          <w:rFonts w:ascii="Georgia" w:hAnsi="Georgia"/>
          <w:sz w:val="22"/>
          <w:szCs w:val="22"/>
        </w:rPr>
        <w:tab/>
        <w:t>……………….. zł</w:t>
      </w:r>
    </w:p>
    <w:p w:rsidR="00BC4ACF" w:rsidRPr="005902A5" w:rsidRDefault="00470288">
      <w:pPr>
        <w:spacing w:line="360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 w:rsidRPr="005902A5">
        <w:rPr>
          <w:rStyle w:val="Brak"/>
          <w:rFonts w:ascii="Georgia" w:hAnsi="Georgia"/>
          <w:sz w:val="22"/>
          <w:szCs w:val="22"/>
        </w:rPr>
        <w:t>Kontrola urządzeń wszczepialnych serca</w:t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  <w:t>……………….. % od wartości usługi</w:t>
      </w:r>
    </w:p>
    <w:p w:rsidR="00BC4ACF" w:rsidRPr="005902A5" w:rsidRDefault="00470288">
      <w:pPr>
        <w:spacing w:line="360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 w:rsidRPr="005902A5">
        <w:rPr>
          <w:rStyle w:val="Brak"/>
          <w:rFonts w:ascii="Georgia" w:hAnsi="Georgia"/>
          <w:sz w:val="22"/>
          <w:szCs w:val="22"/>
        </w:rPr>
        <w:t>Próby wysiłkowe</w:t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  <w:t>……………….. zł</w:t>
      </w:r>
    </w:p>
    <w:p w:rsidR="00BC4ACF" w:rsidRPr="005902A5" w:rsidRDefault="00470288">
      <w:pPr>
        <w:spacing w:line="360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 w:rsidRPr="005902A5">
        <w:rPr>
          <w:rStyle w:val="Brak"/>
          <w:rFonts w:ascii="Georgia" w:hAnsi="Georgia"/>
          <w:sz w:val="22"/>
          <w:szCs w:val="22"/>
        </w:rPr>
        <w:t xml:space="preserve">Badanie </w:t>
      </w:r>
      <w:proofErr w:type="spellStart"/>
      <w:r w:rsidRPr="005902A5">
        <w:rPr>
          <w:rStyle w:val="Brak"/>
          <w:rFonts w:ascii="Georgia" w:hAnsi="Georgia"/>
          <w:sz w:val="22"/>
          <w:szCs w:val="22"/>
        </w:rPr>
        <w:t>Holter</w:t>
      </w:r>
      <w:proofErr w:type="spellEnd"/>
      <w:r w:rsidRPr="005902A5">
        <w:rPr>
          <w:rStyle w:val="Brak"/>
          <w:rFonts w:ascii="Georgia" w:hAnsi="Georgia"/>
          <w:sz w:val="22"/>
          <w:szCs w:val="22"/>
        </w:rPr>
        <w:t xml:space="preserve"> EKG </w:t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  <w:t>……………….. zł</w:t>
      </w:r>
    </w:p>
    <w:p w:rsidR="00BC4ACF" w:rsidRPr="005902A5" w:rsidRDefault="00470288">
      <w:pPr>
        <w:spacing w:line="360" w:lineRule="auto"/>
        <w:rPr>
          <w:rStyle w:val="Brak"/>
          <w:rFonts w:ascii="Georgia" w:eastAsia="Georgia" w:hAnsi="Georgia" w:cs="Georgia"/>
          <w:sz w:val="22"/>
          <w:szCs w:val="22"/>
        </w:rPr>
      </w:pPr>
      <w:r w:rsidRPr="005902A5">
        <w:rPr>
          <w:rStyle w:val="Brak"/>
          <w:rFonts w:ascii="Georgia" w:hAnsi="Georgia"/>
          <w:sz w:val="22"/>
          <w:szCs w:val="22"/>
        </w:rPr>
        <w:t xml:space="preserve">Badanie </w:t>
      </w:r>
      <w:proofErr w:type="spellStart"/>
      <w:r w:rsidRPr="005902A5">
        <w:rPr>
          <w:rStyle w:val="Brak"/>
          <w:rFonts w:ascii="Georgia" w:hAnsi="Georgia"/>
          <w:sz w:val="22"/>
          <w:szCs w:val="22"/>
        </w:rPr>
        <w:t>Holter</w:t>
      </w:r>
      <w:proofErr w:type="spellEnd"/>
      <w:r w:rsidRPr="005902A5">
        <w:rPr>
          <w:rStyle w:val="Brak"/>
          <w:rFonts w:ascii="Georgia" w:hAnsi="Georgia"/>
          <w:sz w:val="22"/>
          <w:szCs w:val="22"/>
        </w:rPr>
        <w:t xml:space="preserve"> RR (ABPM)</w:t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</w:r>
      <w:r w:rsidRPr="005902A5">
        <w:rPr>
          <w:rStyle w:val="Brak"/>
          <w:rFonts w:ascii="Georgia" w:hAnsi="Georgia"/>
          <w:sz w:val="22"/>
          <w:szCs w:val="22"/>
        </w:rPr>
        <w:tab/>
        <w:t>……………….. zł</w:t>
      </w:r>
    </w:p>
    <w:p w:rsidR="00BC4ACF" w:rsidRDefault="00BC4ACF">
      <w:pPr>
        <w:spacing w:line="360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rPr>
          <w:rStyle w:val="Brak"/>
          <w:rFonts w:ascii="Georgia" w:eastAsia="Georgia" w:hAnsi="Georgia" w:cs="Georgia"/>
          <w:i/>
          <w:iCs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....................................................</w:t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  <w:t xml:space="preserve">              .…………………………………………….</w:t>
      </w:r>
    </w:p>
    <w:p w:rsidR="00BC4ACF" w:rsidRPr="00F80DE8" w:rsidRDefault="00470288">
      <w:pPr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             / data /</w:t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</w:r>
      <w:r>
        <w:rPr>
          <w:rStyle w:val="Brak"/>
          <w:rFonts w:ascii="Georgia" w:hAnsi="Georgia"/>
          <w:sz w:val="22"/>
          <w:szCs w:val="22"/>
        </w:rPr>
        <w:tab/>
        <w:t xml:space="preserve">                        / podpis Wykonawcy</w:t>
      </w:r>
    </w:p>
    <w:p w:rsidR="00BC4ACF" w:rsidRDefault="00470288">
      <w:pPr>
        <w:ind w:left="7080" w:firstLine="708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lastRenderedPageBreak/>
        <w:t>Załącznik nr 4</w:t>
      </w:r>
    </w:p>
    <w:p w:rsidR="00BC4ACF" w:rsidRDefault="00470288">
      <w:pPr>
        <w:pStyle w:val="Nagwek5"/>
        <w:spacing w:before="0" w:after="0" w:line="360" w:lineRule="auto"/>
        <w:jc w:val="center"/>
        <w:rPr>
          <w:rStyle w:val="Brak"/>
          <w:rFonts w:ascii="Georgia" w:eastAsia="Georgia" w:hAnsi="Georgia" w:cs="Georgia"/>
          <w:i w:val="0"/>
          <w:iCs w:val="0"/>
          <w:sz w:val="22"/>
          <w:szCs w:val="22"/>
        </w:rPr>
      </w:pPr>
      <w:r>
        <w:rPr>
          <w:rStyle w:val="Brak"/>
          <w:rFonts w:ascii="Georgia" w:hAnsi="Georgia"/>
          <w:i w:val="0"/>
          <w:iCs w:val="0"/>
          <w:sz w:val="22"/>
          <w:szCs w:val="22"/>
        </w:rPr>
        <w:t>UMOWA NR ……. /ŚM/2018</w:t>
      </w:r>
    </w:p>
    <w:p w:rsidR="00BC4ACF" w:rsidRDefault="00470288">
      <w:pPr>
        <w:jc w:val="center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zawarta w dniu ……..  </w:t>
      </w:r>
    </w:p>
    <w:p w:rsidR="00BC4ACF" w:rsidRDefault="00470288">
      <w:pPr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pomiędzy:</w:t>
      </w:r>
    </w:p>
    <w:p w:rsidR="00BC4ACF" w:rsidRDefault="00470288">
      <w:pPr>
        <w:jc w:val="both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t>Samodzielnym Publicznym Zakładem Opieki Zdrowotnej Centralnym Szpitalem Klinicznym Uniwersytetu Medycznego w Łodzi,</w:t>
      </w:r>
    </w:p>
    <w:p w:rsidR="00BC4ACF" w:rsidRDefault="00470288">
      <w:pPr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BC4ACF" w:rsidRDefault="00470288">
      <w:pPr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reprezentowanym przez:</w:t>
      </w:r>
    </w:p>
    <w:p w:rsidR="00BC4ACF" w:rsidRDefault="00470288">
      <w:pPr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dr n. med. Monikę Domarecką  -  Dyrektora Szpitala</w:t>
      </w:r>
    </w:p>
    <w:p w:rsidR="00BC4ACF" w:rsidRDefault="00470288">
      <w:pPr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zwanym dalej </w:t>
      </w:r>
      <w:r>
        <w:rPr>
          <w:rStyle w:val="Brak"/>
          <w:rFonts w:ascii="Georgia" w:hAnsi="Georgia"/>
          <w:b/>
          <w:bCs/>
          <w:sz w:val="22"/>
          <w:szCs w:val="22"/>
        </w:rPr>
        <w:t>„Udzielającym zamówienia”,</w:t>
      </w:r>
    </w:p>
    <w:p w:rsidR="00BC4ACF" w:rsidRDefault="00BC4ACF">
      <w:pPr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jc w:val="center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a</w:t>
      </w:r>
    </w:p>
    <w:p w:rsidR="00BC4ACF" w:rsidRDefault="00470288">
      <w:pPr>
        <w:jc w:val="center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BC4ACF" w:rsidRDefault="00470288">
      <w:pPr>
        <w:pStyle w:val="Tekstpodstawowy"/>
        <w:jc w:val="left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zwanym dalej „</w:t>
      </w:r>
      <w:r>
        <w:rPr>
          <w:rStyle w:val="Brak"/>
          <w:rFonts w:ascii="Georgia" w:hAnsi="Georgia"/>
          <w:b/>
          <w:bCs/>
          <w:sz w:val="22"/>
          <w:szCs w:val="22"/>
        </w:rPr>
        <w:t>Przyjmującym zamówienie”</w:t>
      </w:r>
    </w:p>
    <w:p w:rsidR="00BC4ACF" w:rsidRDefault="00BC4ACF">
      <w:pPr>
        <w:pStyle w:val="Tekstpodstawowywcity2"/>
        <w:spacing w:after="0" w:line="240" w:lineRule="auto"/>
        <w:ind w:left="0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pStyle w:val="Tekstpodstawowywcity2"/>
        <w:spacing w:after="0" w:line="240" w:lineRule="auto"/>
        <w:ind w:left="0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wybranym w </w:t>
      </w:r>
      <w:r>
        <w:rPr>
          <w:rStyle w:val="Brak"/>
          <w:rFonts w:ascii="Georgia" w:hAnsi="Georgia"/>
          <w:b/>
          <w:bCs/>
          <w:sz w:val="22"/>
          <w:szCs w:val="22"/>
        </w:rPr>
        <w:t>trybie postępowania konkursowego</w:t>
      </w:r>
      <w:r>
        <w:rPr>
          <w:rStyle w:val="Brak"/>
          <w:rFonts w:ascii="Georgia" w:hAnsi="Georgia"/>
          <w:sz w:val="22"/>
          <w:szCs w:val="22"/>
        </w:rPr>
        <w:t xml:space="preserve"> zgodnie z ustawą z dnia 15 kwietnia </w:t>
      </w:r>
      <w:r>
        <w:rPr>
          <w:rStyle w:val="Brak"/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Style w:val="Brak"/>
          <w:rFonts w:ascii="Georgia" w:hAnsi="Georgia"/>
          <w:sz w:val="22"/>
          <w:szCs w:val="22"/>
        </w:rPr>
        <w:t xml:space="preserve">2011 r. o działalności leczniczej (Dz.U. z 2016 r. poz.1638 z </w:t>
      </w:r>
      <w:proofErr w:type="spellStart"/>
      <w:r>
        <w:rPr>
          <w:rStyle w:val="Brak"/>
          <w:rFonts w:ascii="Georgia" w:hAnsi="Georgia"/>
          <w:sz w:val="22"/>
          <w:szCs w:val="22"/>
        </w:rPr>
        <w:t>późn</w:t>
      </w:r>
      <w:proofErr w:type="spellEnd"/>
      <w:r>
        <w:rPr>
          <w:rStyle w:val="Brak"/>
          <w:rFonts w:ascii="Georgia" w:hAnsi="Georgia"/>
          <w:sz w:val="22"/>
          <w:szCs w:val="22"/>
        </w:rPr>
        <w:t>. zm.), o następującej treści:</w:t>
      </w:r>
    </w:p>
    <w:p w:rsidR="00BC4ACF" w:rsidRDefault="00BC4ACF">
      <w:pPr>
        <w:pStyle w:val="Tekstpodstawowy2Georgia"/>
        <w:rPr>
          <w:sz w:val="22"/>
          <w:szCs w:val="22"/>
        </w:rPr>
      </w:pPr>
    </w:p>
    <w:p w:rsidR="00BC4ACF" w:rsidRDefault="00BC4ACF">
      <w:pPr>
        <w:pStyle w:val="Tekstpodstawowy2Georgia"/>
        <w:rPr>
          <w:sz w:val="22"/>
          <w:szCs w:val="22"/>
        </w:rPr>
      </w:pPr>
    </w:p>
    <w:p w:rsidR="00BC4ACF" w:rsidRDefault="00470288">
      <w:pPr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§</w:t>
      </w:r>
      <w:r>
        <w:rPr>
          <w:rStyle w:val="Brak"/>
          <w:rFonts w:ascii="Georgia" w:hAnsi="Georgia"/>
          <w:b/>
          <w:bCs/>
          <w:sz w:val="22"/>
          <w:szCs w:val="22"/>
        </w:rPr>
        <w:t xml:space="preserve"> 1.</w:t>
      </w:r>
    </w:p>
    <w:p w:rsidR="00BC4ACF" w:rsidRDefault="00470288">
      <w:pPr>
        <w:pStyle w:val="Akapitzlist1"/>
        <w:numPr>
          <w:ilvl w:val="0"/>
          <w:numId w:val="31"/>
        </w:numPr>
        <w:shd w:val="clear" w:color="auto" w:fill="FFFFFF"/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Udzielający zamówienia zleca, a Przyjmujący zamówienie zobowiązuje się do udzielania świadczeń zdrowotnych w zakresie kardiologii w Klinice Kardiologii - hospitalizacji oraz procedur wysokospecjalistycznych w systemie całodobowego zabezpieczenia opieki medycznej w ramach świadczeń szpitalnych w trakcie zwykłej ordynacji czasu pracy, pełnienia dyżurów medycznych oraz w Poradni Kardiologicznej. </w:t>
      </w:r>
    </w:p>
    <w:p w:rsidR="00BC4ACF" w:rsidRDefault="00470288">
      <w:pPr>
        <w:pStyle w:val="Akapitzlist1"/>
        <w:numPr>
          <w:ilvl w:val="0"/>
          <w:numId w:val="31"/>
        </w:numPr>
        <w:shd w:val="clear" w:color="auto" w:fill="FFFFFF"/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Usługi lekarskie, o których mowa w ust. 1 obejmują wykonywanie czynności służących zachowaniu, przywracaniu lub poprawie zdrowia pacjentów, polegające w szczególności na:</w:t>
      </w:r>
    </w:p>
    <w:p w:rsidR="00BC4ACF" w:rsidRPr="006C366E" w:rsidRDefault="00470288" w:rsidP="006C366E">
      <w:pPr>
        <w:pStyle w:val="Akapitzlist"/>
        <w:numPr>
          <w:ilvl w:val="0"/>
          <w:numId w:val="61"/>
        </w:numPr>
        <w:spacing w:after="0"/>
        <w:rPr>
          <w:rFonts w:ascii="Georgia" w:hAnsi="Georgia"/>
        </w:rPr>
      </w:pPr>
      <w:r w:rsidRPr="006C366E">
        <w:rPr>
          <w:rFonts w:ascii="Georgia" w:hAnsi="Georgia"/>
        </w:rPr>
        <w:t>leczeniu i sprawowaniu opieki nad pacjentami Kliniki Kardiologii i Poradni Kardiologicznej,</w:t>
      </w:r>
    </w:p>
    <w:p w:rsidR="00BC4ACF" w:rsidRPr="006C366E" w:rsidRDefault="00470288" w:rsidP="006C366E">
      <w:pPr>
        <w:pStyle w:val="Akapitzlist"/>
        <w:numPr>
          <w:ilvl w:val="0"/>
          <w:numId w:val="61"/>
        </w:numPr>
        <w:spacing w:after="0"/>
        <w:rPr>
          <w:rFonts w:ascii="Georgia" w:hAnsi="Georgia"/>
        </w:rPr>
      </w:pPr>
      <w:r w:rsidRPr="006C366E">
        <w:rPr>
          <w:rFonts w:ascii="Georgia" w:hAnsi="Georgia"/>
        </w:rPr>
        <w:t>wykonywaniu zabiegów z zakresu kardiologii,</w:t>
      </w:r>
    </w:p>
    <w:p w:rsidR="00BC4ACF" w:rsidRPr="006C366E" w:rsidRDefault="00470288" w:rsidP="006C366E">
      <w:pPr>
        <w:pStyle w:val="Akapitzlist"/>
        <w:numPr>
          <w:ilvl w:val="0"/>
          <w:numId w:val="61"/>
        </w:numPr>
        <w:spacing w:after="0"/>
        <w:rPr>
          <w:rFonts w:ascii="Georgia" w:hAnsi="Georgia"/>
        </w:rPr>
      </w:pPr>
      <w:r w:rsidRPr="006C366E">
        <w:rPr>
          <w:rFonts w:ascii="Georgia" w:hAnsi="Georgia"/>
        </w:rPr>
        <w:t>sprawowaniu opieki nad rezydentami.</w:t>
      </w:r>
    </w:p>
    <w:p w:rsidR="00BC4ACF" w:rsidRPr="006C366E" w:rsidRDefault="00470288" w:rsidP="006C366E">
      <w:pPr>
        <w:pStyle w:val="Akapitzlist"/>
        <w:numPr>
          <w:ilvl w:val="0"/>
          <w:numId w:val="61"/>
        </w:numPr>
        <w:spacing w:after="0"/>
        <w:rPr>
          <w:rFonts w:ascii="Georgia" w:hAnsi="Georgia"/>
        </w:rPr>
      </w:pPr>
      <w:r w:rsidRPr="006C366E">
        <w:rPr>
          <w:rFonts w:ascii="Georgia" w:hAnsi="Georgia"/>
        </w:rPr>
        <w:t>badaniu, kwalifikowaniu i przyjęciu pacjentów kierowanych do Udzielającego zamówienia,</w:t>
      </w:r>
    </w:p>
    <w:p w:rsidR="00BC4ACF" w:rsidRDefault="00470288" w:rsidP="006C366E">
      <w:pPr>
        <w:pStyle w:val="Akapitzlist"/>
        <w:numPr>
          <w:ilvl w:val="0"/>
          <w:numId w:val="61"/>
        </w:numPr>
        <w:spacing w:after="0"/>
        <w:rPr>
          <w:rFonts w:ascii="Georgia" w:hAnsi="Georgia"/>
        </w:rPr>
      </w:pPr>
      <w:r w:rsidRPr="006C366E">
        <w:rPr>
          <w:rFonts w:ascii="Georgia" w:hAnsi="Georgia"/>
        </w:rPr>
        <w:t>udzielaniu konsultacji w innych klinikach/oddziałach i Izbie Przyjęć będących w strukturze organizacyjnej Udzielającego zamówienia oraz korzystanie z konsultacji specjalistów zatrudnionych przez Udzielającego zamówienia lub (w szczególnie uzasadnionych przypadkach) osób lub jednostek ochrony zdrowia, z którymi Udzielający zamówienia ma zawarte umowy na takie konsultacje.</w:t>
      </w:r>
    </w:p>
    <w:p w:rsidR="006C366E" w:rsidRPr="006C366E" w:rsidRDefault="006C366E" w:rsidP="006C366E">
      <w:pPr>
        <w:pStyle w:val="Akapitzlist"/>
        <w:spacing w:after="0"/>
        <w:rPr>
          <w:rStyle w:val="Brak"/>
          <w:rFonts w:ascii="Georgia" w:hAnsi="Georgia"/>
        </w:rPr>
      </w:pPr>
    </w:p>
    <w:p w:rsidR="00BC4ACF" w:rsidRDefault="00470288">
      <w:pPr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§</w:t>
      </w:r>
      <w:r>
        <w:rPr>
          <w:rStyle w:val="Brak"/>
          <w:rFonts w:ascii="Georgia" w:hAnsi="Georgia"/>
          <w:b/>
          <w:bCs/>
          <w:sz w:val="22"/>
          <w:szCs w:val="22"/>
        </w:rPr>
        <w:t xml:space="preserve"> 2.</w:t>
      </w:r>
    </w:p>
    <w:p w:rsidR="00BC4ACF" w:rsidRDefault="00470288">
      <w:pPr>
        <w:pStyle w:val="Tekstpodstawowy2Georgia"/>
        <w:numPr>
          <w:ilvl w:val="0"/>
          <w:numId w:val="3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Przyjmujący zamówienie oświadcza, że posiada odpowiednią wiedzę medyczną, kwalifikacje 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sz w:val="22"/>
          <w:szCs w:val="22"/>
        </w:rPr>
        <w:t xml:space="preserve">i doświadczenie niezbędne dla prawidłowego wykonywania świadczeń zdrowotnych określonych 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sz w:val="22"/>
          <w:szCs w:val="22"/>
        </w:rPr>
        <w:t>w niniejszej umowie.</w:t>
      </w:r>
    </w:p>
    <w:p w:rsidR="00BC4ACF" w:rsidRDefault="00470288">
      <w:pPr>
        <w:pStyle w:val="Tekstpodstawowy2Georgia"/>
        <w:numPr>
          <w:ilvl w:val="0"/>
          <w:numId w:val="3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Przyjmujący zamówienie oświadcza, że posiada dokumenty potwierdzające wykształcenie 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sz w:val="22"/>
          <w:szCs w:val="22"/>
        </w:rPr>
        <w:t xml:space="preserve">i uprawnienia do wykonywania świadczeń zdrowotnych w zakresie, o którym mowa 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sz w:val="22"/>
          <w:szCs w:val="22"/>
        </w:rPr>
        <w:t xml:space="preserve">w </w:t>
      </w:r>
      <w:r>
        <w:rPr>
          <w:rStyle w:val="Brak"/>
          <w:rFonts w:ascii="Times New Roman" w:hAnsi="Times New Roman"/>
          <w:sz w:val="22"/>
          <w:szCs w:val="22"/>
        </w:rPr>
        <w:t>§</w:t>
      </w:r>
      <w:r>
        <w:rPr>
          <w:sz w:val="22"/>
          <w:szCs w:val="22"/>
        </w:rPr>
        <w:t xml:space="preserve"> 1. Ponadto zobowiązuje się do okazania oryginałów w/w dokumentów na żądanie Udzielającego zamówienie.</w:t>
      </w:r>
    </w:p>
    <w:p w:rsidR="00BC4ACF" w:rsidRDefault="00470288">
      <w:pPr>
        <w:pStyle w:val="Tekstpodstawowy"/>
        <w:numPr>
          <w:ilvl w:val="0"/>
          <w:numId w:val="3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Przyjmujący zamówienie przed przystąpieniem do wykonania niniejszej umowy zobowiązany jest 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do przedłożenia aktualnych badań lekarskich określonych odrębnymi przepisami, niezbędnych 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do wykonywania zawodu i udzielania świadczeń zdrowotnych w zakresie objętym niniejszą umową.   </w:t>
      </w:r>
    </w:p>
    <w:p w:rsidR="00BC4ACF" w:rsidRDefault="00470288">
      <w:pPr>
        <w:pStyle w:val="Tekstpodstawowy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          </w:t>
      </w:r>
    </w:p>
    <w:p w:rsidR="00A85DAE" w:rsidRDefault="00A85DAE">
      <w:pPr>
        <w:ind w:left="4248" w:firstLine="708"/>
        <w:rPr>
          <w:rStyle w:val="Brak"/>
          <w:rFonts w:ascii="Georgia" w:hAnsi="Georgia"/>
          <w:b/>
          <w:bCs/>
          <w:sz w:val="22"/>
          <w:szCs w:val="22"/>
        </w:rPr>
      </w:pPr>
    </w:p>
    <w:p w:rsidR="00A85DAE" w:rsidRDefault="00A85DAE">
      <w:pPr>
        <w:ind w:left="4248" w:firstLine="708"/>
        <w:rPr>
          <w:rStyle w:val="Brak"/>
          <w:rFonts w:ascii="Georgia" w:hAnsi="Georgia"/>
          <w:b/>
          <w:bCs/>
          <w:sz w:val="22"/>
          <w:szCs w:val="22"/>
        </w:rPr>
      </w:pPr>
    </w:p>
    <w:p w:rsidR="00A85DAE" w:rsidRDefault="00A85DAE">
      <w:pPr>
        <w:ind w:left="4248" w:firstLine="708"/>
        <w:rPr>
          <w:rStyle w:val="Brak"/>
          <w:rFonts w:ascii="Georgia" w:hAnsi="Georgia"/>
          <w:b/>
          <w:bCs/>
          <w:sz w:val="22"/>
          <w:szCs w:val="22"/>
        </w:rPr>
      </w:pPr>
    </w:p>
    <w:p w:rsidR="00BC4ACF" w:rsidRDefault="00470288">
      <w:pPr>
        <w:ind w:left="4248" w:firstLine="708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t>§ 3.</w:t>
      </w:r>
    </w:p>
    <w:p w:rsidR="00BC4ACF" w:rsidRDefault="00470288">
      <w:pPr>
        <w:pStyle w:val="Tekstpodstawowy"/>
        <w:numPr>
          <w:ilvl w:val="0"/>
          <w:numId w:val="37"/>
        </w:num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Przyjmujący zamówienie jest samodzielny w zakresie sposobu wykonywania świadczeń przy dołożeniu należytej staranności, zgodnie z aktualnym stanem wiedzy medycznej oraz stosownie do Kodeksu Etyki Lekarskiej i przepisów prawa. </w:t>
      </w:r>
    </w:p>
    <w:p w:rsidR="00BC4ACF" w:rsidRDefault="00470288">
      <w:pPr>
        <w:pStyle w:val="Tekstpodstawowy"/>
        <w:numPr>
          <w:ilvl w:val="0"/>
          <w:numId w:val="37"/>
        </w:num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Świadczenia obejmują jedynie te czynności, które są niezbędne i celowe dla prawidłowego leczenia 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i rehabilitacji pacjentów, a ordynowanie środków farmaceutycznych i materiałów medycznych oraz innych pomocniczych i leczniczych środków technicznych będzie odbywać się zgodnie 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z obowiązującymi w tym zakresie przepisami, Kodeksem Etyki Lekarskiej a także regulacjami wewnętrznymi z uwzględnieniem obowiązujących standardów.</w:t>
      </w:r>
    </w:p>
    <w:p w:rsidR="00BC4ACF" w:rsidRDefault="00BC4ACF">
      <w:pPr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470288">
      <w:pPr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§</w:t>
      </w:r>
      <w:r>
        <w:rPr>
          <w:rStyle w:val="Brak"/>
          <w:rFonts w:ascii="Georgia" w:hAnsi="Georgia"/>
          <w:b/>
          <w:bCs/>
          <w:sz w:val="22"/>
          <w:szCs w:val="22"/>
        </w:rPr>
        <w:t xml:space="preserve"> 4.</w:t>
      </w:r>
    </w:p>
    <w:p w:rsidR="00BC4ACF" w:rsidRDefault="00470288">
      <w:pPr>
        <w:numPr>
          <w:ilvl w:val="0"/>
          <w:numId w:val="39"/>
        </w:numPr>
        <w:shd w:val="clear" w:color="auto" w:fill="FFFFFF"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z Udzielającym zamówienia.</w:t>
      </w:r>
    </w:p>
    <w:p w:rsidR="00BC4ACF" w:rsidRDefault="00470288">
      <w:pPr>
        <w:numPr>
          <w:ilvl w:val="0"/>
          <w:numId w:val="39"/>
        </w:numPr>
        <w:shd w:val="clear" w:color="auto" w:fill="FFFFFF"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Przyjmujący zamówienie współpracuje z całym personelem </w:t>
      </w:r>
      <w:r>
        <w:rPr>
          <w:rFonts w:ascii="Georgia" w:hAnsi="Georgia"/>
          <w:sz w:val="22"/>
          <w:szCs w:val="22"/>
        </w:rPr>
        <w:t>Udzielającego zamówieni</w:t>
      </w:r>
      <w:r>
        <w:rPr>
          <w:rStyle w:val="Brak"/>
          <w:rFonts w:ascii="Georgia" w:hAnsi="Georgia"/>
          <w:sz w:val="22"/>
          <w:szCs w:val="22"/>
        </w:rPr>
        <w:t>a udzielającym świadczeń zdrowotnych na rzecz pacjentów leczonych przez Udzielającego</w:t>
      </w:r>
      <w:r>
        <w:rPr>
          <w:rFonts w:ascii="Georgia" w:hAnsi="Georgia"/>
          <w:sz w:val="22"/>
          <w:szCs w:val="22"/>
        </w:rPr>
        <w:t xml:space="preserve"> zamówieni</w:t>
      </w:r>
      <w:r>
        <w:rPr>
          <w:rStyle w:val="Brak"/>
          <w:rFonts w:ascii="Georgia" w:hAnsi="Georgia"/>
          <w:sz w:val="22"/>
          <w:szCs w:val="22"/>
        </w:rPr>
        <w:t>a.</w:t>
      </w:r>
    </w:p>
    <w:p w:rsidR="00BC4ACF" w:rsidRDefault="00470288">
      <w:pPr>
        <w:pStyle w:val="Akapitzlist1"/>
        <w:numPr>
          <w:ilvl w:val="0"/>
          <w:numId w:val="39"/>
        </w:numPr>
        <w:shd w:val="clear" w:color="auto" w:fill="FFFFFF"/>
        <w:spacing w:after="0"/>
        <w:jc w:val="both"/>
        <w:rPr>
          <w:rFonts w:ascii="Georgia" w:hAnsi="Georgia"/>
        </w:rPr>
      </w:pPr>
      <w:r>
        <w:rPr>
          <w:rStyle w:val="Brak"/>
          <w:rFonts w:ascii="Georgia" w:hAnsi="Georgia"/>
        </w:rPr>
        <w:t>Bieżące zasady współpracy określa oraz sprawuje bezpośrednią kontrolę nad organizacją świadczeń Z-ca Dyrektora ds. Medyczno-Organizacyjnych CKD.</w:t>
      </w:r>
    </w:p>
    <w:p w:rsidR="00BC4ACF" w:rsidRDefault="00470288">
      <w:pPr>
        <w:pStyle w:val="Akapitzlist1"/>
        <w:numPr>
          <w:ilvl w:val="0"/>
          <w:numId w:val="39"/>
        </w:numPr>
        <w:shd w:val="clear" w:color="auto" w:fill="FFFFFF"/>
        <w:spacing w:after="0"/>
        <w:jc w:val="both"/>
        <w:rPr>
          <w:rFonts w:ascii="Georgia" w:hAnsi="Georgia"/>
        </w:rPr>
      </w:pPr>
      <w:r>
        <w:rPr>
          <w:rStyle w:val="Brak"/>
          <w:rFonts w:ascii="Georgia" w:hAnsi="Georgia"/>
        </w:rPr>
        <w:t xml:space="preserve">Harmonogram udzielania świadczeń zdrowotnych przez Przyjmującego zamówienie w celu zapewnienia opieki medycznej w ramach świadczeń ustala </w:t>
      </w:r>
      <w:r>
        <w:rPr>
          <w:rFonts w:ascii="Georgia" w:hAnsi="Georgia"/>
        </w:rPr>
        <w:t>Udzielający zamówienia</w:t>
      </w:r>
      <w:r>
        <w:rPr>
          <w:rStyle w:val="Brak"/>
          <w:rFonts w:ascii="Georgia" w:hAnsi="Georgia"/>
        </w:rPr>
        <w:t xml:space="preserve"> w porozumieniu </w:t>
      </w:r>
      <w:r>
        <w:rPr>
          <w:rStyle w:val="Brak"/>
          <w:rFonts w:ascii="Arial Unicode MS" w:eastAsia="Arial Unicode MS" w:hAnsi="Arial Unicode MS" w:cs="Arial Unicode MS"/>
        </w:rPr>
        <w:br/>
      </w:r>
      <w:r>
        <w:rPr>
          <w:rStyle w:val="Brak"/>
          <w:rFonts w:ascii="Georgia" w:hAnsi="Georgia"/>
        </w:rPr>
        <w:t xml:space="preserve">z Przyjmującym zamówienie. W razie nagłej potrzeby Udzielający zamówienia może wezwać Przyjmującego zamówienie do stawienia się w </w:t>
      </w:r>
      <w:r w:rsidRPr="00FE6F68">
        <w:rPr>
          <w:rStyle w:val="Brak"/>
          <w:rFonts w:ascii="Georgia" w:hAnsi="Georgia"/>
        </w:rPr>
        <w:t>Klinice</w:t>
      </w:r>
      <w:r w:rsidR="00B157F4" w:rsidRPr="00FE6F68">
        <w:rPr>
          <w:rStyle w:val="Brak"/>
          <w:rFonts w:ascii="Georgia" w:hAnsi="Georgia"/>
        </w:rPr>
        <w:t>/Poradni</w:t>
      </w:r>
      <w:r>
        <w:rPr>
          <w:rStyle w:val="Brak"/>
          <w:rFonts w:ascii="Georgia" w:hAnsi="Georgia"/>
        </w:rPr>
        <w:t xml:space="preserve"> w czasie nieprzewidzianym </w:t>
      </w:r>
      <w:r>
        <w:rPr>
          <w:rStyle w:val="Brak"/>
          <w:rFonts w:ascii="Arial Unicode MS" w:eastAsia="Arial Unicode MS" w:hAnsi="Arial Unicode MS" w:cs="Arial Unicode MS"/>
        </w:rPr>
        <w:br/>
      </w:r>
      <w:r>
        <w:rPr>
          <w:rStyle w:val="Brak"/>
          <w:rFonts w:ascii="Georgia" w:hAnsi="Georgia"/>
        </w:rPr>
        <w:t>w harmonogramie.</w:t>
      </w:r>
    </w:p>
    <w:p w:rsidR="00BC4ACF" w:rsidRDefault="00BC4ACF">
      <w:pPr>
        <w:pStyle w:val="Akapitzlist1"/>
        <w:shd w:val="clear" w:color="auto" w:fill="FFFFFF"/>
        <w:tabs>
          <w:tab w:val="left" w:pos="360"/>
        </w:tabs>
        <w:spacing w:after="0"/>
        <w:ind w:left="0" w:firstLine="360"/>
        <w:jc w:val="both"/>
        <w:rPr>
          <w:rStyle w:val="Brak"/>
          <w:rFonts w:ascii="Georgia" w:eastAsia="Georgia" w:hAnsi="Georgia" w:cs="Georgia"/>
        </w:rPr>
      </w:pPr>
    </w:p>
    <w:p w:rsidR="00BC4ACF" w:rsidRDefault="00470288">
      <w:pPr>
        <w:pStyle w:val="Akapitzlist1"/>
        <w:shd w:val="clear" w:color="auto" w:fill="FFFFFF"/>
        <w:tabs>
          <w:tab w:val="left" w:pos="360"/>
        </w:tabs>
        <w:spacing w:after="0"/>
        <w:ind w:left="0"/>
        <w:jc w:val="center"/>
        <w:rPr>
          <w:rStyle w:val="Brak"/>
          <w:rFonts w:ascii="Georgia" w:eastAsia="Georgia" w:hAnsi="Georgia" w:cs="Georgia"/>
          <w:b/>
          <w:bCs/>
        </w:rPr>
      </w:pPr>
      <w:r>
        <w:rPr>
          <w:rStyle w:val="Brak"/>
          <w:rFonts w:ascii="Georgia" w:hAnsi="Georgia"/>
          <w:b/>
          <w:bCs/>
        </w:rPr>
        <w:t>§ 5.</w:t>
      </w:r>
    </w:p>
    <w:p w:rsidR="00BC4ACF" w:rsidRDefault="00470288" w:rsidP="00554A59">
      <w:pPr>
        <w:pStyle w:val="Akapitzlist1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Przyjmujący zamówienie zobowiązany jest wykonywać świadczenia osobiście.</w:t>
      </w:r>
    </w:p>
    <w:p w:rsidR="00BC4ACF" w:rsidRDefault="00470288" w:rsidP="00554A59">
      <w:pPr>
        <w:pStyle w:val="Akapitzlist1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r>
        <w:rPr>
          <w:rStyle w:val="Brak"/>
          <w:rFonts w:ascii="Georgia" w:hAnsi="Georgia"/>
        </w:rPr>
        <w:t xml:space="preserve">Po uzyskaniu zgody Udzielającego zamówienia Przyjmujący zamówienie może zlecić innemu podmiotowi udzielanie świadczeń zdrowotnych i związanych z tym obowiązków, określonych </w:t>
      </w:r>
      <w:r>
        <w:rPr>
          <w:rStyle w:val="Brak"/>
          <w:rFonts w:ascii="Arial Unicode MS" w:eastAsia="Arial Unicode MS" w:hAnsi="Arial Unicode MS" w:cs="Arial Unicode MS"/>
        </w:rPr>
        <w:br/>
      </w:r>
      <w:r>
        <w:rPr>
          <w:rStyle w:val="Brak"/>
          <w:rFonts w:ascii="Georgia" w:hAnsi="Georgia"/>
        </w:rPr>
        <w:t>w niniejszej umowie.</w:t>
      </w:r>
    </w:p>
    <w:p w:rsidR="00BC4ACF" w:rsidRDefault="00470288" w:rsidP="00554A59">
      <w:pPr>
        <w:pStyle w:val="Akapitzlist1"/>
        <w:numPr>
          <w:ilvl w:val="0"/>
          <w:numId w:val="41"/>
        </w:numPr>
        <w:shd w:val="clear" w:color="auto" w:fill="FFFFFF"/>
        <w:spacing w:after="0"/>
        <w:jc w:val="both"/>
        <w:rPr>
          <w:rFonts w:ascii="Georgia" w:hAnsi="Georgia"/>
        </w:rPr>
      </w:pPr>
      <w:r>
        <w:rPr>
          <w:rStyle w:val="Brak"/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BC4ACF" w:rsidRDefault="00470288" w:rsidP="00554A59">
      <w:pPr>
        <w:pStyle w:val="Akapitzlist1"/>
        <w:numPr>
          <w:ilvl w:val="0"/>
          <w:numId w:val="42"/>
        </w:numPr>
        <w:shd w:val="clear" w:color="auto" w:fill="FFFFFF"/>
        <w:spacing w:after="0"/>
        <w:jc w:val="both"/>
        <w:rPr>
          <w:rFonts w:ascii="Georgia" w:hAnsi="Georgia"/>
          <w:b/>
          <w:bCs/>
        </w:rPr>
      </w:pPr>
      <w:r>
        <w:rPr>
          <w:rStyle w:val="Brak"/>
          <w:rFonts w:ascii="Georgia" w:hAnsi="Georgia"/>
        </w:rPr>
        <w:t>Przyjmujący zamówienie odpowiada za czyny innego podmiotu, któremu zlecił świadczenie usług, jak za czyny własne.</w:t>
      </w:r>
    </w:p>
    <w:p w:rsidR="00BC4ACF" w:rsidRDefault="00470288" w:rsidP="00554A59">
      <w:pPr>
        <w:pStyle w:val="Akapitzlist1"/>
        <w:numPr>
          <w:ilvl w:val="0"/>
          <w:numId w:val="42"/>
        </w:numPr>
        <w:shd w:val="clear" w:color="auto" w:fill="FFFFFF"/>
        <w:spacing w:after="0"/>
        <w:jc w:val="both"/>
        <w:rPr>
          <w:rFonts w:ascii="Georgia" w:hAnsi="Georgia"/>
          <w:b/>
          <w:bCs/>
        </w:rPr>
      </w:pPr>
      <w:r>
        <w:rPr>
          <w:rStyle w:val="Brak"/>
          <w:rFonts w:ascii="Georgia" w:hAnsi="Georgia"/>
        </w:rPr>
        <w:t>Koszty zlecenia usługi innemu podmiotowi ponosi Przyjmujący zamówienie.</w:t>
      </w:r>
      <w:r>
        <w:rPr>
          <w:rFonts w:ascii="Georgia" w:hAnsi="Georgia"/>
          <w:b/>
          <w:bCs/>
        </w:rPr>
        <w:t xml:space="preserve"> </w:t>
      </w:r>
    </w:p>
    <w:p w:rsidR="00BC4ACF" w:rsidRDefault="00470288" w:rsidP="00554A59">
      <w:pPr>
        <w:pStyle w:val="Akapitzlist1"/>
        <w:numPr>
          <w:ilvl w:val="0"/>
          <w:numId w:val="41"/>
        </w:numPr>
        <w:shd w:val="clear" w:color="auto" w:fill="FFFFFF"/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Osoby trzecie zastępujące Przyjmującego zamówienie muszą posiadać aktualne ubezpieczenie od odpowiedzialności cywilnej, zgodnie z obowiązującymi w tym zakresie przepisami. Kopię polisy zobowiązani są do przedłożenia Udzielającemu zamówienie najpóźniej na dzień przed rozpoczęciem zastępstwa.</w:t>
      </w:r>
    </w:p>
    <w:p w:rsidR="00BC4ACF" w:rsidRDefault="00470288">
      <w:pPr>
        <w:pStyle w:val="Akapitzlist1"/>
        <w:tabs>
          <w:tab w:val="left" w:pos="360"/>
        </w:tabs>
        <w:ind w:left="0"/>
        <w:jc w:val="center"/>
        <w:rPr>
          <w:rStyle w:val="Brak"/>
          <w:rFonts w:ascii="Georgia" w:eastAsia="Georgia" w:hAnsi="Georgia" w:cs="Georgia"/>
          <w:b/>
          <w:bCs/>
        </w:rPr>
      </w:pPr>
      <w:r>
        <w:rPr>
          <w:rStyle w:val="Brak"/>
          <w:rFonts w:ascii="Times New Roman" w:hAnsi="Times New Roman"/>
          <w:b/>
          <w:bCs/>
        </w:rPr>
        <w:t>§</w:t>
      </w:r>
      <w:r>
        <w:rPr>
          <w:rStyle w:val="Brak"/>
          <w:rFonts w:ascii="Georgia" w:hAnsi="Georgia"/>
          <w:b/>
          <w:bCs/>
        </w:rPr>
        <w:t xml:space="preserve"> 6.</w:t>
      </w:r>
    </w:p>
    <w:p w:rsidR="00BC4ACF" w:rsidRDefault="00470288" w:rsidP="00135196">
      <w:pPr>
        <w:pStyle w:val="Akapitzlist1"/>
        <w:numPr>
          <w:ilvl w:val="0"/>
          <w:numId w:val="44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Wykonanie świadczeń, o których mowa w § 1 odbywać się będzie na sprzęcie i materiałach będących własnością</w:t>
      </w:r>
      <w:r>
        <w:rPr>
          <w:rStyle w:val="Brak"/>
          <w:rFonts w:ascii="Georgia" w:hAnsi="Georgia"/>
          <w:b/>
          <w:bCs/>
          <w:i/>
          <w:iCs/>
        </w:rPr>
        <w:t xml:space="preserve"> </w:t>
      </w:r>
      <w:r>
        <w:rPr>
          <w:rFonts w:ascii="Georgia" w:hAnsi="Georgia"/>
        </w:rPr>
        <w:t xml:space="preserve">Udzielającego zamówienia. </w:t>
      </w:r>
    </w:p>
    <w:p w:rsidR="00BC4ACF" w:rsidRDefault="00470288" w:rsidP="00135196">
      <w:pPr>
        <w:pStyle w:val="Akapitzlist1"/>
        <w:numPr>
          <w:ilvl w:val="0"/>
          <w:numId w:val="44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zobowiązany jest dbać o dobro i mienie Udzielającego zamówienia ze szczególnym uwzględnieniem mienia wykorzystywanego do udzielania świadczeń, korzystania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eorgia" w:hAnsi="Georgia"/>
        </w:rPr>
        <w:t xml:space="preserve">z niego zgodnie z przeznaczeniem, z należytą dbałością i optymalizacją kosztów, a w przypadku stwierdzenia wady, nieprawidłowości czy niewłaściwej jakości pracy sprzętu lub aparatury niezwłocznie zawiadomić Udzielającego zamówienia. </w:t>
      </w:r>
    </w:p>
    <w:p w:rsidR="00BC4ACF" w:rsidRDefault="00470288">
      <w:pPr>
        <w:pStyle w:val="Akapitzlist1"/>
        <w:numPr>
          <w:ilvl w:val="0"/>
          <w:numId w:val="44"/>
        </w:num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W przypadku uszkodzenia sprzętu, na którym wykonywane będą prace, o których mowa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eorgia" w:hAnsi="Georgia"/>
        </w:rPr>
        <w:t>w § 1 z winy umyślnej jak i niedbalstwa Przyjmującego zamówienie, naprawa sprzętu lub jego wymiana na nowy następuje na jego koszt.</w:t>
      </w:r>
    </w:p>
    <w:p w:rsidR="00BC4ACF" w:rsidRDefault="00470288">
      <w:pPr>
        <w:ind w:left="3540" w:firstLine="708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t>§ 7.</w:t>
      </w:r>
    </w:p>
    <w:p w:rsidR="00BC4ACF" w:rsidRDefault="00470288">
      <w:pPr>
        <w:pStyle w:val="Akapitzlist1"/>
        <w:tabs>
          <w:tab w:val="left" w:pos="360"/>
        </w:tabs>
        <w:ind w:left="284"/>
        <w:jc w:val="both"/>
        <w:rPr>
          <w:rStyle w:val="Brak"/>
          <w:rFonts w:ascii="Georgia" w:eastAsia="Georgia" w:hAnsi="Georgia" w:cs="Georgia"/>
        </w:rPr>
      </w:pPr>
      <w:r>
        <w:rPr>
          <w:rStyle w:val="Brak"/>
          <w:rFonts w:ascii="Georgia" w:hAnsi="Georgia"/>
          <w:u w:val="single"/>
        </w:rPr>
        <w:t>Udzielający zamówienia zobowiązuje się w ramach niniejszej umowy do</w:t>
      </w:r>
      <w:r>
        <w:rPr>
          <w:rStyle w:val="Brak"/>
          <w:rFonts w:ascii="Georgia" w:hAnsi="Georgia"/>
        </w:rPr>
        <w:t xml:space="preserve">: </w:t>
      </w:r>
    </w:p>
    <w:p w:rsidR="00BC4ACF" w:rsidRDefault="00470288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BC4ACF" w:rsidRDefault="00470288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Zapewnienia odpowiedniej bazy analityczno-badawczej,</w:t>
      </w:r>
    </w:p>
    <w:p w:rsidR="00BC4ACF" w:rsidRDefault="00470288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BC4ACF" w:rsidRDefault="00470288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BC4ACF" w:rsidRDefault="00470288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i instrumentów, wykorzystywanych przy udzielaniu świadczeń,</w:t>
      </w:r>
    </w:p>
    <w:p w:rsidR="00BC4ACF" w:rsidRDefault="00470288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BC4ACF" w:rsidRDefault="00470288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Zapewnienia dostępu do leków koniecznych do stosowania w przypadku ekspozycji na wirus HIV lub HBS.</w:t>
      </w:r>
    </w:p>
    <w:p w:rsidR="00BC4ACF" w:rsidRDefault="00BC4ACF">
      <w:pPr>
        <w:tabs>
          <w:tab w:val="left" w:pos="426"/>
          <w:tab w:val="left" w:pos="567"/>
        </w:tabs>
        <w:spacing w:line="276" w:lineRule="auto"/>
        <w:ind w:left="426"/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pStyle w:val="Akapitzlist1"/>
        <w:tabs>
          <w:tab w:val="left" w:pos="360"/>
        </w:tabs>
        <w:ind w:left="1440"/>
        <w:rPr>
          <w:rStyle w:val="Brak"/>
          <w:rFonts w:ascii="Georgia" w:eastAsia="Georgia" w:hAnsi="Georgia" w:cs="Georgia"/>
          <w:b/>
          <w:bCs/>
        </w:rPr>
      </w:pPr>
      <w:r>
        <w:rPr>
          <w:rStyle w:val="Brak"/>
          <w:rFonts w:ascii="Georgia" w:eastAsia="Georgia" w:hAnsi="Georgia" w:cs="Georgia"/>
          <w:b/>
          <w:bCs/>
        </w:rPr>
        <w:tab/>
      </w:r>
      <w:r>
        <w:rPr>
          <w:rStyle w:val="Brak"/>
          <w:rFonts w:ascii="Georgia" w:eastAsia="Georgia" w:hAnsi="Georgia" w:cs="Georgia"/>
          <w:b/>
          <w:bCs/>
        </w:rPr>
        <w:tab/>
      </w:r>
      <w:r>
        <w:rPr>
          <w:rStyle w:val="Brak"/>
          <w:rFonts w:ascii="Georgia" w:eastAsia="Georgia" w:hAnsi="Georgia" w:cs="Georgia"/>
          <w:b/>
          <w:bCs/>
        </w:rPr>
        <w:tab/>
      </w:r>
      <w:r>
        <w:rPr>
          <w:rStyle w:val="Brak"/>
          <w:rFonts w:ascii="Georgia" w:eastAsia="Georgia" w:hAnsi="Georgia" w:cs="Georgia"/>
          <w:b/>
          <w:bCs/>
        </w:rPr>
        <w:tab/>
        <w:t xml:space="preserve">§ </w:t>
      </w:r>
      <w:r>
        <w:rPr>
          <w:rStyle w:val="Brak"/>
          <w:rFonts w:ascii="Georgia" w:hAnsi="Georgia"/>
          <w:b/>
          <w:bCs/>
        </w:rPr>
        <w:t>8.</w:t>
      </w:r>
    </w:p>
    <w:p w:rsidR="00BC4ACF" w:rsidRDefault="00470288">
      <w:pPr>
        <w:pStyle w:val="Akapitzlist1"/>
        <w:tabs>
          <w:tab w:val="left" w:pos="360"/>
        </w:tabs>
        <w:ind w:left="284"/>
        <w:jc w:val="both"/>
        <w:rPr>
          <w:rStyle w:val="Brak"/>
          <w:rFonts w:ascii="Georgia" w:eastAsia="Georgia" w:hAnsi="Georgia" w:cs="Georgia"/>
        </w:rPr>
      </w:pPr>
      <w:r>
        <w:rPr>
          <w:rStyle w:val="Brak"/>
          <w:rFonts w:ascii="Georgia" w:hAnsi="Georgia"/>
        </w:rPr>
        <w:t xml:space="preserve"> </w:t>
      </w:r>
      <w:r>
        <w:rPr>
          <w:rStyle w:val="Brak"/>
          <w:rFonts w:ascii="Georgia" w:hAnsi="Georgia"/>
          <w:u w:val="single"/>
        </w:rPr>
        <w:t>Przyjmujący zamówienie zobowiązuje się do</w:t>
      </w:r>
      <w:r>
        <w:rPr>
          <w:rStyle w:val="Brak"/>
          <w:rFonts w:ascii="Georgia" w:hAnsi="Georgia"/>
        </w:rPr>
        <w:t>:</w:t>
      </w:r>
    </w:p>
    <w:p w:rsidR="00BC4ACF" w:rsidRDefault="00470288">
      <w:pPr>
        <w:pStyle w:val="Akapitzlist1"/>
        <w:numPr>
          <w:ilvl w:val="0"/>
          <w:numId w:val="48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osobowych,</w:t>
      </w:r>
    </w:p>
    <w:p w:rsidR="00BC4ACF" w:rsidRDefault="00470288">
      <w:pPr>
        <w:numPr>
          <w:ilvl w:val="0"/>
          <w:numId w:val="4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Udzielania świadczeń zdrowotnych zgodnie z wymogami określonymi przez Narodowy Fundusz Zdrowia,</w:t>
      </w:r>
    </w:p>
    <w:p w:rsidR="00BC4ACF" w:rsidRDefault="00470288">
      <w:pPr>
        <w:numPr>
          <w:ilvl w:val="0"/>
          <w:numId w:val="4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BC4ACF" w:rsidRDefault="00470288">
      <w:pPr>
        <w:numPr>
          <w:ilvl w:val="0"/>
          <w:numId w:val="4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Zapewnienia Udzielającemu zamówienia dostępu do dokumentacji medycznej osób badanych,</w:t>
      </w:r>
    </w:p>
    <w:p w:rsidR="00BC4ACF" w:rsidRDefault="00470288">
      <w:pPr>
        <w:numPr>
          <w:ilvl w:val="0"/>
          <w:numId w:val="4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§</w:t>
      </w:r>
      <w:r>
        <w:rPr>
          <w:rStyle w:val="Brak"/>
          <w:rFonts w:ascii="Georgia" w:hAnsi="Georgia"/>
          <w:b/>
          <w:bCs/>
          <w:sz w:val="22"/>
          <w:szCs w:val="22"/>
        </w:rPr>
        <w:t xml:space="preserve"> 9.</w:t>
      </w:r>
    </w:p>
    <w:p w:rsidR="00BC4ACF" w:rsidRDefault="00470288">
      <w:pPr>
        <w:jc w:val="both"/>
        <w:rPr>
          <w:rStyle w:val="Brak"/>
          <w:rFonts w:ascii="Georgia" w:hAnsi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  <w:u w:val="single"/>
        </w:rPr>
        <w:t>W ramach realizacji niniejszej umowy Przyjmujący zamówienie zobowiązuje się w szczególności</w:t>
      </w:r>
      <w:r>
        <w:rPr>
          <w:rStyle w:val="Brak"/>
          <w:rFonts w:ascii="Georgia" w:hAnsi="Georgia"/>
          <w:sz w:val="22"/>
          <w:szCs w:val="22"/>
        </w:rPr>
        <w:t>:</w:t>
      </w:r>
    </w:p>
    <w:p w:rsidR="003728D0" w:rsidRDefault="003728D0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 w:rsidP="003728D0">
      <w:pPr>
        <w:pStyle w:val="Akapitzlist1"/>
        <w:numPr>
          <w:ilvl w:val="0"/>
          <w:numId w:val="50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Przebywać w godzinach dla niego ustalonych na terenie Centralnego Szpitala Klinicznego Uniwersytetu Medycznego w Łodzi, zgodnie z harmonogramem w sposób gwarantujący pacjentom nieprzerwaną całodobową opiekę lekarską, </w:t>
      </w:r>
    </w:p>
    <w:p w:rsidR="00BC4ACF" w:rsidRDefault="00470288" w:rsidP="003728D0">
      <w:pPr>
        <w:pStyle w:val="Akapitzlist1"/>
        <w:numPr>
          <w:ilvl w:val="0"/>
          <w:numId w:val="50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Udzielać konsultacji w innych klinikach/oddziałach i Izbie Przyjęć będących w strukturze organizacyjnej Udzielającego zamówienia, </w:t>
      </w:r>
    </w:p>
    <w:p w:rsidR="00BC4ACF" w:rsidRDefault="00470288" w:rsidP="003728D0">
      <w:pPr>
        <w:pStyle w:val="Akapitzlist1"/>
        <w:numPr>
          <w:ilvl w:val="0"/>
          <w:numId w:val="50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Rzetelnie i systematycznie sporządzać oraz prowadzić dokumentację medyczną (także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eorgia" w:hAnsi="Georgia"/>
        </w:rPr>
        <w:t xml:space="preserve">w formie elektronicznej) wynikającą z obowiązujących przepisów oraz uregulowań obowiązujących w </w:t>
      </w:r>
      <w:r w:rsidRPr="00FE6F68">
        <w:rPr>
          <w:rFonts w:ascii="Georgia" w:hAnsi="Georgia"/>
        </w:rPr>
        <w:t>Szpitalu,</w:t>
      </w:r>
      <w:r>
        <w:rPr>
          <w:rFonts w:ascii="Georgia" w:hAnsi="Georgia"/>
        </w:rPr>
        <w:t xml:space="preserve"> </w:t>
      </w:r>
    </w:p>
    <w:p w:rsidR="00BC4ACF" w:rsidRPr="00135196" w:rsidRDefault="00470288" w:rsidP="003728D0">
      <w:pPr>
        <w:pStyle w:val="Akapitzlist1"/>
        <w:numPr>
          <w:ilvl w:val="0"/>
          <w:numId w:val="50"/>
        </w:numPr>
        <w:spacing w:after="0"/>
        <w:jc w:val="both"/>
        <w:rPr>
          <w:rFonts w:ascii="Georgia" w:hAnsi="Georgia"/>
        </w:rPr>
      </w:pPr>
      <w:r w:rsidRPr="00135196">
        <w:rPr>
          <w:rFonts w:ascii="Georgia" w:hAnsi="Georgia"/>
        </w:rPr>
        <w:lastRenderedPageBreak/>
        <w:t xml:space="preserve">Sporządzać i przedkładać Udzielającemu zamówienia sprawozdania z wykonanych świadczeń </w:t>
      </w:r>
      <w:r w:rsidRPr="00135196">
        <w:rPr>
          <w:rFonts w:ascii="Georgia" w:hAnsi="Georgia"/>
        </w:rPr>
        <w:br/>
        <w:t>w formie i terminach obowiązujących u Udzielającego zamówienia,</w:t>
      </w:r>
    </w:p>
    <w:p w:rsidR="00BC4ACF" w:rsidRDefault="00470288" w:rsidP="003728D0">
      <w:pPr>
        <w:pStyle w:val="Akapitzlist1"/>
        <w:numPr>
          <w:ilvl w:val="0"/>
          <w:numId w:val="50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eorgia" w:hAnsi="Georgia"/>
        </w:rPr>
        <w:t>i na zasadach obowiązujących przepisów oraz ustalonych przez Udzielającego zamówienia niezbędnych do rozliczenia działalności Udzielającego zamówień,</w:t>
      </w:r>
    </w:p>
    <w:p w:rsidR="00BC4ACF" w:rsidRDefault="00470288" w:rsidP="003728D0">
      <w:pPr>
        <w:pStyle w:val="Akapitzlist1"/>
        <w:numPr>
          <w:ilvl w:val="0"/>
          <w:numId w:val="50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Kierować pacjentów na badania diagnostyczne do innych komórek organizacyjnych Udzielającego zamówienia,</w:t>
      </w:r>
    </w:p>
    <w:p w:rsidR="00BC4ACF" w:rsidRDefault="00470288" w:rsidP="003728D0">
      <w:pPr>
        <w:pStyle w:val="Akapitzlist1"/>
        <w:numPr>
          <w:ilvl w:val="0"/>
          <w:numId w:val="50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rokowaniu,</w:t>
      </w:r>
    </w:p>
    <w:p w:rsidR="00BC4ACF" w:rsidRDefault="00470288" w:rsidP="003728D0">
      <w:pPr>
        <w:pStyle w:val="Akapitzlist1"/>
        <w:numPr>
          <w:ilvl w:val="0"/>
          <w:numId w:val="50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Wprowadzać zlecenia leków na pacjenta w systemie informatycznym Udzielającego zamówienia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eorgia" w:hAnsi="Georgia"/>
        </w:rPr>
        <w:t>i sprawować kontrolę nad zapisywaniem leków w receptariuszach.</w:t>
      </w:r>
    </w:p>
    <w:p w:rsidR="00761427" w:rsidRDefault="00761427">
      <w:pPr>
        <w:ind w:left="4248" w:firstLine="708"/>
        <w:jc w:val="both"/>
        <w:rPr>
          <w:rStyle w:val="Brak"/>
          <w:b/>
          <w:bCs/>
          <w:sz w:val="22"/>
          <w:szCs w:val="22"/>
        </w:rPr>
      </w:pPr>
    </w:p>
    <w:p w:rsidR="00BC4ACF" w:rsidRDefault="00470288">
      <w:pPr>
        <w:ind w:left="4248" w:firstLine="708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§</w:t>
      </w:r>
      <w:r>
        <w:rPr>
          <w:rStyle w:val="Brak"/>
          <w:rFonts w:ascii="Georgia" w:hAnsi="Georgia"/>
          <w:b/>
          <w:bCs/>
          <w:sz w:val="22"/>
          <w:szCs w:val="22"/>
        </w:rPr>
        <w:t xml:space="preserve"> 10.</w:t>
      </w:r>
    </w:p>
    <w:p w:rsidR="00BC4ACF" w:rsidRDefault="00470288">
      <w:pPr>
        <w:shd w:val="clear" w:color="auto" w:fill="FFFFFF"/>
        <w:spacing w:line="276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Georgia" w:hAnsi="Georgia"/>
          <w:sz w:val="22"/>
          <w:szCs w:val="22"/>
        </w:rPr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BC4ACF" w:rsidRDefault="00BC4ACF">
      <w:pPr>
        <w:pStyle w:val="Akapitzlist1"/>
        <w:tabs>
          <w:tab w:val="left" w:pos="3686"/>
        </w:tabs>
        <w:spacing w:after="0"/>
        <w:rPr>
          <w:rStyle w:val="Brak"/>
          <w:rFonts w:ascii="Georgia" w:eastAsia="Georgia" w:hAnsi="Georgia" w:cs="Georgia"/>
        </w:rPr>
      </w:pPr>
    </w:p>
    <w:p w:rsidR="00BC4ACF" w:rsidRDefault="00470288">
      <w:pPr>
        <w:pStyle w:val="Akapitzlist1"/>
        <w:tabs>
          <w:tab w:val="left" w:pos="3686"/>
        </w:tabs>
        <w:spacing w:after="0"/>
        <w:jc w:val="center"/>
        <w:rPr>
          <w:rStyle w:val="Brak"/>
          <w:rFonts w:ascii="Georgia" w:eastAsia="Georgia" w:hAnsi="Georgia" w:cs="Georgia"/>
          <w:b/>
          <w:bCs/>
        </w:rPr>
      </w:pPr>
      <w:r>
        <w:rPr>
          <w:rStyle w:val="Brak"/>
          <w:rFonts w:ascii="Times New Roman" w:hAnsi="Times New Roman"/>
          <w:b/>
          <w:bCs/>
        </w:rPr>
        <w:t>§</w:t>
      </w:r>
      <w:r>
        <w:rPr>
          <w:rStyle w:val="Brak"/>
          <w:rFonts w:ascii="Georgia" w:hAnsi="Georgia"/>
          <w:b/>
          <w:bCs/>
        </w:rPr>
        <w:t xml:space="preserve"> 11.</w:t>
      </w:r>
    </w:p>
    <w:p w:rsidR="00BC4ACF" w:rsidRDefault="00470288" w:rsidP="00761427">
      <w:pPr>
        <w:pStyle w:val="Akapitzlist1"/>
        <w:numPr>
          <w:ilvl w:val="3"/>
          <w:numId w:val="2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Strony ponoszą solidarną odpowiedzialność za szkody wyrządzone przy udzielaniu  świadczeń zdrowotnych .</w:t>
      </w:r>
    </w:p>
    <w:p w:rsidR="00BC4ACF" w:rsidRDefault="00470288" w:rsidP="00761427">
      <w:pPr>
        <w:pStyle w:val="Akapitzlist1"/>
        <w:numPr>
          <w:ilvl w:val="3"/>
          <w:numId w:val="23"/>
        </w:numPr>
        <w:spacing w:after="0"/>
        <w:jc w:val="both"/>
        <w:rPr>
          <w:rFonts w:ascii="Georgia" w:hAnsi="Georgia"/>
        </w:rPr>
      </w:pPr>
      <w:r>
        <w:rPr>
          <w:rStyle w:val="Brak"/>
          <w:rFonts w:ascii="Georgia" w:hAnsi="Georgia"/>
        </w:rPr>
        <w:t>Przyjmujący zamówienie ponosi odpowiedzialność za szkody wyrządzone przy udzielaniu świadczeń zdrowotnych określonych w niniejszej umowie zgodnie z zasadami określonymi w ustawie z dnia 15.04.2011 o działalności leczniczej oraz kodeksu cywilnego.</w:t>
      </w:r>
    </w:p>
    <w:p w:rsidR="00BC4ACF" w:rsidRDefault="00470288" w:rsidP="00761427">
      <w:pPr>
        <w:pStyle w:val="Akapitzlist1"/>
        <w:numPr>
          <w:ilvl w:val="3"/>
          <w:numId w:val="23"/>
        </w:numPr>
        <w:spacing w:after="0"/>
        <w:jc w:val="both"/>
        <w:rPr>
          <w:rFonts w:ascii="Georgia" w:hAnsi="Georgia"/>
        </w:rPr>
      </w:pPr>
      <w:r>
        <w:rPr>
          <w:rStyle w:val="Brak"/>
          <w:rFonts w:ascii="Georgia" w:hAnsi="Georgia"/>
        </w:rPr>
        <w:t xml:space="preserve">W przypadku orzeczenia o odpowiedzialności odszkodowawczej Udzielającego zamówienia </w:t>
      </w:r>
      <w:r>
        <w:rPr>
          <w:rStyle w:val="Brak"/>
          <w:rFonts w:ascii="Arial Unicode MS" w:eastAsia="Arial Unicode MS" w:hAnsi="Arial Unicode MS" w:cs="Arial Unicode MS"/>
        </w:rPr>
        <w:br/>
      </w:r>
      <w:r>
        <w:rPr>
          <w:rStyle w:val="Brak"/>
          <w:rFonts w:ascii="Georgia" w:hAnsi="Georgia"/>
        </w:rPr>
        <w:t xml:space="preserve">z tytułu roszczeń za szkody wyrządzone pacjentom w związku z udzielanymi świadczeniami lub zaniechaniem ich udzielania, Udzielającemu zamówienia przysługuje regres w stosunku </w:t>
      </w:r>
      <w:r w:rsidR="00761427">
        <w:rPr>
          <w:rStyle w:val="Brak"/>
          <w:rFonts w:ascii="Georgia" w:hAnsi="Georgia"/>
        </w:rPr>
        <w:br/>
      </w:r>
      <w:r>
        <w:rPr>
          <w:rStyle w:val="Brak"/>
          <w:rFonts w:ascii="Georgia" w:hAnsi="Georgia"/>
        </w:rPr>
        <w:t>do Przyjmującego zamówienie w przypadku udowodnionej winy Przyjmującego zamówienie.</w:t>
      </w:r>
    </w:p>
    <w:p w:rsidR="00BC4ACF" w:rsidRDefault="00470288" w:rsidP="00761427">
      <w:pPr>
        <w:pStyle w:val="Akapitzlist1"/>
        <w:numPr>
          <w:ilvl w:val="3"/>
          <w:numId w:val="2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Przyjmujący zamówienie wobec Udzielającego zamówienia ponosi odpowiedzialność 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BC4ACF" w:rsidRDefault="00470288" w:rsidP="00761427">
      <w:pPr>
        <w:pStyle w:val="Akapitzlist1"/>
        <w:numPr>
          <w:ilvl w:val="3"/>
          <w:numId w:val="2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eorgia" w:hAnsi="Georgia"/>
        </w:rPr>
        <w:t xml:space="preserve">z Ustawą o działalności leczniczej z dnia 15 kwietnia 2011 r. </w:t>
      </w:r>
    </w:p>
    <w:p w:rsidR="00BC4ACF" w:rsidRDefault="00470288" w:rsidP="00761427">
      <w:pPr>
        <w:pStyle w:val="Akapitzlist1"/>
        <w:numPr>
          <w:ilvl w:val="3"/>
          <w:numId w:val="2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Ubezpieczenie, o którym mowa w ust. 5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eorgia" w:hAnsi="Georgia"/>
        </w:rPr>
        <w:t xml:space="preserve">w tym zakażeniem wirusem HIV i WZW, zakażeń bakteryjnych, m.in. gronkowcem oraz błędów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eorgia" w:hAnsi="Georgia"/>
        </w:rPr>
        <w:t xml:space="preserve">w sztuce lekarskiej. </w:t>
      </w:r>
    </w:p>
    <w:p w:rsidR="00BC4ACF" w:rsidRDefault="00470288" w:rsidP="00761427">
      <w:pPr>
        <w:pStyle w:val="Akapitzlist1"/>
        <w:numPr>
          <w:ilvl w:val="3"/>
          <w:numId w:val="2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W przypadku, gdy umowa ubezpieczenia odpowiedzialności cywilnej ulegnie rozwiązaniu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eorgia" w:hAnsi="Georgia"/>
        </w:rPr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BC4ACF" w:rsidRDefault="00470288" w:rsidP="00761427">
      <w:pPr>
        <w:pStyle w:val="Akapitzlist1"/>
        <w:numPr>
          <w:ilvl w:val="3"/>
          <w:numId w:val="2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Przyjmujący zamówienie zobowiązuje się we własnym zakresie i na własny koszt ubezpieczyć </w:t>
      </w:r>
      <w:r w:rsidR="00761427">
        <w:rPr>
          <w:rFonts w:ascii="Georgia" w:hAnsi="Georgia"/>
        </w:rPr>
        <w:br/>
      </w:r>
      <w:r>
        <w:rPr>
          <w:rFonts w:ascii="Georgia" w:hAnsi="Georgia"/>
        </w:rPr>
        <w:t>od następstw nieszczęśliwych wypadków.</w:t>
      </w:r>
    </w:p>
    <w:p w:rsidR="00BC4ACF" w:rsidRDefault="00BC4ACF" w:rsidP="00D77F82">
      <w:pPr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470288">
      <w:pPr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§</w:t>
      </w:r>
      <w:r>
        <w:rPr>
          <w:rStyle w:val="Brak"/>
          <w:rFonts w:ascii="Georgia" w:hAnsi="Georgia"/>
          <w:b/>
          <w:bCs/>
          <w:sz w:val="22"/>
          <w:szCs w:val="22"/>
        </w:rPr>
        <w:t xml:space="preserve"> 12.</w:t>
      </w:r>
    </w:p>
    <w:p w:rsidR="00BC4ACF" w:rsidRDefault="00470288" w:rsidP="003130AD">
      <w:pPr>
        <w:pStyle w:val="Akapitzlist1"/>
        <w:numPr>
          <w:ilvl w:val="0"/>
          <w:numId w:val="52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Przyjmujący zamówienie za wykonane usługi określone w § 1 będzie otrzymywał wynagrodzenie obliczone według formularza cenowego stanowiącego Załącznik nr 3 do niniejszej umowy.</w:t>
      </w:r>
    </w:p>
    <w:p w:rsidR="00BC4ACF" w:rsidRDefault="00470288" w:rsidP="003130AD">
      <w:pPr>
        <w:pStyle w:val="Akapitzlist1"/>
        <w:numPr>
          <w:ilvl w:val="0"/>
          <w:numId w:val="52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Wynagrodzenie, o którym mowa w ust. 1 płatne będzie miesięcznie przelewem na rachunek wskazany przez Przyjmującego zamówienie w terminie 14 dni, od daty otrzymania faktury (rachunku) przez Udzielającego zamówienia oraz złożenia wykazu udzielonych świadczeń zatwierdzonego przez osobę wskazaną przez Dyrektora Szpitala.</w:t>
      </w:r>
    </w:p>
    <w:p w:rsidR="00BC4ACF" w:rsidRDefault="00470288" w:rsidP="003130AD">
      <w:pPr>
        <w:pStyle w:val="Akapitzlist1"/>
        <w:numPr>
          <w:ilvl w:val="0"/>
          <w:numId w:val="52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Wynagrodzenie uznaje się za uregulowane w dniu dokonania przelewu przez Udzielającego zamówienia.</w:t>
      </w:r>
    </w:p>
    <w:p w:rsidR="00BC4ACF" w:rsidRDefault="00470288" w:rsidP="003130AD">
      <w:pPr>
        <w:pStyle w:val="Akapitzlist1"/>
        <w:numPr>
          <w:ilvl w:val="0"/>
          <w:numId w:val="52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8000C5" w:rsidRDefault="008000C5">
      <w:pPr>
        <w:jc w:val="center"/>
        <w:rPr>
          <w:rStyle w:val="Brak"/>
          <w:b/>
          <w:bCs/>
          <w:sz w:val="22"/>
          <w:szCs w:val="22"/>
        </w:rPr>
      </w:pPr>
    </w:p>
    <w:p w:rsidR="00BC4ACF" w:rsidRDefault="00470288">
      <w:pPr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§</w:t>
      </w:r>
      <w:r>
        <w:rPr>
          <w:rStyle w:val="Brak"/>
          <w:rFonts w:ascii="Georgia" w:hAnsi="Georgia"/>
          <w:b/>
          <w:bCs/>
          <w:sz w:val="22"/>
          <w:szCs w:val="22"/>
        </w:rPr>
        <w:t xml:space="preserve"> 13.</w:t>
      </w:r>
    </w:p>
    <w:p w:rsidR="00BC4ACF" w:rsidRDefault="00470288" w:rsidP="00683423">
      <w:pPr>
        <w:tabs>
          <w:tab w:val="left" w:pos="426"/>
        </w:tabs>
        <w:spacing w:line="276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Przyjmujący zamówienie zobowiązany jest do:</w:t>
      </w:r>
    </w:p>
    <w:p w:rsidR="00BC4ACF" w:rsidRPr="00683423" w:rsidRDefault="00470288" w:rsidP="00683423">
      <w:pPr>
        <w:pStyle w:val="Akapitzlist"/>
        <w:numPr>
          <w:ilvl w:val="2"/>
          <w:numId w:val="59"/>
        </w:numPr>
        <w:spacing w:after="0"/>
        <w:ind w:left="567" w:hanging="425"/>
        <w:jc w:val="both"/>
        <w:rPr>
          <w:rStyle w:val="Brak"/>
          <w:rFonts w:ascii="Georgia" w:eastAsia="Georgia" w:hAnsi="Georgia" w:cs="Georgia"/>
        </w:rPr>
      </w:pPr>
      <w:r w:rsidRPr="00683423">
        <w:rPr>
          <w:rStyle w:val="Brak"/>
          <w:rFonts w:ascii="Georgia" w:hAnsi="Georgia"/>
        </w:rPr>
        <w:t>przestrzegania przepisów obowiązujących u Udzielającego zamówienia, w szczególności przepisów BHP i przeciwpożarowych oraz regulaminów wewnętrznych, zarządzeń, instrukcji i innych przepisów porządkowych,</w:t>
      </w:r>
    </w:p>
    <w:p w:rsidR="00BC4ACF" w:rsidRPr="00683423" w:rsidRDefault="00470288" w:rsidP="00683423">
      <w:pPr>
        <w:pStyle w:val="Akapitzlist"/>
        <w:numPr>
          <w:ilvl w:val="2"/>
          <w:numId w:val="59"/>
        </w:numPr>
        <w:spacing w:after="0"/>
        <w:ind w:left="567" w:hanging="425"/>
        <w:jc w:val="both"/>
        <w:rPr>
          <w:rStyle w:val="Brak"/>
          <w:rFonts w:ascii="Georgia" w:eastAsia="Georgia" w:hAnsi="Georgia" w:cs="Georgia"/>
        </w:rPr>
      </w:pPr>
      <w:r w:rsidRPr="00683423">
        <w:rPr>
          <w:rStyle w:val="Brak"/>
          <w:rFonts w:ascii="Georgia" w:hAnsi="Georgia"/>
        </w:rPr>
        <w:t>posiadania aktualnych badań lekarskich,</w:t>
      </w:r>
    </w:p>
    <w:p w:rsidR="00683423" w:rsidRPr="00683423" w:rsidRDefault="00470288" w:rsidP="00683423">
      <w:pPr>
        <w:pStyle w:val="Akapitzlist"/>
        <w:numPr>
          <w:ilvl w:val="2"/>
          <w:numId w:val="59"/>
        </w:numPr>
        <w:spacing w:after="0"/>
        <w:ind w:left="567" w:hanging="425"/>
        <w:jc w:val="both"/>
        <w:rPr>
          <w:rStyle w:val="Brak"/>
          <w:rFonts w:ascii="Georgia" w:eastAsia="Arial Unicode MS" w:hAnsi="Georgia" w:cs="Arial Unicode MS"/>
        </w:rPr>
      </w:pPr>
      <w:r w:rsidRPr="00683423">
        <w:rPr>
          <w:rStyle w:val="Brak"/>
          <w:rFonts w:ascii="Georgia" w:hAnsi="Georgia"/>
        </w:rPr>
        <w:t>przestrzegania praw pacjenta,</w:t>
      </w:r>
    </w:p>
    <w:p w:rsidR="00BC4ACF" w:rsidRDefault="00470288" w:rsidP="00683423">
      <w:pPr>
        <w:pStyle w:val="Akapitzlist1"/>
        <w:numPr>
          <w:ilvl w:val="2"/>
          <w:numId w:val="59"/>
        </w:numPr>
        <w:tabs>
          <w:tab w:val="left" w:pos="284"/>
        </w:tabs>
        <w:spacing w:after="0"/>
        <w:ind w:left="567" w:hanging="425"/>
        <w:jc w:val="both"/>
        <w:rPr>
          <w:rStyle w:val="Brak"/>
          <w:rFonts w:ascii="Georgia" w:eastAsia="Georgia" w:hAnsi="Georgia" w:cs="Georgia"/>
        </w:rPr>
      </w:pPr>
      <w:r>
        <w:rPr>
          <w:rStyle w:val="Brak"/>
          <w:rFonts w:ascii="Georgia" w:hAnsi="Georgia"/>
        </w:rPr>
        <w:t xml:space="preserve">przetwarzania danych dotyczących osób uprawnionych do korzystania z badań, </w:t>
      </w:r>
      <w:r>
        <w:rPr>
          <w:rStyle w:val="Brak"/>
          <w:rFonts w:ascii="Arial Unicode MS" w:eastAsia="Arial Unicode MS" w:hAnsi="Arial Unicode MS" w:cs="Arial Unicode MS"/>
        </w:rPr>
        <w:br/>
      </w:r>
      <w:r>
        <w:rPr>
          <w:rStyle w:val="Brak"/>
          <w:rFonts w:ascii="Georgia" w:hAnsi="Georgia"/>
        </w:rPr>
        <w:t>w szczególności dotyczących ich stanu zdrowia w sposób określony w aktualnie obowiązujących przepisach o ochronie danych osobowych - Rozporządzeniu Parlamentu Europejskiego 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2018. 1000).</w:t>
      </w:r>
    </w:p>
    <w:p w:rsidR="00BC4ACF" w:rsidRDefault="00BC4ACF">
      <w:pPr>
        <w:pStyle w:val="Akapitzlist1"/>
        <w:spacing w:after="0" w:line="240" w:lineRule="auto"/>
        <w:ind w:left="0"/>
        <w:jc w:val="both"/>
        <w:rPr>
          <w:rStyle w:val="Brak"/>
          <w:rFonts w:ascii="Georgia" w:eastAsia="Georgia" w:hAnsi="Georgia" w:cs="Georgia"/>
        </w:rPr>
      </w:pPr>
    </w:p>
    <w:p w:rsidR="00BC4ACF" w:rsidRDefault="00470288">
      <w:pPr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§</w:t>
      </w:r>
      <w:r>
        <w:rPr>
          <w:rStyle w:val="Brak"/>
          <w:rFonts w:ascii="Georgia" w:hAnsi="Georgia"/>
          <w:b/>
          <w:bCs/>
          <w:sz w:val="22"/>
          <w:szCs w:val="22"/>
        </w:rPr>
        <w:t xml:space="preserve"> 14.</w:t>
      </w:r>
    </w:p>
    <w:p w:rsidR="00BC4ACF" w:rsidRDefault="00470288">
      <w:pPr>
        <w:pStyle w:val="Akapitzlist1"/>
        <w:numPr>
          <w:ilvl w:val="6"/>
          <w:numId w:val="2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Przyjmujący zamówienie zobowiązuje się do:</w:t>
      </w:r>
    </w:p>
    <w:p w:rsidR="00BC4ACF" w:rsidRPr="00E23460" w:rsidRDefault="00470288" w:rsidP="00E23460">
      <w:pPr>
        <w:pStyle w:val="Akapitzlist"/>
        <w:numPr>
          <w:ilvl w:val="6"/>
          <w:numId w:val="60"/>
        </w:numPr>
        <w:spacing w:after="0"/>
        <w:jc w:val="both"/>
        <w:rPr>
          <w:rFonts w:ascii="Georgia" w:hAnsi="Georgia"/>
        </w:rPr>
      </w:pPr>
      <w:r w:rsidRPr="00E23460">
        <w:rPr>
          <w:rFonts w:ascii="Georgia" w:hAnsi="Georgia"/>
        </w:rPr>
        <w:t xml:space="preserve">uznania prawa NFZ do przeprowadzenia kontroli na zasadach określonych w ustawie z dnia </w:t>
      </w:r>
      <w:r w:rsidRPr="00E23460">
        <w:rPr>
          <w:rFonts w:ascii="Arial Unicode MS" w:hAnsi="Arial Unicode MS"/>
        </w:rPr>
        <w:br/>
      </w:r>
      <w:r w:rsidRPr="00E23460">
        <w:rPr>
          <w:rFonts w:ascii="Georgia" w:hAnsi="Georgia"/>
        </w:rPr>
        <w:t xml:space="preserve">27 sierpnia 2004 r. o świadczeniach opieki zdrowotnej finansowanych ze środków publicznych </w:t>
      </w:r>
      <w:r w:rsidRPr="00E23460">
        <w:rPr>
          <w:rFonts w:ascii="Arial Unicode MS" w:hAnsi="Arial Unicode MS"/>
        </w:rPr>
        <w:br/>
      </w:r>
      <w:r w:rsidRPr="00E23460">
        <w:rPr>
          <w:rFonts w:ascii="Georgia" w:hAnsi="Georgia"/>
        </w:rPr>
        <w:t>w zakresie wynikającym z umowy zawartej przez Udzielającego zamówienia z dyrektorem oddziału Funduszu.</w:t>
      </w:r>
    </w:p>
    <w:p w:rsidR="00BC4ACF" w:rsidRPr="00E23460" w:rsidRDefault="00470288" w:rsidP="00E23460">
      <w:pPr>
        <w:pStyle w:val="Akapitzlist"/>
        <w:numPr>
          <w:ilvl w:val="6"/>
          <w:numId w:val="60"/>
        </w:numPr>
        <w:spacing w:after="0"/>
        <w:jc w:val="both"/>
        <w:rPr>
          <w:rFonts w:ascii="Georgia" w:hAnsi="Georgia"/>
        </w:rPr>
      </w:pPr>
      <w:r w:rsidRPr="00E23460">
        <w:rPr>
          <w:rFonts w:ascii="Georgia" w:hAnsi="Georgia"/>
        </w:rPr>
        <w:t>poddania się kontroli Udzielającego zamówienia w zakresie prawidłowości wykonania usługi</w:t>
      </w:r>
      <w:r w:rsidR="00E23460" w:rsidRPr="00E23460">
        <w:rPr>
          <w:rFonts w:ascii="Georgia" w:hAnsi="Georgia"/>
        </w:rPr>
        <w:t>.</w:t>
      </w:r>
    </w:p>
    <w:p w:rsidR="00BC4ACF" w:rsidRDefault="00470288">
      <w:pPr>
        <w:pStyle w:val="Akapitzlist1"/>
        <w:numPr>
          <w:ilvl w:val="6"/>
          <w:numId w:val="5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W przypadku ewentualnego negatywnego wyniku kontroli przeprowadzonej przez NFZ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eorgia" w:hAnsi="Georgia"/>
        </w:rPr>
        <w:t xml:space="preserve">i skutecznie zakwestionowanych świadczeń wykonanych przez Przyjmującego zamówienie, w sposób niezgodny ze szczegółowymi warunkami danego zakresu usług medycznych i z przyczyn leżących po jego stronie, Udzielający zamówienia może naliczyć Przyjmującemu Zamówienie kary umowne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eorgia" w:hAnsi="Georgia"/>
        </w:rPr>
        <w:t xml:space="preserve">w wysokości nałożonej przez NFZ kary. </w:t>
      </w:r>
    </w:p>
    <w:p w:rsidR="00BC4ACF" w:rsidRDefault="00BC4ACF">
      <w:pPr>
        <w:pStyle w:val="Akapitzlist1"/>
        <w:spacing w:after="0" w:line="240" w:lineRule="auto"/>
        <w:ind w:left="357"/>
        <w:jc w:val="both"/>
        <w:rPr>
          <w:rStyle w:val="Brak"/>
          <w:rFonts w:ascii="Georgia" w:eastAsia="Georgia" w:hAnsi="Georgia" w:cs="Georgia"/>
        </w:rPr>
      </w:pPr>
    </w:p>
    <w:p w:rsidR="00BC4ACF" w:rsidRDefault="00470288">
      <w:pPr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§</w:t>
      </w:r>
      <w:r>
        <w:rPr>
          <w:rStyle w:val="Brak"/>
          <w:rFonts w:ascii="Georgia" w:hAnsi="Georgia"/>
          <w:b/>
          <w:bCs/>
          <w:sz w:val="22"/>
          <w:szCs w:val="22"/>
        </w:rPr>
        <w:t xml:space="preserve"> 15.</w:t>
      </w:r>
    </w:p>
    <w:p w:rsidR="00BC4ACF" w:rsidRDefault="00470288">
      <w:pPr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Umowa zostaje zawarta na czas określony </w:t>
      </w:r>
      <w:r>
        <w:rPr>
          <w:rStyle w:val="Brak"/>
          <w:rFonts w:ascii="Georgia" w:hAnsi="Georgia"/>
          <w:b/>
          <w:bCs/>
          <w:sz w:val="22"/>
          <w:szCs w:val="22"/>
        </w:rPr>
        <w:t>od …………. do …………</w:t>
      </w:r>
    </w:p>
    <w:p w:rsidR="00BC4ACF" w:rsidRDefault="00470288">
      <w:pPr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Umowa może zostać rozwiązana przez każdą ze Stron za pisemnym jednomiesięcznym wypowiedzeniem, ze skutkiem rozwiązującym na koniec miesiąca.</w:t>
      </w:r>
    </w:p>
    <w:p w:rsidR="00BC4ACF" w:rsidRDefault="00470288">
      <w:pPr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Udzielający zamówienia zastrzega sobie prawo rozwiązania umowy bez zachowania okresu wypowiedzenia w przypadku, gdy Przyjmujący zamówienie rażąco narusza postanowienia umowy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a w szczególności:</w:t>
      </w:r>
    </w:p>
    <w:p w:rsidR="00BC4ACF" w:rsidRDefault="00470288">
      <w:pPr>
        <w:spacing w:line="276" w:lineRule="auto"/>
        <w:ind w:left="360" w:hanging="360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a)</w:t>
      </w:r>
      <w:r>
        <w:rPr>
          <w:rStyle w:val="Brak"/>
          <w:rFonts w:ascii="Georgia" w:hAnsi="Georgia"/>
          <w:sz w:val="22"/>
          <w:szCs w:val="22"/>
        </w:rPr>
        <w:tab/>
        <w:t>utracił prawo wykonywania zawodu,</w:t>
      </w:r>
    </w:p>
    <w:p w:rsidR="00BC4ACF" w:rsidRDefault="00470288">
      <w:pPr>
        <w:spacing w:line="276" w:lineRule="auto"/>
        <w:ind w:left="360" w:hanging="360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b)</w:t>
      </w:r>
      <w:r>
        <w:rPr>
          <w:rStyle w:val="Brak"/>
          <w:rFonts w:ascii="Georgia" w:hAnsi="Georgia"/>
          <w:sz w:val="22"/>
          <w:szCs w:val="22"/>
        </w:rPr>
        <w:tab/>
        <w:t xml:space="preserve">nie udokumentował po upływie okresu trwania umowy ubezpieczenia od odpowiedzialności cywilnej obowiązującej w dniu zawarcia umowy, faktu zawarcia nowej umowy ubezpieczenia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Georgia" w:hAnsi="Georgia"/>
          <w:sz w:val="22"/>
          <w:szCs w:val="22"/>
        </w:rPr>
        <w:t>– w terminie określonym § 11 ust.7,</w:t>
      </w:r>
    </w:p>
    <w:p w:rsidR="00BC4ACF" w:rsidRDefault="00470288">
      <w:pPr>
        <w:spacing w:line="276" w:lineRule="auto"/>
        <w:ind w:left="360" w:hanging="360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c)</w:t>
      </w:r>
      <w:r>
        <w:rPr>
          <w:rStyle w:val="Brak"/>
          <w:rFonts w:ascii="Georgia" w:hAnsi="Georgia"/>
          <w:sz w:val="22"/>
          <w:szCs w:val="22"/>
        </w:rPr>
        <w:tab/>
        <w:t>popełnienia w cz</w:t>
      </w:r>
      <w:r w:rsidR="00CF397F">
        <w:rPr>
          <w:rStyle w:val="Brak"/>
          <w:rFonts w:ascii="Georgia" w:hAnsi="Georgia"/>
          <w:sz w:val="22"/>
          <w:szCs w:val="22"/>
        </w:rPr>
        <w:t>asie trwania umowy przestępstwa</w:t>
      </w:r>
      <w:r>
        <w:rPr>
          <w:rStyle w:val="Brak"/>
          <w:rFonts w:ascii="Georgia" w:hAnsi="Georgia"/>
          <w:sz w:val="22"/>
          <w:szCs w:val="22"/>
        </w:rPr>
        <w:t xml:space="preserve">, które uniemożliwia dalsze świadczenie usług zdrowotnych przez Przyjmującego Zamówienie, jeżeli zostało stwierdzone prawomocnym wyrokiem sądowym, </w:t>
      </w:r>
    </w:p>
    <w:p w:rsidR="00BC4ACF" w:rsidRDefault="00470288">
      <w:pPr>
        <w:spacing w:line="276" w:lineRule="auto"/>
        <w:ind w:left="360" w:hanging="360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d)  udzielania przez Przyjmującego Zamówienie świadczeń objętych umowa po użyciu alkoholu lub pod wpływem innych środków psychoaktywnych.</w:t>
      </w:r>
    </w:p>
    <w:p w:rsidR="00BC4ACF" w:rsidRDefault="00470288">
      <w:pPr>
        <w:spacing w:line="276" w:lineRule="auto"/>
        <w:ind w:left="360" w:hanging="360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4. Umowa wygasa w przypadku, gdy zajdą okoliczności, za które Strony nie ponoszą odpowiedzialności, i których nie można było przewidzieć przy zwarciu umowy, a w szczególności:</w:t>
      </w:r>
    </w:p>
    <w:p w:rsidR="00BC4ACF" w:rsidRDefault="00470288">
      <w:pPr>
        <w:pStyle w:val="Akapitzlist1"/>
        <w:numPr>
          <w:ilvl w:val="0"/>
          <w:numId w:val="57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likwidacji Udzielającego zamówienia,</w:t>
      </w:r>
    </w:p>
    <w:p w:rsidR="00BC4ACF" w:rsidRDefault="00470288">
      <w:pPr>
        <w:pStyle w:val="Akapitzlist1"/>
        <w:numPr>
          <w:ilvl w:val="0"/>
          <w:numId w:val="57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wygaśnięcia kontraktu zawartego przez Udzielającego zamówienia z NFZ na świadczenia objęte niniejszą umową.</w:t>
      </w:r>
    </w:p>
    <w:p w:rsidR="002B0982" w:rsidRDefault="002B0982">
      <w:pPr>
        <w:jc w:val="center"/>
        <w:rPr>
          <w:rStyle w:val="Brak"/>
          <w:b/>
          <w:bCs/>
          <w:sz w:val="22"/>
          <w:szCs w:val="22"/>
        </w:rPr>
      </w:pPr>
    </w:p>
    <w:p w:rsidR="00BC4ACF" w:rsidRDefault="00470288">
      <w:pPr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§</w:t>
      </w:r>
      <w:r>
        <w:rPr>
          <w:rStyle w:val="Brak"/>
          <w:rFonts w:ascii="Georgia" w:hAnsi="Georgia"/>
          <w:b/>
          <w:bCs/>
          <w:sz w:val="22"/>
          <w:szCs w:val="22"/>
        </w:rPr>
        <w:t xml:space="preserve"> 16.</w:t>
      </w:r>
    </w:p>
    <w:p w:rsidR="00BC4ACF" w:rsidRDefault="00470288">
      <w:pPr>
        <w:spacing w:line="276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BC4ACF" w:rsidRDefault="00BC4ACF">
      <w:pPr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470288">
      <w:pPr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§</w:t>
      </w:r>
      <w:r>
        <w:rPr>
          <w:rStyle w:val="Brak"/>
          <w:rFonts w:ascii="Georgia" w:hAnsi="Georgia"/>
          <w:b/>
          <w:bCs/>
          <w:sz w:val="22"/>
          <w:szCs w:val="22"/>
        </w:rPr>
        <w:t xml:space="preserve"> 17.</w:t>
      </w:r>
    </w:p>
    <w:p w:rsidR="00BC4ACF" w:rsidRDefault="00470288">
      <w:pPr>
        <w:spacing w:line="276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Przyjmujący zamówienie oświadcza, że znana jest mu treść zapisu art. 132 ust. 3 ustawy z dnia 27 sierpnia 2004 r. o świadczeniach opieki zdrowotnej finansowanych ze środków publicznych (</w:t>
      </w:r>
      <w:proofErr w:type="spellStart"/>
      <w:r>
        <w:rPr>
          <w:rStyle w:val="Brak"/>
          <w:rFonts w:ascii="Georgia" w:hAnsi="Georgia"/>
          <w:sz w:val="22"/>
          <w:szCs w:val="22"/>
        </w:rPr>
        <w:t>t.j</w:t>
      </w:r>
      <w:proofErr w:type="spellEnd"/>
      <w:r>
        <w:rPr>
          <w:rStyle w:val="Brak"/>
          <w:rFonts w:ascii="Georgia" w:hAnsi="Georgia"/>
          <w:sz w:val="22"/>
          <w:szCs w:val="22"/>
        </w:rPr>
        <w:t>. Dz. U. z 2017 r. poz. 1938 ze zm.) i nie ma zawartej umowy na udzielanie świadczeń zdrowotnych będących przedmiotem niniejszej umowy z Narodowym Funduszem Zdrowia.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§</w:t>
      </w:r>
      <w:r>
        <w:rPr>
          <w:rStyle w:val="Brak"/>
          <w:rFonts w:ascii="Georgia" w:hAnsi="Georgia"/>
          <w:b/>
          <w:bCs/>
          <w:sz w:val="22"/>
          <w:szCs w:val="22"/>
        </w:rPr>
        <w:t xml:space="preserve"> 18.</w:t>
      </w:r>
    </w:p>
    <w:p w:rsidR="00BC4ACF" w:rsidRDefault="00470288">
      <w:pPr>
        <w:spacing w:line="276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 w:rsidRPr="00D77F82">
        <w:rPr>
          <w:rStyle w:val="Brak"/>
          <w:rFonts w:ascii="Georgia" w:hAnsi="Georgia"/>
          <w:sz w:val="22"/>
          <w:szCs w:val="22"/>
        </w:rPr>
        <w:t>Przyjmujący zamówienie nie może przenieść wierzytelności wynikającej z niniejszej umowy na osobę trzecią bez zgody Uniwersytetu Medycznego w Łodzi i Udzielającego zamówienia.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§</w:t>
      </w:r>
      <w:r>
        <w:rPr>
          <w:rStyle w:val="Brak"/>
          <w:rFonts w:ascii="Georgia" w:hAnsi="Georgia"/>
          <w:b/>
          <w:bCs/>
          <w:sz w:val="22"/>
          <w:szCs w:val="22"/>
        </w:rPr>
        <w:t xml:space="preserve"> 19.</w:t>
      </w:r>
    </w:p>
    <w:p w:rsidR="00BC4ACF" w:rsidRDefault="00470288">
      <w:pPr>
        <w:spacing w:line="276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470288">
      <w:pPr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§</w:t>
      </w:r>
      <w:r>
        <w:rPr>
          <w:rStyle w:val="Brak"/>
          <w:rFonts w:ascii="Georgia" w:hAnsi="Georgia"/>
          <w:b/>
          <w:bCs/>
          <w:sz w:val="22"/>
          <w:szCs w:val="22"/>
        </w:rPr>
        <w:t xml:space="preserve"> 20.</w:t>
      </w:r>
    </w:p>
    <w:p w:rsidR="00BC4ACF" w:rsidRDefault="00470288">
      <w:pPr>
        <w:spacing w:line="276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>W sprawach nieuregulowanych niniejszą umową mają zastosowanie przepisy Kodeksu Cywilnego, ustawy o działalności leczniczej, ustawy o świadczeniach opieki zdrowotnej finansowanych ze środków publicznych, ustawy o zawodach lekarza i lekarza dentysty.</w:t>
      </w:r>
    </w:p>
    <w:p w:rsidR="00BC4ACF" w:rsidRDefault="00BC4ACF">
      <w:pPr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Default="00470288">
      <w:pPr>
        <w:jc w:val="center"/>
        <w:rPr>
          <w:rStyle w:val="Brak"/>
          <w:rFonts w:ascii="Georgia" w:eastAsia="Georgia" w:hAnsi="Georgia" w:cs="Georgia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§</w:t>
      </w:r>
      <w:r>
        <w:rPr>
          <w:rStyle w:val="Brak"/>
          <w:rFonts w:ascii="Georgia" w:hAnsi="Georgia"/>
          <w:b/>
          <w:bCs/>
          <w:sz w:val="22"/>
          <w:szCs w:val="22"/>
        </w:rPr>
        <w:t xml:space="preserve"> 21.</w:t>
      </w:r>
    </w:p>
    <w:p w:rsidR="00BC4ACF" w:rsidRDefault="00470288">
      <w:pPr>
        <w:spacing w:line="276" w:lineRule="auto"/>
        <w:jc w:val="both"/>
        <w:rPr>
          <w:rStyle w:val="Brak"/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Georgia" w:hAnsi="Georgia"/>
          <w:sz w:val="22"/>
          <w:szCs w:val="22"/>
        </w:rPr>
        <w:t>ze Stron.</w:t>
      </w:r>
    </w:p>
    <w:p w:rsidR="00BC4ACF" w:rsidRDefault="00BC4ACF">
      <w:pPr>
        <w:jc w:val="both"/>
        <w:rPr>
          <w:rStyle w:val="Brak"/>
          <w:rFonts w:ascii="Georgia" w:eastAsia="Georgia" w:hAnsi="Georgia" w:cs="Georgia"/>
          <w:sz w:val="22"/>
          <w:szCs w:val="22"/>
        </w:rPr>
      </w:pPr>
    </w:p>
    <w:p w:rsidR="00BC4ACF" w:rsidRDefault="00BC4ACF" w:rsidP="002F1E46">
      <w:pPr>
        <w:rPr>
          <w:rStyle w:val="Brak"/>
          <w:rFonts w:ascii="Georgia" w:eastAsia="Georgia" w:hAnsi="Georgia" w:cs="Georgia"/>
          <w:b/>
          <w:bCs/>
          <w:sz w:val="22"/>
          <w:szCs w:val="22"/>
        </w:rPr>
      </w:pPr>
    </w:p>
    <w:p w:rsidR="00BC4ACF" w:rsidRPr="002F1E46" w:rsidRDefault="00470288" w:rsidP="002F1E46">
      <w:pPr>
        <w:rPr>
          <w:rFonts w:ascii="Georgia" w:eastAsia="Georgia" w:hAnsi="Georgia" w:cs="Georgia"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t>Udzielający zamówienia</w:t>
      </w:r>
      <w:r>
        <w:rPr>
          <w:rStyle w:val="Brak"/>
          <w:rFonts w:ascii="Georgia" w:hAnsi="Georgia"/>
          <w:b/>
          <w:bCs/>
          <w:sz w:val="22"/>
          <w:szCs w:val="22"/>
        </w:rPr>
        <w:tab/>
      </w:r>
      <w:r>
        <w:rPr>
          <w:rStyle w:val="Brak"/>
          <w:rFonts w:ascii="Georgia" w:hAnsi="Georgia"/>
          <w:b/>
          <w:bCs/>
          <w:sz w:val="22"/>
          <w:szCs w:val="22"/>
        </w:rPr>
        <w:tab/>
      </w:r>
      <w:r>
        <w:rPr>
          <w:rStyle w:val="Brak"/>
          <w:rFonts w:ascii="Georgia" w:hAnsi="Georgia"/>
          <w:b/>
          <w:bCs/>
          <w:sz w:val="22"/>
          <w:szCs w:val="22"/>
        </w:rPr>
        <w:tab/>
      </w:r>
      <w:r>
        <w:rPr>
          <w:rStyle w:val="Brak"/>
          <w:rFonts w:ascii="Georgia" w:hAnsi="Georgia"/>
          <w:b/>
          <w:bCs/>
          <w:sz w:val="22"/>
          <w:szCs w:val="22"/>
        </w:rPr>
        <w:tab/>
      </w:r>
      <w:r>
        <w:rPr>
          <w:rStyle w:val="Brak"/>
          <w:rFonts w:ascii="Georgia" w:hAnsi="Georgia"/>
          <w:b/>
          <w:bCs/>
          <w:sz w:val="22"/>
          <w:szCs w:val="22"/>
        </w:rPr>
        <w:tab/>
        <w:t xml:space="preserve">        Przyjmujący zamówienie</w:t>
      </w:r>
      <w:r>
        <w:rPr>
          <w:rStyle w:val="Brak"/>
          <w:rFonts w:ascii="Georgia" w:eastAsia="Georgia" w:hAnsi="Georgia" w:cs="Georgia"/>
          <w:b/>
          <w:bCs/>
          <w:sz w:val="22"/>
          <w:szCs w:val="22"/>
        </w:rPr>
        <w:tab/>
      </w:r>
      <w:r>
        <w:rPr>
          <w:rStyle w:val="Brak"/>
          <w:rFonts w:ascii="Georgia" w:eastAsia="Georgia" w:hAnsi="Georgia" w:cs="Georgia"/>
          <w:b/>
          <w:bCs/>
          <w:sz w:val="22"/>
          <w:szCs w:val="22"/>
        </w:rPr>
        <w:tab/>
      </w:r>
      <w:r>
        <w:rPr>
          <w:rStyle w:val="Brak"/>
          <w:rFonts w:ascii="Georgia" w:eastAsia="Georgia" w:hAnsi="Georgia" w:cs="Georgia"/>
          <w:b/>
          <w:bCs/>
          <w:sz w:val="22"/>
          <w:szCs w:val="22"/>
        </w:rPr>
        <w:tab/>
      </w:r>
    </w:p>
    <w:sectPr w:rsidR="00BC4ACF" w:rsidRPr="002F1E46">
      <w:headerReference w:type="default" r:id="rId9"/>
      <w:footerReference w:type="default" r:id="rId10"/>
      <w:pgSz w:w="12240" w:h="15840"/>
      <w:pgMar w:top="719" w:right="900" w:bottom="71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6B" w:rsidRDefault="005F036B">
      <w:r>
        <w:separator/>
      </w:r>
    </w:p>
  </w:endnote>
  <w:endnote w:type="continuationSeparator" w:id="0">
    <w:p w:rsidR="005F036B" w:rsidRDefault="005F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CF" w:rsidRDefault="00BC4AC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6B" w:rsidRDefault="005F036B">
      <w:r>
        <w:separator/>
      </w:r>
    </w:p>
  </w:footnote>
  <w:footnote w:type="continuationSeparator" w:id="0">
    <w:p w:rsidR="005F036B" w:rsidRDefault="005F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CF" w:rsidRDefault="00BC4AC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63C"/>
    <w:multiLevelType w:val="hybridMultilevel"/>
    <w:tmpl w:val="523C3974"/>
    <w:numStyleLink w:val="Zaimportowanystyl24"/>
  </w:abstractNum>
  <w:abstractNum w:abstractNumId="1" w15:restartNumberingAfterBreak="0">
    <w:nsid w:val="02202F4F"/>
    <w:multiLevelType w:val="hybridMultilevel"/>
    <w:tmpl w:val="4FDE7616"/>
    <w:numStyleLink w:val="Zaimportowanystyl10"/>
  </w:abstractNum>
  <w:abstractNum w:abstractNumId="2" w15:restartNumberingAfterBreak="0">
    <w:nsid w:val="028D1B03"/>
    <w:multiLevelType w:val="hybridMultilevel"/>
    <w:tmpl w:val="102483C2"/>
    <w:styleLink w:val="Zaimportowanystyl9"/>
    <w:lvl w:ilvl="0" w:tplc="3C805A1E">
      <w:start w:val="1"/>
      <w:numFmt w:val="lowerLetter"/>
      <w:lvlText w:val="%1."/>
      <w:lvlJc w:val="left"/>
      <w:pPr>
        <w:ind w:left="3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ECAB50">
      <w:start w:val="1"/>
      <w:numFmt w:val="lowerLetter"/>
      <w:lvlText w:val="%2."/>
      <w:lvlJc w:val="left"/>
      <w:pPr>
        <w:ind w:left="14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2DB62">
      <w:start w:val="1"/>
      <w:numFmt w:val="lowerRoman"/>
      <w:lvlText w:val="%3."/>
      <w:lvlJc w:val="left"/>
      <w:pPr>
        <w:ind w:left="2135" w:hanging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3C8280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F2254A">
      <w:start w:val="1"/>
      <w:numFmt w:val="lowerLetter"/>
      <w:lvlText w:val="%5."/>
      <w:lvlJc w:val="left"/>
      <w:pPr>
        <w:ind w:left="2880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B6FB7A">
      <w:start w:val="1"/>
      <w:numFmt w:val="lowerRoman"/>
      <w:lvlText w:val="%6."/>
      <w:lvlJc w:val="left"/>
      <w:pPr>
        <w:ind w:left="2823" w:hanging="28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7C6D5C">
      <w:start w:val="1"/>
      <w:numFmt w:val="decimal"/>
      <w:lvlText w:val="%7."/>
      <w:lvlJc w:val="left"/>
      <w:pPr>
        <w:ind w:left="2880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E10AABC">
      <w:start w:val="1"/>
      <w:numFmt w:val="lowerLetter"/>
      <w:lvlText w:val="%8."/>
      <w:lvlJc w:val="left"/>
      <w:pPr>
        <w:ind w:left="3240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9AC4B6">
      <w:start w:val="1"/>
      <w:numFmt w:val="lowerRoman"/>
      <w:lvlText w:val="%9."/>
      <w:lvlJc w:val="left"/>
      <w:pPr>
        <w:ind w:left="3960" w:hanging="28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BD5049"/>
    <w:multiLevelType w:val="hybridMultilevel"/>
    <w:tmpl w:val="7744D500"/>
    <w:styleLink w:val="Zaimportowanystyl5"/>
    <w:lvl w:ilvl="0" w:tplc="D99492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2AF5F0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845AAA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42BF3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F2650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B4848E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24021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0D52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841FBE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A3011F"/>
    <w:multiLevelType w:val="hybridMultilevel"/>
    <w:tmpl w:val="4BF0A058"/>
    <w:styleLink w:val="Zaimportowanystyl12"/>
    <w:lvl w:ilvl="0" w:tplc="CA0CE6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A18C6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478A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6EF24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08FE8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FA423A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5E44A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C47D3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ECDBEA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C36110"/>
    <w:multiLevelType w:val="hybridMultilevel"/>
    <w:tmpl w:val="7744D500"/>
    <w:numStyleLink w:val="Zaimportowanystyl5"/>
  </w:abstractNum>
  <w:abstractNum w:abstractNumId="6" w15:restartNumberingAfterBreak="0">
    <w:nsid w:val="0C0A0E79"/>
    <w:multiLevelType w:val="hybridMultilevel"/>
    <w:tmpl w:val="B8181B66"/>
    <w:styleLink w:val="Zaimportowanystyl26"/>
    <w:lvl w:ilvl="0" w:tplc="8A8A6C10">
      <w:start w:val="1"/>
      <w:numFmt w:val="lowerLetter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4833C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B2E142">
      <w:start w:val="1"/>
      <w:numFmt w:val="lowerRoman"/>
      <w:lvlText w:val="%3."/>
      <w:lvlJc w:val="left"/>
      <w:pPr>
        <w:ind w:left="1866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AE3A9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72546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BAB968">
      <w:start w:val="1"/>
      <w:numFmt w:val="lowerRoman"/>
      <w:lvlText w:val="%6."/>
      <w:lvlJc w:val="left"/>
      <w:pPr>
        <w:ind w:left="4026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E4BDB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A43FF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1A2908">
      <w:start w:val="1"/>
      <w:numFmt w:val="lowerRoman"/>
      <w:lvlText w:val="%9."/>
      <w:lvlJc w:val="left"/>
      <w:pPr>
        <w:ind w:left="6186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AF1328"/>
    <w:multiLevelType w:val="hybridMultilevel"/>
    <w:tmpl w:val="2946F15E"/>
    <w:styleLink w:val="Zaimportowanystyl15"/>
    <w:lvl w:ilvl="0" w:tplc="67827BD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E4260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BA3BD8">
      <w:start w:val="1"/>
      <w:numFmt w:val="lowerRoman"/>
      <w:lvlText w:val="%3."/>
      <w:lvlJc w:val="left"/>
      <w:pPr>
        <w:tabs>
          <w:tab w:val="left" w:pos="360"/>
        </w:tabs>
        <w:ind w:left="180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8AC5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566F7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0E1AE0">
      <w:start w:val="1"/>
      <w:numFmt w:val="lowerRoman"/>
      <w:lvlText w:val="%6."/>
      <w:lvlJc w:val="left"/>
      <w:pPr>
        <w:tabs>
          <w:tab w:val="left" w:pos="360"/>
        </w:tabs>
        <w:ind w:left="39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E8A68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6ED87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E400E2">
      <w:start w:val="1"/>
      <w:numFmt w:val="lowerRoman"/>
      <w:lvlText w:val="%9."/>
      <w:lvlJc w:val="left"/>
      <w:pPr>
        <w:tabs>
          <w:tab w:val="left" w:pos="360"/>
        </w:tabs>
        <w:ind w:left="61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0DE4F68"/>
    <w:multiLevelType w:val="hybridMultilevel"/>
    <w:tmpl w:val="33E43D66"/>
    <w:styleLink w:val="Zaimportowanystyl8"/>
    <w:lvl w:ilvl="0" w:tplc="CCC0668C">
      <w:start w:val="1"/>
      <w:numFmt w:val="bullet"/>
      <w:lvlText w:val="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027964">
      <w:start w:val="1"/>
      <w:numFmt w:val="bullet"/>
      <w:lvlText w:val="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B0CADC">
      <w:start w:val="1"/>
      <w:numFmt w:val="bullet"/>
      <w:lvlText w:val="2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1A6240">
      <w:start w:val="1"/>
      <w:numFmt w:val="bullet"/>
      <w:lvlText w:val="2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FC886E">
      <w:start w:val="1"/>
      <w:numFmt w:val="bullet"/>
      <w:lvlText w:val="2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0E6D1E">
      <w:start w:val="1"/>
      <w:numFmt w:val="bullet"/>
      <w:lvlText w:val="2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02D7F2">
      <w:start w:val="1"/>
      <w:numFmt w:val="bullet"/>
      <w:lvlText w:val="2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7E629A">
      <w:start w:val="1"/>
      <w:numFmt w:val="bullet"/>
      <w:lvlText w:val="2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B816A2">
      <w:start w:val="1"/>
      <w:numFmt w:val="bullet"/>
      <w:lvlText w:val="2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5C009C4"/>
    <w:multiLevelType w:val="hybridMultilevel"/>
    <w:tmpl w:val="9754E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0629E"/>
    <w:multiLevelType w:val="hybridMultilevel"/>
    <w:tmpl w:val="4DAAC1B8"/>
    <w:numStyleLink w:val="Zaimportowanystyl1"/>
  </w:abstractNum>
  <w:abstractNum w:abstractNumId="11" w15:restartNumberingAfterBreak="0">
    <w:nsid w:val="1A223004"/>
    <w:multiLevelType w:val="hybridMultilevel"/>
    <w:tmpl w:val="6A56F812"/>
    <w:styleLink w:val="Zaimportowanystyl22"/>
    <w:lvl w:ilvl="0" w:tplc="6E68093E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CA184A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DC0758">
      <w:start w:val="1"/>
      <w:numFmt w:val="lowerRoman"/>
      <w:lvlText w:val="%3."/>
      <w:lvlJc w:val="left"/>
      <w:pPr>
        <w:ind w:left="1866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C64488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26D02C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082248">
      <w:start w:val="1"/>
      <w:numFmt w:val="lowerRoman"/>
      <w:lvlText w:val="%6."/>
      <w:lvlJc w:val="left"/>
      <w:pPr>
        <w:ind w:left="4026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7AFAA2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76E10C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AB0AC">
      <w:start w:val="1"/>
      <w:numFmt w:val="lowerRoman"/>
      <w:lvlText w:val="%9."/>
      <w:lvlJc w:val="left"/>
      <w:pPr>
        <w:ind w:left="6186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B5827D9"/>
    <w:multiLevelType w:val="hybridMultilevel"/>
    <w:tmpl w:val="E2186546"/>
    <w:styleLink w:val="Zaimportowanystyl19"/>
    <w:lvl w:ilvl="0" w:tplc="C1A8C6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A67816">
      <w:start w:val="1"/>
      <w:numFmt w:val="decimal"/>
      <w:lvlText w:val="%2)"/>
      <w:lvlJc w:val="left"/>
      <w:pPr>
        <w:tabs>
          <w:tab w:val="left" w:pos="36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8207C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45EB4">
      <w:start w:val="1"/>
      <w:numFmt w:val="decimal"/>
      <w:lvlText w:val="%4."/>
      <w:lvlJc w:val="left"/>
      <w:pPr>
        <w:ind w:left="2340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C4DDA">
      <w:start w:val="1"/>
      <w:numFmt w:val="lowerLetter"/>
      <w:lvlText w:val="%5."/>
      <w:lvlJc w:val="left"/>
      <w:pPr>
        <w:ind w:left="2340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22634E">
      <w:start w:val="1"/>
      <w:numFmt w:val="lowerRoman"/>
      <w:lvlText w:val="%6."/>
      <w:lvlJc w:val="left"/>
      <w:pPr>
        <w:ind w:left="2283" w:hanging="2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BAF368">
      <w:start w:val="1"/>
      <w:numFmt w:val="decimal"/>
      <w:lvlText w:val="%7."/>
      <w:lvlJc w:val="left"/>
      <w:pPr>
        <w:tabs>
          <w:tab w:val="left" w:pos="360"/>
        </w:tabs>
        <w:ind w:left="2984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7E91C4">
      <w:start w:val="1"/>
      <w:numFmt w:val="lowerLetter"/>
      <w:lvlText w:val="%8."/>
      <w:lvlJc w:val="left"/>
      <w:pPr>
        <w:tabs>
          <w:tab w:val="left" w:pos="360"/>
        </w:tabs>
        <w:ind w:left="3704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AA7242">
      <w:start w:val="1"/>
      <w:numFmt w:val="lowerRoman"/>
      <w:lvlText w:val="%9."/>
      <w:lvlJc w:val="left"/>
      <w:pPr>
        <w:tabs>
          <w:tab w:val="left" w:pos="360"/>
        </w:tabs>
        <w:ind w:left="4424" w:hanging="2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863EFA"/>
    <w:multiLevelType w:val="hybridMultilevel"/>
    <w:tmpl w:val="5824C69A"/>
    <w:numStyleLink w:val="Zaimportowanystyl18"/>
  </w:abstractNum>
  <w:abstractNum w:abstractNumId="14" w15:restartNumberingAfterBreak="0">
    <w:nsid w:val="1EAE383D"/>
    <w:multiLevelType w:val="hybridMultilevel"/>
    <w:tmpl w:val="07665382"/>
    <w:numStyleLink w:val="Zaimportowanystyl13"/>
  </w:abstractNum>
  <w:abstractNum w:abstractNumId="15" w15:restartNumberingAfterBreak="0">
    <w:nsid w:val="1EDA5828"/>
    <w:multiLevelType w:val="hybridMultilevel"/>
    <w:tmpl w:val="285CC436"/>
    <w:numStyleLink w:val="Zaimportowanystyl6"/>
  </w:abstractNum>
  <w:abstractNum w:abstractNumId="16" w15:restartNumberingAfterBreak="0">
    <w:nsid w:val="23871D5B"/>
    <w:multiLevelType w:val="hybridMultilevel"/>
    <w:tmpl w:val="A79EEC50"/>
    <w:styleLink w:val="Zaimportowanystyl21"/>
    <w:lvl w:ilvl="0" w:tplc="5BD8D6AE">
      <w:start w:val="1"/>
      <w:numFmt w:val="decimal"/>
      <w:lvlText w:val="%1."/>
      <w:lvlJc w:val="left"/>
      <w:pPr>
        <w:tabs>
          <w:tab w:val="left" w:pos="567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5AB22A">
      <w:start w:val="1"/>
      <w:numFmt w:val="lowerLetter"/>
      <w:lvlText w:val="%2."/>
      <w:lvlJc w:val="left"/>
      <w:pPr>
        <w:tabs>
          <w:tab w:val="left" w:pos="426"/>
          <w:tab w:val="left" w:pos="567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2E7968">
      <w:start w:val="1"/>
      <w:numFmt w:val="lowerRoman"/>
      <w:lvlText w:val="%3."/>
      <w:lvlJc w:val="left"/>
      <w:pPr>
        <w:tabs>
          <w:tab w:val="left" w:pos="426"/>
          <w:tab w:val="left" w:pos="567"/>
        </w:tabs>
        <w:ind w:left="1866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5E597A">
      <w:start w:val="1"/>
      <w:numFmt w:val="decimal"/>
      <w:lvlText w:val="%4."/>
      <w:lvlJc w:val="left"/>
      <w:pPr>
        <w:tabs>
          <w:tab w:val="left" w:pos="426"/>
          <w:tab w:val="left" w:pos="567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2463DA">
      <w:start w:val="1"/>
      <w:numFmt w:val="lowerLetter"/>
      <w:lvlText w:val="%5."/>
      <w:lvlJc w:val="left"/>
      <w:pPr>
        <w:tabs>
          <w:tab w:val="left" w:pos="426"/>
          <w:tab w:val="left" w:pos="567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1C1424">
      <w:start w:val="1"/>
      <w:numFmt w:val="lowerRoman"/>
      <w:lvlText w:val="%6."/>
      <w:lvlJc w:val="left"/>
      <w:pPr>
        <w:tabs>
          <w:tab w:val="left" w:pos="426"/>
          <w:tab w:val="left" w:pos="567"/>
        </w:tabs>
        <w:ind w:left="4026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CEB6FE">
      <w:start w:val="1"/>
      <w:numFmt w:val="decimal"/>
      <w:lvlText w:val="%7."/>
      <w:lvlJc w:val="left"/>
      <w:pPr>
        <w:tabs>
          <w:tab w:val="left" w:pos="426"/>
          <w:tab w:val="left" w:pos="567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2484D2">
      <w:start w:val="1"/>
      <w:numFmt w:val="lowerLetter"/>
      <w:lvlText w:val="%8."/>
      <w:lvlJc w:val="left"/>
      <w:pPr>
        <w:tabs>
          <w:tab w:val="left" w:pos="426"/>
          <w:tab w:val="left" w:pos="567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328902">
      <w:start w:val="1"/>
      <w:numFmt w:val="lowerRoman"/>
      <w:lvlText w:val="%9."/>
      <w:lvlJc w:val="left"/>
      <w:pPr>
        <w:tabs>
          <w:tab w:val="left" w:pos="426"/>
          <w:tab w:val="left" w:pos="567"/>
        </w:tabs>
        <w:ind w:left="6186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62D3A1D"/>
    <w:multiLevelType w:val="hybridMultilevel"/>
    <w:tmpl w:val="5D807BA2"/>
    <w:styleLink w:val="Zaimportowanystyl14"/>
    <w:lvl w:ilvl="0" w:tplc="9AB6C4E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EE6C6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B28530">
      <w:start w:val="1"/>
      <w:numFmt w:val="lowerRoman"/>
      <w:lvlText w:val="%3."/>
      <w:lvlJc w:val="left"/>
      <w:pPr>
        <w:ind w:left="1866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90956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184CA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C64C24">
      <w:start w:val="1"/>
      <w:numFmt w:val="lowerRoman"/>
      <w:lvlText w:val="%6."/>
      <w:lvlJc w:val="left"/>
      <w:pPr>
        <w:ind w:left="4026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8A86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E0A28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4CCE5E">
      <w:start w:val="1"/>
      <w:numFmt w:val="lowerRoman"/>
      <w:lvlText w:val="%9."/>
      <w:lvlJc w:val="left"/>
      <w:pPr>
        <w:ind w:left="6186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B134075"/>
    <w:multiLevelType w:val="hybridMultilevel"/>
    <w:tmpl w:val="2220AE52"/>
    <w:numStyleLink w:val="Zaimportowanystyl4"/>
  </w:abstractNum>
  <w:abstractNum w:abstractNumId="19" w15:restartNumberingAfterBreak="0">
    <w:nsid w:val="2DEE4DDB"/>
    <w:multiLevelType w:val="hybridMultilevel"/>
    <w:tmpl w:val="2B64024E"/>
    <w:numStyleLink w:val="Zaimportowanystyl23"/>
  </w:abstractNum>
  <w:abstractNum w:abstractNumId="20" w15:restartNumberingAfterBreak="0">
    <w:nsid w:val="2F6A4083"/>
    <w:multiLevelType w:val="hybridMultilevel"/>
    <w:tmpl w:val="9E7A406E"/>
    <w:numStyleLink w:val="Zaimportowanystyl16"/>
  </w:abstractNum>
  <w:abstractNum w:abstractNumId="21" w15:restartNumberingAfterBreak="0">
    <w:nsid w:val="32034C80"/>
    <w:multiLevelType w:val="hybridMultilevel"/>
    <w:tmpl w:val="3D7C262E"/>
    <w:styleLink w:val="Zaimportowanystyl7"/>
    <w:lvl w:ilvl="0" w:tplc="00FAB0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467F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E6956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A151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2FDD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C0D29E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B4D81C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4865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2B05C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3D10F25"/>
    <w:multiLevelType w:val="hybridMultilevel"/>
    <w:tmpl w:val="D6703E64"/>
    <w:numStyleLink w:val="Zaimportowanystyl3"/>
  </w:abstractNum>
  <w:abstractNum w:abstractNumId="23" w15:restartNumberingAfterBreak="0">
    <w:nsid w:val="34554EFA"/>
    <w:multiLevelType w:val="hybridMultilevel"/>
    <w:tmpl w:val="285CC436"/>
    <w:styleLink w:val="Zaimportowanystyl6"/>
    <w:lvl w:ilvl="0" w:tplc="F74CB94C">
      <w:start w:val="1"/>
      <w:numFmt w:val="decimal"/>
      <w:lvlText w:val="%1."/>
      <w:lvlJc w:val="left"/>
      <w:pPr>
        <w:tabs>
          <w:tab w:val="left" w:pos="360"/>
          <w:tab w:val="num" w:pos="690"/>
        </w:tabs>
        <w:ind w:left="3210" w:hanging="2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AC661E">
      <w:start w:val="1"/>
      <w:numFmt w:val="lowerLetter"/>
      <w:lvlText w:val="%2."/>
      <w:lvlJc w:val="left"/>
      <w:pPr>
        <w:tabs>
          <w:tab w:val="left" w:pos="360"/>
          <w:tab w:val="num" w:pos="1410"/>
        </w:tabs>
        <w:ind w:left="3930" w:hanging="2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7E922E">
      <w:start w:val="1"/>
      <w:numFmt w:val="lowerRoman"/>
      <w:lvlText w:val="%3."/>
      <w:lvlJc w:val="left"/>
      <w:pPr>
        <w:tabs>
          <w:tab w:val="left" w:pos="360"/>
          <w:tab w:val="num" w:pos="2135"/>
        </w:tabs>
        <w:ind w:left="4655" w:hanging="27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62C56">
      <w:start w:val="1"/>
      <w:numFmt w:val="decimal"/>
      <w:lvlText w:val="%4."/>
      <w:lvlJc w:val="left"/>
      <w:pPr>
        <w:tabs>
          <w:tab w:val="num" w:pos="360"/>
        </w:tabs>
        <w:ind w:left="2880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0C0E66">
      <w:start w:val="1"/>
      <w:numFmt w:val="lowerLetter"/>
      <w:lvlText w:val="%5."/>
      <w:lvlJc w:val="left"/>
      <w:pPr>
        <w:tabs>
          <w:tab w:val="left" w:pos="360"/>
          <w:tab w:val="num" w:pos="3600"/>
        </w:tabs>
        <w:ind w:left="6120" w:hanging="5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049BFA">
      <w:start w:val="1"/>
      <w:numFmt w:val="lowerRoman"/>
      <w:lvlText w:val="%6."/>
      <w:lvlJc w:val="left"/>
      <w:pPr>
        <w:tabs>
          <w:tab w:val="left" w:pos="360"/>
          <w:tab w:val="num" w:pos="4320"/>
        </w:tabs>
        <w:ind w:left="6840" w:hanging="5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46BBFA">
      <w:start w:val="1"/>
      <w:numFmt w:val="decimal"/>
      <w:lvlText w:val="%7."/>
      <w:lvlJc w:val="left"/>
      <w:pPr>
        <w:tabs>
          <w:tab w:val="left" w:pos="360"/>
          <w:tab w:val="num" w:pos="5040"/>
        </w:tabs>
        <w:ind w:left="7560" w:hanging="5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F2DEC4">
      <w:start w:val="1"/>
      <w:numFmt w:val="lowerLetter"/>
      <w:lvlText w:val="%8."/>
      <w:lvlJc w:val="left"/>
      <w:pPr>
        <w:tabs>
          <w:tab w:val="left" w:pos="360"/>
          <w:tab w:val="num" w:pos="5760"/>
        </w:tabs>
        <w:ind w:left="8280" w:hanging="5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4EAC4E">
      <w:start w:val="1"/>
      <w:numFmt w:val="lowerRoman"/>
      <w:lvlText w:val="%9."/>
      <w:lvlJc w:val="left"/>
      <w:pPr>
        <w:tabs>
          <w:tab w:val="left" w:pos="360"/>
          <w:tab w:val="num" w:pos="6480"/>
        </w:tabs>
        <w:ind w:left="9000" w:hanging="5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68663D8"/>
    <w:multiLevelType w:val="hybridMultilevel"/>
    <w:tmpl w:val="33E43D66"/>
    <w:numStyleLink w:val="Zaimportowanystyl8"/>
  </w:abstractNum>
  <w:abstractNum w:abstractNumId="25" w15:restartNumberingAfterBreak="0">
    <w:nsid w:val="3873633A"/>
    <w:multiLevelType w:val="hybridMultilevel"/>
    <w:tmpl w:val="07665382"/>
    <w:styleLink w:val="Zaimportowanystyl13"/>
    <w:lvl w:ilvl="0" w:tplc="33188B98">
      <w:start w:val="1"/>
      <w:numFmt w:val="bullet"/>
      <w:lvlText w:val="·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A58FE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B0C528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D6BB1C">
      <w:start w:val="1"/>
      <w:numFmt w:val="bullet"/>
      <w:lvlText w:val="·"/>
      <w:lvlJc w:val="left"/>
      <w:pPr>
        <w:tabs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A4A90E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B8D518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01DE6">
      <w:start w:val="1"/>
      <w:numFmt w:val="bullet"/>
      <w:lvlText w:val="·"/>
      <w:lvlJc w:val="left"/>
      <w:pPr>
        <w:tabs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94C12E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288334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87B7A65"/>
    <w:multiLevelType w:val="hybridMultilevel"/>
    <w:tmpl w:val="8B049A26"/>
    <w:styleLink w:val="Zaimportowanystyl20"/>
    <w:lvl w:ilvl="0" w:tplc="21E4987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F2F590">
      <w:start w:val="1"/>
      <w:numFmt w:val="lowerLetter"/>
      <w:lvlText w:val="%2."/>
      <w:lvlJc w:val="left"/>
      <w:pPr>
        <w:tabs>
          <w:tab w:val="left" w:pos="360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4C1EDC">
      <w:start w:val="1"/>
      <w:numFmt w:val="lowerRoman"/>
      <w:lvlText w:val="%3."/>
      <w:lvlJc w:val="left"/>
      <w:pPr>
        <w:tabs>
          <w:tab w:val="left" w:pos="360"/>
        </w:tabs>
        <w:ind w:left="172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DE3C9E">
      <w:start w:val="1"/>
      <w:numFmt w:val="decimal"/>
      <w:lvlText w:val="%4."/>
      <w:lvlJc w:val="left"/>
      <w:pPr>
        <w:tabs>
          <w:tab w:val="left" w:pos="360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444482">
      <w:start w:val="1"/>
      <w:numFmt w:val="lowerLetter"/>
      <w:lvlText w:val="%5."/>
      <w:lvlJc w:val="left"/>
      <w:pPr>
        <w:tabs>
          <w:tab w:val="left" w:pos="360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E0EF28">
      <w:start w:val="1"/>
      <w:numFmt w:val="lowerRoman"/>
      <w:lvlText w:val="%6."/>
      <w:lvlJc w:val="left"/>
      <w:pPr>
        <w:tabs>
          <w:tab w:val="left" w:pos="360"/>
        </w:tabs>
        <w:ind w:left="388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EA2F72">
      <w:start w:val="1"/>
      <w:numFmt w:val="decimal"/>
      <w:lvlText w:val="%7."/>
      <w:lvlJc w:val="left"/>
      <w:pPr>
        <w:tabs>
          <w:tab w:val="left" w:pos="360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6A14A2">
      <w:start w:val="1"/>
      <w:numFmt w:val="lowerLetter"/>
      <w:lvlText w:val="%8."/>
      <w:lvlJc w:val="left"/>
      <w:pPr>
        <w:tabs>
          <w:tab w:val="left" w:pos="360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2AB1FC">
      <w:start w:val="1"/>
      <w:numFmt w:val="lowerRoman"/>
      <w:lvlText w:val="%9."/>
      <w:lvlJc w:val="left"/>
      <w:pPr>
        <w:tabs>
          <w:tab w:val="left" w:pos="360"/>
        </w:tabs>
        <w:ind w:left="604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9065E23"/>
    <w:multiLevelType w:val="hybridMultilevel"/>
    <w:tmpl w:val="74845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951C3"/>
    <w:multiLevelType w:val="hybridMultilevel"/>
    <w:tmpl w:val="B8181B66"/>
    <w:numStyleLink w:val="Zaimportowanystyl26"/>
  </w:abstractNum>
  <w:abstractNum w:abstractNumId="29" w15:restartNumberingAfterBreak="0">
    <w:nsid w:val="39B10041"/>
    <w:multiLevelType w:val="hybridMultilevel"/>
    <w:tmpl w:val="2946F15E"/>
    <w:numStyleLink w:val="Zaimportowanystyl15"/>
  </w:abstractNum>
  <w:abstractNum w:abstractNumId="30" w15:restartNumberingAfterBreak="0">
    <w:nsid w:val="3EB037C7"/>
    <w:multiLevelType w:val="hybridMultilevel"/>
    <w:tmpl w:val="2B64024E"/>
    <w:styleLink w:val="Zaimportowanystyl23"/>
    <w:lvl w:ilvl="0" w:tplc="D6BA2EF4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F8DAD4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201E74">
      <w:start w:val="1"/>
      <w:numFmt w:val="lowerRoman"/>
      <w:lvlText w:val="%3."/>
      <w:lvlJc w:val="left"/>
      <w:pPr>
        <w:ind w:left="1866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8A3D9A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D497CE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206578">
      <w:start w:val="1"/>
      <w:numFmt w:val="lowerRoman"/>
      <w:lvlText w:val="%6."/>
      <w:lvlJc w:val="left"/>
      <w:pPr>
        <w:ind w:left="4026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CC3E12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A6AB9A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87730">
      <w:start w:val="1"/>
      <w:numFmt w:val="lowerRoman"/>
      <w:lvlText w:val="%9."/>
      <w:lvlJc w:val="left"/>
      <w:pPr>
        <w:ind w:left="6186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9838C0"/>
    <w:multiLevelType w:val="hybridMultilevel"/>
    <w:tmpl w:val="9422471C"/>
    <w:numStyleLink w:val="Zaimportowanystyl2"/>
  </w:abstractNum>
  <w:abstractNum w:abstractNumId="32" w15:restartNumberingAfterBreak="0">
    <w:nsid w:val="40D5782B"/>
    <w:multiLevelType w:val="hybridMultilevel"/>
    <w:tmpl w:val="DCE28244"/>
    <w:styleLink w:val="Zaimportowanystyl11"/>
    <w:lvl w:ilvl="0" w:tplc="0B843DB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A5F4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E44848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4E591E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18F3A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264A4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8660B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881A96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06B48A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31A0579"/>
    <w:multiLevelType w:val="hybridMultilevel"/>
    <w:tmpl w:val="5824C69A"/>
    <w:styleLink w:val="Zaimportowanystyl18"/>
    <w:lvl w:ilvl="0" w:tplc="BA282B1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8428E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74624C">
      <w:start w:val="1"/>
      <w:numFmt w:val="lowerRoman"/>
      <w:lvlText w:val="%3."/>
      <w:lvlJc w:val="left"/>
      <w:pPr>
        <w:ind w:left="1866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D81D5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AA0E0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E00B62">
      <w:start w:val="1"/>
      <w:numFmt w:val="lowerRoman"/>
      <w:lvlText w:val="%6."/>
      <w:lvlJc w:val="left"/>
      <w:pPr>
        <w:ind w:left="4026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E031F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2E82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62F6A4">
      <w:start w:val="1"/>
      <w:numFmt w:val="lowerRoman"/>
      <w:lvlText w:val="%9."/>
      <w:lvlJc w:val="left"/>
      <w:pPr>
        <w:ind w:left="6186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3530E53"/>
    <w:multiLevelType w:val="hybridMultilevel"/>
    <w:tmpl w:val="4FDE7616"/>
    <w:styleLink w:val="Zaimportowanystyl10"/>
    <w:lvl w:ilvl="0" w:tplc="84320CC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6078D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8CF024">
      <w:start w:val="1"/>
      <w:numFmt w:val="lowerRoman"/>
      <w:lvlText w:val="%3."/>
      <w:lvlJc w:val="left"/>
      <w:pPr>
        <w:tabs>
          <w:tab w:val="left" w:pos="360"/>
        </w:tabs>
        <w:ind w:left="180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8C45D0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14BA58">
      <w:start w:val="1"/>
      <w:numFmt w:val="lowerLetter"/>
      <w:lvlText w:val="%5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2CC02E">
      <w:start w:val="1"/>
      <w:numFmt w:val="lowerRoman"/>
      <w:lvlText w:val="%6."/>
      <w:lvlJc w:val="left"/>
      <w:pPr>
        <w:ind w:left="2463" w:hanging="2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CAD348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5647FC">
      <w:start w:val="1"/>
      <w:numFmt w:val="lowerLetter"/>
      <w:lvlText w:val="%8."/>
      <w:lvlJc w:val="left"/>
      <w:pPr>
        <w:ind w:left="4680" w:hanging="4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92C534">
      <w:start w:val="1"/>
      <w:numFmt w:val="lowerRoman"/>
      <w:lvlText w:val="%9."/>
      <w:lvlJc w:val="left"/>
      <w:pPr>
        <w:ind w:left="4623" w:hanging="46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9F0436E"/>
    <w:multiLevelType w:val="hybridMultilevel"/>
    <w:tmpl w:val="4BF0A058"/>
    <w:numStyleLink w:val="Zaimportowanystyl12"/>
  </w:abstractNum>
  <w:abstractNum w:abstractNumId="36" w15:restartNumberingAfterBreak="0">
    <w:nsid w:val="50650432"/>
    <w:multiLevelType w:val="hybridMultilevel"/>
    <w:tmpl w:val="A79EEC50"/>
    <w:numStyleLink w:val="Zaimportowanystyl21"/>
  </w:abstractNum>
  <w:abstractNum w:abstractNumId="37" w15:restartNumberingAfterBreak="0">
    <w:nsid w:val="548129F9"/>
    <w:multiLevelType w:val="hybridMultilevel"/>
    <w:tmpl w:val="3D7C262E"/>
    <w:numStyleLink w:val="Zaimportowanystyl7"/>
  </w:abstractNum>
  <w:abstractNum w:abstractNumId="38" w15:restartNumberingAfterBreak="0">
    <w:nsid w:val="55F435DA"/>
    <w:multiLevelType w:val="hybridMultilevel"/>
    <w:tmpl w:val="523C3974"/>
    <w:styleLink w:val="Zaimportowanystyl24"/>
    <w:lvl w:ilvl="0" w:tplc="63B22D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9868C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10FB30">
      <w:start w:val="1"/>
      <w:numFmt w:val="lowerRoman"/>
      <w:lvlText w:val="%3."/>
      <w:lvlJc w:val="left"/>
      <w:pPr>
        <w:ind w:left="1866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B2EEC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68870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90A156">
      <w:start w:val="1"/>
      <w:numFmt w:val="lowerRoman"/>
      <w:lvlText w:val="%6."/>
      <w:lvlJc w:val="left"/>
      <w:pPr>
        <w:ind w:left="4026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CE452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081CA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66A3C">
      <w:start w:val="1"/>
      <w:numFmt w:val="lowerRoman"/>
      <w:lvlText w:val="%9."/>
      <w:lvlJc w:val="left"/>
      <w:pPr>
        <w:ind w:left="6186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61C3592"/>
    <w:multiLevelType w:val="hybridMultilevel"/>
    <w:tmpl w:val="AE52232E"/>
    <w:styleLink w:val="Zaimportowanystyl25"/>
    <w:lvl w:ilvl="0" w:tplc="1D80FDD6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B869FA">
      <w:start w:val="1"/>
      <w:numFmt w:val="lowerLetter"/>
      <w:lvlText w:val="%2."/>
      <w:lvlJc w:val="left"/>
      <w:pPr>
        <w:ind w:left="10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E6F660">
      <w:start w:val="1"/>
      <w:numFmt w:val="lowerRoman"/>
      <w:lvlText w:val="%3."/>
      <w:lvlJc w:val="left"/>
      <w:pPr>
        <w:ind w:left="1724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9E7F30">
      <w:start w:val="1"/>
      <w:numFmt w:val="decimal"/>
      <w:lvlText w:val="%4."/>
      <w:lvlJc w:val="left"/>
      <w:pPr>
        <w:ind w:left="24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C85D80">
      <w:start w:val="1"/>
      <w:numFmt w:val="lowerLetter"/>
      <w:lvlText w:val="%5."/>
      <w:lvlJc w:val="left"/>
      <w:pPr>
        <w:ind w:left="316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2E5BE">
      <w:start w:val="1"/>
      <w:numFmt w:val="lowerRoman"/>
      <w:lvlText w:val="%6."/>
      <w:lvlJc w:val="left"/>
      <w:pPr>
        <w:ind w:left="3884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A29D78">
      <w:start w:val="1"/>
      <w:numFmt w:val="decimal"/>
      <w:lvlText w:val="%7."/>
      <w:lvlJc w:val="left"/>
      <w:pPr>
        <w:ind w:left="460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6845F8">
      <w:start w:val="1"/>
      <w:numFmt w:val="lowerLetter"/>
      <w:lvlText w:val="%8."/>
      <w:lvlJc w:val="left"/>
      <w:pPr>
        <w:ind w:left="532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323B46">
      <w:start w:val="1"/>
      <w:numFmt w:val="lowerRoman"/>
      <w:lvlText w:val="%9."/>
      <w:lvlJc w:val="left"/>
      <w:pPr>
        <w:ind w:left="6044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8EA6377"/>
    <w:multiLevelType w:val="hybridMultilevel"/>
    <w:tmpl w:val="18BA1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46109B"/>
    <w:multiLevelType w:val="hybridMultilevel"/>
    <w:tmpl w:val="9422471C"/>
    <w:styleLink w:val="Zaimportowanystyl2"/>
    <w:lvl w:ilvl="0" w:tplc="933011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0C48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2C3A26">
      <w:start w:val="1"/>
      <w:numFmt w:val="lowerRoman"/>
      <w:lvlText w:val="%3."/>
      <w:lvlJc w:val="left"/>
      <w:pPr>
        <w:tabs>
          <w:tab w:val="num" w:pos="2124"/>
        </w:tabs>
        <w:ind w:left="213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568E8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842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906AC0">
      <w:start w:val="1"/>
      <w:numFmt w:val="lowerRoman"/>
      <w:lvlText w:val="%6."/>
      <w:lvlJc w:val="left"/>
      <w:pPr>
        <w:tabs>
          <w:tab w:val="num" w:pos="4248"/>
        </w:tabs>
        <w:ind w:left="4260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50635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4474C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EE8248">
      <w:start w:val="1"/>
      <w:numFmt w:val="lowerRoman"/>
      <w:lvlText w:val="%9."/>
      <w:lvlJc w:val="left"/>
      <w:pPr>
        <w:tabs>
          <w:tab w:val="num" w:pos="6372"/>
        </w:tabs>
        <w:ind w:left="638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B713E68"/>
    <w:multiLevelType w:val="hybridMultilevel"/>
    <w:tmpl w:val="6A56F812"/>
    <w:numStyleLink w:val="Zaimportowanystyl22"/>
  </w:abstractNum>
  <w:abstractNum w:abstractNumId="43" w15:restartNumberingAfterBreak="0">
    <w:nsid w:val="5C754C3C"/>
    <w:multiLevelType w:val="hybridMultilevel"/>
    <w:tmpl w:val="102483C2"/>
    <w:numStyleLink w:val="Zaimportowanystyl9"/>
  </w:abstractNum>
  <w:abstractNum w:abstractNumId="44" w15:restartNumberingAfterBreak="0">
    <w:nsid w:val="5C9D4E30"/>
    <w:multiLevelType w:val="hybridMultilevel"/>
    <w:tmpl w:val="E2186546"/>
    <w:numStyleLink w:val="Zaimportowanystyl19"/>
  </w:abstractNum>
  <w:abstractNum w:abstractNumId="45" w15:restartNumberingAfterBreak="0">
    <w:nsid w:val="5E9B39BC"/>
    <w:multiLevelType w:val="hybridMultilevel"/>
    <w:tmpl w:val="8B049A26"/>
    <w:numStyleLink w:val="Zaimportowanystyl20"/>
  </w:abstractNum>
  <w:abstractNum w:abstractNumId="46" w15:restartNumberingAfterBreak="0">
    <w:nsid w:val="680A0273"/>
    <w:multiLevelType w:val="hybridMultilevel"/>
    <w:tmpl w:val="4F0C0F6E"/>
    <w:styleLink w:val="Zaimportowanystyl17"/>
    <w:lvl w:ilvl="0" w:tplc="761482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A42F8">
      <w:start w:val="1"/>
      <w:numFmt w:val="decimal"/>
      <w:lvlText w:val="%2)"/>
      <w:lvlJc w:val="left"/>
      <w:pPr>
        <w:tabs>
          <w:tab w:val="left" w:pos="36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92B570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22F9B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08EF2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7297D4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0400A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86A6CA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6A5DA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A051AE7"/>
    <w:multiLevelType w:val="hybridMultilevel"/>
    <w:tmpl w:val="9E7A406E"/>
    <w:styleLink w:val="Zaimportowanystyl16"/>
    <w:lvl w:ilvl="0" w:tplc="42BA6FA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EE1D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428416">
      <w:start w:val="1"/>
      <w:numFmt w:val="lowerRoman"/>
      <w:lvlText w:val="%3."/>
      <w:lvlJc w:val="left"/>
      <w:pPr>
        <w:ind w:left="172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70BAF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FC270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1CAFB8">
      <w:start w:val="1"/>
      <w:numFmt w:val="lowerRoman"/>
      <w:lvlText w:val="%6."/>
      <w:lvlJc w:val="left"/>
      <w:pPr>
        <w:ind w:left="388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3CF53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C8061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A6477C">
      <w:start w:val="1"/>
      <w:numFmt w:val="lowerRoman"/>
      <w:lvlText w:val="%9."/>
      <w:lvlJc w:val="left"/>
      <w:pPr>
        <w:ind w:left="604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6CB811F4"/>
    <w:multiLevelType w:val="hybridMultilevel"/>
    <w:tmpl w:val="AE52232E"/>
    <w:numStyleLink w:val="Zaimportowanystyl25"/>
  </w:abstractNum>
  <w:abstractNum w:abstractNumId="49" w15:restartNumberingAfterBreak="0">
    <w:nsid w:val="6D5937CC"/>
    <w:multiLevelType w:val="hybridMultilevel"/>
    <w:tmpl w:val="5D807BA2"/>
    <w:numStyleLink w:val="Zaimportowanystyl14"/>
  </w:abstractNum>
  <w:abstractNum w:abstractNumId="50" w15:restartNumberingAfterBreak="0">
    <w:nsid w:val="6FDC23A7"/>
    <w:multiLevelType w:val="hybridMultilevel"/>
    <w:tmpl w:val="D6703E64"/>
    <w:styleLink w:val="Zaimportowanystyl3"/>
    <w:lvl w:ilvl="0" w:tplc="FC340DAE">
      <w:start w:val="1"/>
      <w:numFmt w:val="lowerLetter"/>
      <w:lvlText w:val="%1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AC74DC">
      <w:start w:val="1"/>
      <w:numFmt w:val="lowerLetter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F05B04">
      <w:start w:val="1"/>
      <w:numFmt w:val="lowerRoman"/>
      <w:lvlText w:val="%3."/>
      <w:lvlJc w:val="left"/>
      <w:pPr>
        <w:tabs>
          <w:tab w:val="num" w:pos="2832"/>
        </w:tabs>
        <w:ind w:left="2856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EA626">
      <w:start w:val="1"/>
      <w:numFmt w:val="decimal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DA9D58">
      <w:start w:val="1"/>
      <w:numFmt w:val="lowerLetter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0A448A">
      <w:start w:val="1"/>
      <w:numFmt w:val="lowerRoman"/>
      <w:lvlText w:val="%6."/>
      <w:lvlJc w:val="left"/>
      <w:pPr>
        <w:tabs>
          <w:tab w:val="num" w:pos="4956"/>
        </w:tabs>
        <w:ind w:left="4980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ACE758">
      <w:start w:val="1"/>
      <w:numFmt w:val="decimal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74A00C">
      <w:start w:val="1"/>
      <w:numFmt w:val="lowerLetter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EE3FA6">
      <w:start w:val="1"/>
      <w:numFmt w:val="lowerRoman"/>
      <w:suff w:val="nothing"/>
      <w:lvlText w:val="%9."/>
      <w:lvlJc w:val="left"/>
      <w:pPr>
        <w:ind w:left="710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9062263"/>
    <w:multiLevelType w:val="hybridMultilevel"/>
    <w:tmpl w:val="4F0C0F6E"/>
    <w:numStyleLink w:val="Zaimportowanystyl17"/>
  </w:abstractNum>
  <w:abstractNum w:abstractNumId="52" w15:restartNumberingAfterBreak="0">
    <w:nsid w:val="79614E06"/>
    <w:multiLevelType w:val="hybridMultilevel"/>
    <w:tmpl w:val="ED6012B8"/>
    <w:lvl w:ilvl="0" w:tplc="5766785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A61E3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8C526C">
      <w:start w:val="1"/>
      <w:numFmt w:val="lowerRoman"/>
      <w:lvlText w:val="%3."/>
      <w:lvlJc w:val="left"/>
      <w:pPr>
        <w:tabs>
          <w:tab w:val="left" w:pos="360"/>
        </w:tabs>
        <w:ind w:left="180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CA1B40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0552A">
      <w:start w:val="1"/>
      <w:numFmt w:val="lowerLetter"/>
      <w:lvlText w:val="%5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8A5ED4">
      <w:start w:val="1"/>
      <w:numFmt w:val="lowerRoman"/>
      <w:lvlText w:val="%6."/>
      <w:lvlJc w:val="left"/>
      <w:pPr>
        <w:ind w:left="2463" w:hanging="2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17">
      <w:start w:val="1"/>
      <w:numFmt w:val="lowerLetter"/>
      <w:lvlText w:val="%7)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30F128">
      <w:start w:val="1"/>
      <w:numFmt w:val="lowerLetter"/>
      <w:lvlText w:val="%8."/>
      <w:lvlJc w:val="left"/>
      <w:pPr>
        <w:ind w:left="4680" w:hanging="4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FA63B4">
      <w:start w:val="1"/>
      <w:numFmt w:val="lowerRoman"/>
      <w:lvlText w:val="%9."/>
      <w:lvlJc w:val="left"/>
      <w:pPr>
        <w:ind w:left="4623" w:hanging="46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AF2711C"/>
    <w:multiLevelType w:val="hybridMultilevel"/>
    <w:tmpl w:val="2220AE52"/>
    <w:styleLink w:val="Zaimportowanystyl4"/>
    <w:lvl w:ilvl="0" w:tplc="297E131C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D06B9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D4169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B6029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C8861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B07CE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B8CE6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CB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D6E98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B73337C"/>
    <w:multiLevelType w:val="hybridMultilevel"/>
    <w:tmpl w:val="DCE28244"/>
    <w:numStyleLink w:val="Zaimportowanystyl11"/>
  </w:abstractNum>
  <w:abstractNum w:abstractNumId="55" w15:restartNumberingAfterBreak="0">
    <w:nsid w:val="7E4905D7"/>
    <w:multiLevelType w:val="hybridMultilevel"/>
    <w:tmpl w:val="4DAAC1B8"/>
    <w:styleLink w:val="Zaimportowanystyl1"/>
    <w:lvl w:ilvl="0" w:tplc="4598324E">
      <w:start w:val="1"/>
      <w:numFmt w:val="upperRoman"/>
      <w:lvlText w:val="%1."/>
      <w:lvlJc w:val="left"/>
      <w:pPr>
        <w:tabs>
          <w:tab w:val="num" w:pos="360"/>
        </w:tabs>
        <w:ind w:left="107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949054">
      <w:start w:val="1"/>
      <w:numFmt w:val="lowerLetter"/>
      <w:lvlText w:val="%2."/>
      <w:lvlJc w:val="left"/>
      <w:pPr>
        <w:tabs>
          <w:tab w:val="left" w:pos="360"/>
          <w:tab w:val="num" w:pos="1437"/>
        </w:tabs>
        <w:ind w:left="2154" w:hanging="14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10E2B2">
      <w:start w:val="1"/>
      <w:numFmt w:val="lowerRoman"/>
      <w:lvlText w:val="%3."/>
      <w:lvlJc w:val="left"/>
      <w:pPr>
        <w:tabs>
          <w:tab w:val="left" w:pos="360"/>
          <w:tab w:val="num" w:pos="2157"/>
        </w:tabs>
        <w:ind w:left="2874" w:hanging="13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3EF820">
      <w:start w:val="1"/>
      <w:numFmt w:val="decimal"/>
      <w:lvlText w:val="%4."/>
      <w:lvlJc w:val="left"/>
      <w:pPr>
        <w:tabs>
          <w:tab w:val="left" w:pos="360"/>
          <w:tab w:val="num" w:pos="2877"/>
        </w:tabs>
        <w:ind w:left="3594" w:hanging="14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2037DC">
      <w:start w:val="1"/>
      <w:numFmt w:val="lowerLetter"/>
      <w:lvlText w:val="%5."/>
      <w:lvlJc w:val="left"/>
      <w:pPr>
        <w:tabs>
          <w:tab w:val="left" w:pos="360"/>
          <w:tab w:val="num" w:pos="3597"/>
        </w:tabs>
        <w:ind w:left="4314" w:hanging="14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4628E">
      <w:start w:val="1"/>
      <w:numFmt w:val="lowerRoman"/>
      <w:lvlText w:val="%6."/>
      <w:lvlJc w:val="left"/>
      <w:pPr>
        <w:tabs>
          <w:tab w:val="left" w:pos="360"/>
          <w:tab w:val="num" w:pos="4317"/>
        </w:tabs>
        <w:ind w:left="5034" w:hanging="13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02A3FE">
      <w:start w:val="1"/>
      <w:numFmt w:val="decimal"/>
      <w:lvlText w:val="%7."/>
      <w:lvlJc w:val="left"/>
      <w:pPr>
        <w:tabs>
          <w:tab w:val="left" w:pos="360"/>
          <w:tab w:val="num" w:pos="5037"/>
        </w:tabs>
        <w:ind w:left="5754" w:hanging="14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87CB8">
      <w:start w:val="1"/>
      <w:numFmt w:val="lowerLetter"/>
      <w:lvlText w:val="%8."/>
      <w:lvlJc w:val="left"/>
      <w:pPr>
        <w:tabs>
          <w:tab w:val="left" w:pos="360"/>
          <w:tab w:val="num" w:pos="5757"/>
        </w:tabs>
        <w:ind w:left="6474" w:hanging="14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A0398E">
      <w:start w:val="1"/>
      <w:numFmt w:val="lowerRoman"/>
      <w:lvlText w:val="%9."/>
      <w:lvlJc w:val="left"/>
      <w:pPr>
        <w:tabs>
          <w:tab w:val="left" w:pos="360"/>
          <w:tab w:val="num" w:pos="6477"/>
        </w:tabs>
        <w:ind w:left="7194" w:hanging="13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5"/>
  </w:num>
  <w:num w:numId="2">
    <w:abstractNumId w:val="10"/>
  </w:num>
  <w:num w:numId="3">
    <w:abstractNumId w:val="41"/>
  </w:num>
  <w:num w:numId="4">
    <w:abstractNumId w:val="31"/>
  </w:num>
  <w:num w:numId="5">
    <w:abstractNumId w:val="50"/>
  </w:num>
  <w:num w:numId="6">
    <w:abstractNumId w:val="22"/>
  </w:num>
  <w:num w:numId="7">
    <w:abstractNumId w:val="53"/>
  </w:num>
  <w:num w:numId="8">
    <w:abstractNumId w:val="18"/>
  </w:num>
  <w:num w:numId="9">
    <w:abstractNumId w:val="3"/>
  </w:num>
  <w:num w:numId="10">
    <w:abstractNumId w:val="5"/>
  </w:num>
  <w:num w:numId="11">
    <w:abstractNumId w:val="5"/>
    <w:lvlOverride w:ilvl="0">
      <w:lvl w:ilvl="0" w:tplc="806A016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54DE0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4450AA">
        <w:start w:val="1"/>
        <w:numFmt w:val="lowerRoman"/>
        <w:lvlText w:val="%3."/>
        <w:lvlJc w:val="left"/>
        <w:pPr>
          <w:ind w:left="216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7E6F3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8CA32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5EE948">
        <w:start w:val="1"/>
        <w:numFmt w:val="lowerRoman"/>
        <w:lvlText w:val="%6."/>
        <w:lvlJc w:val="left"/>
        <w:pPr>
          <w:ind w:left="432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8AEE4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0A350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6E4BFA">
        <w:start w:val="1"/>
        <w:numFmt w:val="lowerRoman"/>
        <w:lvlText w:val="%9."/>
        <w:lvlJc w:val="left"/>
        <w:pPr>
          <w:ind w:left="648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3"/>
  </w:num>
  <w:num w:numId="13">
    <w:abstractNumId w:val="15"/>
  </w:num>
  <w:num w:numId="14">
    <w:abstractNumId w:val="15"/>
    <w:lvlOverride w:ilvl="0">
      <w:lvl w:ilvl="0" w:tplc="AC782194">
        <w:start w:val="1"/>
        <w:numFmt w:val="decimal"/>
        <w:lvlText w:val="%1."/>
        <w:lvlJc w:val="left"/>
        <w:pPr>
          <w:tabs>
            <w:tab w:val="num" w:pos="690"/>
          </w:tabs>
          <w:ind w:left="3210" w:hanging="2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1EFF3C">
        <w:start w:val="1"/>
        <w:numFmt w:val="lowerLetter"/>
        <w:lvlText w:val="%2."/>
        <w:lvlJc w:val="left"/>
        <w:pPr>
          <w:tabs>
            <w:tab w:val="num" w:pos="1410"/>
          </w:tabs>
          <w:ind w:left="3930" w:hanging="2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B05722">
        <w:start w:val="1"/>
        <w:numFmt w:val="lowerRoman"/>
        <w:lvlText w:val="%3."/>
        <w:lvlJc w:val="left"/>
        <w:pPr>
          <w:tabs>
            <w:tab w:val="num" w:pos="2135"/>
          </w:tabs>
          <w:ind w:left="4655" w:hanging="27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A4B8B0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B4A190">
        <w:start w:val="1"/>
        <w:numFmt w:val="lowerLetter"/>
        <w:lvlText w:val="%5."/>
        <w:lvlJc w:val="left"/>
        <w:pPr>
          <w:ind w:left="2880" w:hanging="28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04E4BE">
        <w:start w:val="1"/>
        <w:numFmt w:val="lowerRoman"/>
        <w:lvlText w:val="%6."/>
        <w:lvlJc w:val="left"/>
        <w:pPr>
          <w:ind w:left="2823" w:hanging="28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6E490E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1C4396">
        <w:start w:val="1"/>
        <w:numFmt w:val="lowerLetter"/>
        <w:lvlText w:val="%8."/>
        <w:lvlJc w:val="left"/>
        <w:pPr>
          <w:ind w:left="5040" w:hanging="50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26712C">
        <w:start w:val="1"/>
        <w:numFmt w:val="lowerRoman"/>
        <w:lvlText w:val="%9."/>
        <w:lvlJc w:val="left"/>
        <w:pPr>
          <w:ind w:left="4998" w:hanging="49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1"/>
  </w:num>
  <w:num w:numId="16">
    <w:abstractNumId w:val="37"/>
  </w:num>
  <w:num w:numId="17">
    <w:abstractNumId w:val="8"/>
  </w:num>
  <w:num w:numId="18">
    <w:abstractNumId w:val="24"/>
  </w:num>
  <w:num w:numId="19">
    <w:abstractNumId w:val="15"/>
    <w:lvlOverride w:ilvl="0">
      <w:startOverride w:val="1"/>
      <w:lvl w:ilvl="0" w:tplc="AC782194">
        <w:start w:val="1"/>
        <w:numFmt w:val="decimal"/>
        <w:lvlText w:val="%1."/>
        <w:lvlJc w:val="left"/>
        <w:pPr>
          <w:tabs>
            <w:tab w:val="num" w:pos="690"/>
          </w:tabs>
          <w:ind w:left="3210" w:hanging="2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C1EFF3C">
        <w:start w:val="1"/>
        <w:numFmt w:val="lowerLetter"/>
        <w:lvlText w:val="%2."/>
        <w:lvlJc w:val="left"/>
        <w:pPr>
          <w:tabs>
            <w:tab w:val="num" w:pos="1410"/>
          </w:tabs>
          <w:ind w:left="3930" w:hanging="2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8B05722">
        <w:start w:val="1"/>
        <w:numFmt w:val="lowerRoman"/>
        <w:lvlText w:val="%3."/>
        <w:lvlJc w:val="left"/>
        <w:pPr>
          <w:tabs>
            <w:tab w:val="num" w:pos="2135"/>
          </w:tabs>
          <w:ind w:left="4655" w:hanging="27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4"/>
      <w:lvl w:ilvl="3" w:tplc="23A4B8B0">
        <w:start w:val="4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B4A190">
        <w:start w:val="1"/>
        <w:numFmt w:val="lowerLetter"/>
        <w:lvlText w:val="%5."/>
        <w:lvlJc w:val="left"/>
        <w:pPr>
          <w:ind w:left="2880" w:hanging="28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C04E4BE">
        <w:start w:val="1"/>
        <w:numFmt w:val="lowerRoman"/>
        <w:lvlText w:val="%6."/>
        <w:lvlJc w:val="left"/>
        <w:pPr>
          <w:ind w:left="2823" w:hanging="28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6E490E">
        <w:start w:val="1"/>
        <w:numFmt w:val="decimal"/>
        <w:lvlText w:val="%7."/>
        <w:lvlJc w:val="left"/>
        <w:pPr>
          <w:ind w:left="2880" w:hanging="28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E1C4396">
        <w:start w:val="1"/>
        <w:numFmt w:val="lowerLetter"/>
        <w:lvlText w:val="%8."/>
        <w:lvlJc w:val="left"/>
        <w:pPr>
          <w:ind w:left="3240" w:hanging="28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926712C">
        <w:start w:val="1"/>
        <w:numFmt w:val="lowerRoman"/>
        <w:lvlText w:val="%9."/>
        <w:lvlJc w:val="left"/>
        <w:pPr>
          <w:ind w:left="3960" w:hanging="28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"/>
  </w:num>
  <w:num w:numId="21">
    <w:abstractNumId w:val="43"/>
  </w:num>
  <w:num w:numId="22">
    <w:abstractNumId w:val="34"/>
  </w:num>
  <w:num w:numId="23">
    <w:abstractNumId w:val="1"/>
  </w:num>
  <w:num w:numId="24">
    <w:abstractNumId w:val="32"/>
  </w:num>
  <w:num w:numId="25">
    <w:abstractNumId w:val="54"/>
  </w:num>
  <w:num w:numId="26">
    <w:abstractNumId w:val="4"/>
  </w:num>
  <w:num w:numId="27">
    <w:abstractNumId w:val="35"/>
  </w:num>
  <w:num w:numId="28">
    <w:abstractNumId w:val="25"/>
  </w:num>
  <w:num w:numId="29">
    <w:abstractNumId w:val="14"/>
  </w:num>
  <w:num w:numId="30">
    <w:abstractNumId w:val="17"/>
  </w:num>
  <w:num w:numId="31">
    <w:abstractNumId w:val="49"/>
  </w:num>
  <w:num w:numId="32">
    <w:abstractNumId w:val="7"/>
  </w:num>
  <w:num w:numId="33">
    <w:abstractNumId w:val="29"/>
  </w:num>
  <w:num w:numId="34">
    <w:abstractNumId w:val="47"/>
  </w:num>
  <w:num w:numId="35">
    <w:abstractNumId w:val="20"/>
  </w:num>
  <w:num w:numId="36">
    <w:abstractNumId w:val="46"/>
  </w:num>
  <w:num w:numId="37">
    <w:abstractNumId w:val="51"/>
  </w:num>
  <w:num w:numId="38">
    <w:abstractNumId w:val="33"/>
  </w:num>
  <w:num w:numId="39">
    <w:abstractNumId w:val="13"/>
  </w:num>
  <w:num w:numId="40">
    <w:abstractNumId w:val="12"/>
  </w:num>
  <w:num w:numId="41">
    <w:abstractNumId w:val="44"/>
  </w:num>
  <w:num w:numId="42">
    <w:abstractNumId w:val="44"/>
    <w:lvlOverride w:ilvl="0">
      <w:lvl w:ilvl="0" w:tplc="E910A5B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ECCEAE">
        <w:start w:val="1"/>
        <w:numFmt w:val="decimal"/>
        <w:lvlText w:val="%2)"/>
        <w:lvlJc w:val="left"/>
        <w:pPr>
          <w:tabs>
            <w:tab w:val="left" w:pos="360"/>
          </w:tabs>
          <w:ind w:left="1416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A648CE">
        <w:start w:val="1"/>
        <w:numFmt w:val="lowerLetter"/>
        <w:suff w:val="nothing"/>
        <w:lvlText w:val="%3)"/>
        <w:lvlJc w:val="left"/>
        <w:pPr>
          <w:tabs>
            <w:tab w:val="left" w:pos="360"/>
          </w:tabs>
          <w:ind w:left="2124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00B1B2">
        <w:start w:val="1"/>
        <w:numFmt w:val="decimal"/>
        <w:lvlText w:val="%4."/>
        <w:lvlJc w:val="left"/>
        <w:pPr>
          <w:tabs>
            <w:tab w:val="left" w:pos="36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A27598">
        <w:start w:val="1"/>
        <w:numFmt w:val="lowerLetter"/>
        <w:lvlText w:val="%5."/>
        <w:lvlJc w:val="left"/>
        <w:pPr>
          <w:tabs>
            <w:tab w:val="left" w:pos="36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BAA6F0">
        <w:start w:val="1"/>
        <w:numFmt w:val="lowerRoman"/>
        <w:lvlText w:val="%6."/>
        <w:lvlJc w:val="left"/>
        <w:pPr>
          <w:tabs>
            <w:tab w:val="left" w:pos="360"/>
          </w:tabs>
          <w:ind w:left="4320" w:hanging="3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80FC78">
        <w:start w:val="1"/>
        <w:numFmt w:val="decimal"/>
        <w:lvlText w:val="%7."/>
        <w:lvlJc w:val="left"/>
        <w:pPr>
          <w:tabs>
            <w:tab w:val="left" w:pos="360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848790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A6D846">
        <w:start w:val="1"/>
        <w:numFmt w:val="lowerRoman"/>
        <w:lvlText w:val="%9."/>
        <w:lvlJc w:val="left"/>
        <w:pPr>
          <w:tabs>
            <w:tab w:val="left" w:pos="360"/>
          </w:tabs>
          <w:ind w:left="6480" w:hanging="3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26"/>
  </w:num>
  <w:num w:numId="44">
    <w:abstractNumId w:val="45"/>
  </w:num>
  <w:num w:numId="45">
    <w:abstractNumId w:val="16"/>
  </w:num>
  <w:num w:numId="46">
    <w:abstractNumId w:val="36"/>
  </w:num>
  <w:num w:numId="47">
    <w:abstractNumId w:val="11"/>
  </w:num>
  <w:num w:numId="48">
    <w:abstractNumId w:val="42"/>
  </w:num>
  <w:num w:numId="49">
    <w:abstractNumId w:val="30"/>
  </w:num>
  <w:num w:numId="50">
    <w:abstractNumId w:val="19"/>
  </w:num>
  <w:num w:numId="51">
    <w:abstractNumId w:val="38"/>
  </w:num>
  <w:num w:numId="52">
    <w:abstractNumId w:val="0"/>
  </w:num>
  <w:num w:numId="53">
    <w:abstractNumId w:val="1"/>
    <w:lvlOverride w:ilvl="6">
      <w:startOverride w:val="2"/>
    </w:lvlOverride>
  </w:num>
  <w:num w:numId="54">
    <w:abstractNumId w:val="39"/>
  </w:num>
  <w:num w:numId="55">
    <w:abstractNumId w:val="48"/>
  </w:num>
  <w:num w:numId="56">
    <w:abstractNumId w:val="6"/>
  </w:num>
  <w:num w:numId="57">
    <w:abstractNumId w:val="28"/>
  </w:num>
  <w:num w:numId="58">
    <w:abstractNumId w:val="9"/>
  </w:num>
  <w:num w:numId="59">
    <w:abstractNumId w:val="27"/>
  </w:num>
  <w:num w:numId="60">
    <w:abstractNumId w:val="52"/>
  </w:num>
  <w:num w:numId="61">
    <w:abstractNumId w:val="4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CF"/>
    <w:rsid w:val="000D724F"/>
    <w:rsid w:val="000E3B63"/>
    <w:rsid w:val="00135196"/>
    <w:rsid w:val="001664EB"/>
    <w:rsid w:val="002B0982"/>
    <w:rsid w:val="002F1E46"/>
    <w:rsid w:val="003047EE"/>
    <w:rsid w:val="003130AD"/>
    <w:rsid w:val="003728D0"/>
    <w:rsid w:val="003C6C03"/>
    <w:rsid w:val="00470288"/>
    <w:rsid w:val="004B3547"/>
    <w:rsid w:val="00554A59"/>
    <w:rsid w:val="005902A5"/>
    <w:rsid w:val="005C6682"/>
    <w:rsid w:val="005F036B"/>
    <w:rsid w:val="005F17E3"/>
    <w:rsid w:val="00683423"/>
    <w:rsid w:val="006C366E"/>
    <w:rsid w:val="00761427"/>
    <w:rsid w:val="00790838"/>
    <w:rsid w:val="007D5316"/>
    <w:rsid w:val="008000C5"/>
    <w:rsid w:val="00882E2A"/>
    <w:rsid w:val="008B265E"/>
    <w:rsid w:val="008D0D3E"/>
    <w:rsid w:val="009209C7"/>
    <w:rsid w:val="00947066"/>
    <w:rsid w:val="00961C34"/>
    <w:rsid w:val="009E271A"/>
    <w:rsid w:val="00A833B6"/>
    <w:rsid w:val="00A85DAE"/>
    <w:rsid w:val="00AA0C7F"/>
    <w:rsid w:val="00AF6CEE"/>
    <w:rsid w:val="00B0290B"/>
    <w:rsid w:val="00B157F4"/>
    <w:rsid w:val="00BB45E6"/>
    <w:rsid w:val="00BC4ACF"/>
    <w:rsid w:val="00CB43F6"/>
    <w:rsid w:val="00CF397F"/>
    <w:rsid w:val="00D16E4F"/>
    <w:rsid w:val="00D77F82"/>
    <w:rsid w:val="00E23460"/>
    <w:rsid w:val="00E635F0"/>
    <w:rsid w:val="00F80DE8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78F0"/>
  <w15:docId w15:val="{D9E869F1-2A34-4AF1-964B-1C99884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next w:val="Normalny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</w:rPr>
  </w:style>
  <w:style w:type="paragraph" w:styleId="Nagwek3">
    <w:name w:val="heading 3"/>
    <w:next w:val="Normalny"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  <w:sz w:val="24"/>
      <w:szCs w:val="24"/>
      <w:u w:color="4F81BD"/>
    </w:rPr>
  </w:style>
  <w:style w:type="paragraph" w:styleId="Nagwek5">
    <w:name w:val="heading 5"/>
    <w:next w:val="Normalny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eorgia" w:eastAsia="Georgia" w:hAnsi="Georgia" w:cs="Georgia"/>
      <w:color w:val="0000FF"/>
      <w:sz w:val="22"/>
      <w:szCs w:val="22"/>
      <w:u w:val="single" w:color="0000FF"/>
    </w:rPr>
  </w:style>
  <w:style w:type="paragraph" w:styleId="Tytu">
    <w:name w:val="Title"/>
    <w:pPr>
      <w:jc w:val="center"/>
    </w:pPr>
    <w:rPr>
      <w:rFonts w:eastAsia="Times New Roman"/>
      <w:b/>
      <w:bCs/>
      <w:color w:val="000000"/>
      <w:sz w:val="28"/>
      <w:szCs w:val="28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paragraph" w:styleId="Tekstpodstawowywcity3">
    <w:name w:val="Body Text Indent 3"/>
    <w:pPr>
      <w:spacing w:after="120"/>
      <w:ind w:left="283"/>
    </w:pPr>
    <w:rPr>
      <w:rFonts w:cs="Arial Unicode MS"/>
      <w:color w:val="000000"/>
      <w:sz w:val="16"/>
      <w:szCs w:val="16"/>
      <w:u w:color="000000"/>
    </w:rPr>
  </w:style>
  <w:style w:type="numbering" w:customStyle="1" w:styleId="Zaimportowanystyl7">
    <w:name w:val="Zaimportowany styl 7"/>
    <w:pPr>
      <w:numPr>
        <w:numId w:val="15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7"/>
      </w:numPr>
    </w:pPr>
  </w:style>
  <w:style w:type="character" w:customStyle="1" w:styleId="Hyperlink1">
    <w:name w:val="Hyperlink.1"/>
    <w:basedOn w:val="Brak"/>
    <w:rPr>
      <w:color w:val="0000FF"/>
      <w:u w:val="single" w:color="0000FF"/>
    </w:rPr>
  </w:style>
  <w:style w:type="paragraph" w:styleId="Tekstpodstawowy">
    <w:name w:val="Body Text"/>
    <w:pPr>
      <w:jc w:val="both"/>
    </w:pPr>
    <w:rPr>
      <w:rFonts w:eastAsia="Times New Roman"/>
      <w:color w:val="000000"/>
      <w:sz w:val="28"/>
      <w:szCs w:val="28"/>
      <w:u w:color="000000"/>
    </w:r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2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paragraph" w:styleId="Tekstpodstawowy3">
    <w:name w:val="Body Text 3"/>
    <w:pPr>
      <w:spacing w:after="120"/>
    </w:pPr>
    <w:rPr>
      <w:rFonts w:eastAsia="Times New Roman"/>
      <w:color w:val="000000"/>
      <w:sz w:val="16"/>
      <w:szCs w:val="16"/>
      <w:u w:color="000000"/>
    </w:rPr>
  </w:style>
  <w:style w:type="numbering" w:customStyle="1" w:styleId="Zaimportowanystyl12">
    <w:name w:val="Zaimportowany styl 12"/>
    <w:pPr>
      <w:numPr>
        <w:numId w:val="26"/>
      </w:numPr>
    </w:pPr>
  </w:style>
  <w:style w:type="numbering" w:customStyle="1" w:styleId="Zaimportowanystyl13">
    <w:name w:val="Zaimportowany styl 13"/>
    <w:pPr>
      <w:numPr>
        <w:numId w:val="28"/>
      </w:numPr>
    </w:pPr>
  </w:style>
  <w:style w:type="paragraph" w:styleId="Tekstpodstawowywcity2">
    <w:name w:val="Body Text Indent 2"/>
    <w:pPr>
      <w:spacing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paragraph" w:customStyle="1" w:styleId="Tekstpodstawowy2Georgia">
    <w:name w:val="Tekst podstawowy 2 + Georgia"/>
    <w:pPr>
      <w:jc w:val="both"/>
    </w:pPr>
    <w:rPr>
      <w:rFonts w:ascii="Georgia" w:eastAsia="Georgia" w:hAnsi="Georgia" w:cs="Georgia"/>
      <w:color w:val="000000"/>
      <w:sz w:val="24"/>
      <w:szCs w:val="24"/>
      <w:u w:color="000000"/>
    </w:rPr>
  </w:style>
  <w:style w:type="paragraph" w:customStyle="1" w:styleId="Akapitzlist1">
    <w:name w:val="Akapit z listą1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numbering" w:customStyle="1" w:styleId="Zaimportowanystyl17">
    <w:name w:val="Zaimportowany styl 17"/>
    <w:pPr>
      <w:numPr>
        <w:numId w:val="36"/>
      </w:numPr>
    </w:pPr>
  </w:style>
  <w:style w:type="numbering" w:customStyle="1" w:styleId="Zaimportowanystyl18">
    <w:name w:val="Zaimportowany styl 18"/>
    <w:pPr>
      <w:numPr>
        <w:numId w:val="38"/>
      </w:numPr>
    </w:pPr>
  </w:style>
  <w:style w:type="numbering" w:customStyle="1" w:styleId="Zaimportowanystyl19">
    <w:name w:val="Zaimportowany styl 19"/>
    <w:pPr>
      <w:numPr>
        <w:numId w:val="40"/>
      </w:numPr>
    </w:pPr>
  </w:style>
  <w:style w:type="numbering" w:customStyle="1" w:styleId="Zaimportowanystyl20">
    <w:name w:val="Zaimportowany styl 20"/>
    <w:pPr>
      <w:numPr>
        <w:numId w:val="43"/>
      </w:numPr>
    </w:pPr>
  </w:style>
  <w:style w:type="numbering" w:customStyle="1" w:styleId="Zaimportowanystyl21">
    <w:name w:val="Zaimportowany styl 21"/>
    <w:pPr>
      <w:numPr>
        <w:numId w:val="45"/>
      </w:numPr>
    </w:pPr>
  </w:style>
  <w:style w:type="numbering" w:customStyle="1" w:styleId="Zaimportowanystyl22">
    <w:name w:val="Zaimportowany styl 22"/>
    <w:pPr>
      <w:numPr>
        <w:numId w:val="47"/>
      </w:numPr>
    </w:pPr>
  </w:style>
  <w:style w:type="numbering" w:customStyle="1" w:styleId="Zaimportowanystyl23">
    <w:name w:val="Zaimportowany styl 23"/>
    <w:pPr>
      <w:numPr>
        <w:numId w:val="49"/>
      </w:numPr>
    </w:pPr>
  </w:style>
  <w:style w:type="numbering" w:customStyle="1" w:styleId="Zaimportowanystyl24">
    <w:name w:val="Zaimportowany styl 24"/>
    <w:pPr>
      <w:numPr>
        <w:numId w:val="51"/>
      </w:numPr>
    </w:pPr>
  </w:style>
  <w:style w:type="numbering" w:customStyle="1" w:styleId="Zaimportowanystyl25">
    <w:name w:val="Zaimportowany styl 25"/>
    <w:pPr>
      <w:numPr>
        <w:numId w:val="54"/>
      </w:numPr>
    </w:pPr>
  </w:style>
  <w:style w:type="numbering" w:customStyle="1" w:styleId="Zaimportowanystyl26">
    <w:name w:val="Zaimportowany styl 26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k.umed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4486</Words>
  <Characters>26920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Kwiatkowska</dc:creator>
  <cp:lastModifiedBy>Dorota Kwiatkowska</cp:lastModifiedBy>
  <cp:revision>68</cp:revision>
  <dcterms:created xsi:type="dcterms:W3CDTF">2018-07-11T06:56:00Z</dcterms:created>
  <dcterms:modified xsi:type="dcterms:W3CDTF">2018-07-11T11:18:00Z</dcterms:modified>
</cp:coreProperties>
</file>