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2B" w:rsidRDefault="004C020D" w:rsidP="00795450">
      <w:pPr>
        <w:jc w:val="center"/>
      </w:pPr>
      <w:r w:rsidRPr="00FC7CA8">
        <w:rPr>
          <w:rFonts w:asciiTheme="majorHAnsi" w:hAnsiTheme="majorHAnsi"/>
          <w:noProof/>
          <w:lang w:eastAsia="pl-PL"/>
        </w:rPr>
        <w:drawing>
          <wp:inline distT="0" distB="0" distL="0" distR="0" wp14:anchorId="2CD123F3" wp14:editId="6E5CEBAE">
            <wp:extent cx="5105400" cy="1371493"/>
            <wp:effectExtent l="0" t="0" r="0" b="635"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37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20D" w:rsidRDefault="00795450" w:rsidP="00795450">
      <w:pPr>
        <w:jc w:val="right"/>
      </w:pPr>
      <w:r>
        <w:t xml:space="preserve">Łódź, </w:t>
      </w:r>
      <w:r w:rsidR="000147D2">
        <w:t>11</w:t>
      </w:r>
      <w:r>
        <w:t>.</w:t>
      </w:r>
      <w:r w:rsidR="000147D2">
        <w:t>03</w:t>
      </w:r>
      <w:r>
        <w:t>.201</w:t>
      </w:r>
      <w:r w:rsidR="000147D2">
        <w:t>9</w:t>
      </w:r>
      <w:r>
        <w:t xml:space="preserve"> r.</w:t>
      </w:r>
    </w:p>
    <w:p w:rsidR="004C020D" w:rsidRPr="007B1389" w:rsidRDefault="004C020D" w:rsidP="004C020D">
      <w:pPr>
        <w:rPr>
          <w:szCs w:val="23"/>
        </w:rPr>
      </w:pPr>
      <w:r>
        <w:rPr>
          <w:bCs/>
          <w:sz w:val="24"/>
          <w:szCs w:val="28"/>
        </w:rPr>
        <w:t>Znak sprawy: ZP/</w:t>
      </w:r>
      <w:r w:rsidR="000147D2">
        <w:rPr>
          <w:bCs/>
          <w:sz w:val="24"/>
          <w:szCs w:val="28"/>
        </w:rPr>
        <w:t>08</w:t>
      </w:r>
      <w:r>
        <w:rPr>
          <w:bCs/>
          <w:sz w:val="24"/>
          <w:szCs w:val="28"/>
        </w:rPr>
        <w:t>/201</w:t>
      </w:r>
      <w:r w:rsidR="000147D2">
        <w:rPr>
          <w:bCs/>
          <w:sz w:val="24"/>
          <w:szCs w:val="28"/>
        </w:rPr>
        <w:t>9</w:t>
      </w:r>
    </w:p>
    <w:p w:rsidR="004C020D" w:rsidRPr="00D3273E" w:rsidRDefault="004C020D" w:rsidP="004C020D">
      <w:pPr>
        <w:jc w:val="right"/>
        <w:rPr>
          <w:b/>
          <w:sz w:val="24"/>
          <w:szCs w:val="24"/>
        </w:rPr>
      </w:pPr>
      <w:r w:rsidRPr="00D3273E">
        <w:rPr>
          <w:b/>
          <w:sz w:val="24"/>
          <w:szCs w:val="24"/>
        </w:rPr>
        <w:t>Do Wykonawców Postępowania Przetargowego</w:t>
      </w:r>
    </w:p>
    <w:p w:rsidR="004C020D" w:rsidRPr="009B1B2C" w:rsidRDefault="004C020D" w:rsidP="004C020D">
      <w:pPr>
        <w:spacing w:line="240" w:lineRule="auto"/>
        <w:jc w:val="center"/>
        <w:rPr>
          <w:b/>
          <w:sz w:val="28"/>
          <w:szCs w:val="24"/>
        </w:rPr>
      </w:pPr>
      <w:r w:rsidRPr="00EE64D0">
        <w:rPr>
          <w:b/>
          <w:sz w:val="28"/>
          <w:szCs w:val="24"/>
        </w:rPr>
        <w:t xml:space="preserve">Informacja o ofertach złożonych w postępowaniu </w:t>
      </w:r>
      <w:bookmarkStart w:id="0" w:name="_GoBack"/>
      <w:bookmarkEnd w:id="0"/>
    </w:p>
    <w:p w:rsidR="004C020D" w:rsidRPr="004C020D" w:rsidRDefault="004C020D" w:rsidP="004C020D">
      <w:pPr>
        <w:jc w:val="both"/>
        <w:rPr>
          <w:rFonts w:cstheme="minorHAnsi"/>
          <w:b/>
          <w:bCs/>
        </w:rPr>
      </w:pPr>
      <w:r w:rsidRPr="004C020D">
        <w:rPr>
          <w:rFonts w:cstheme="minorHAnsi"/>
        </w:rPr>
        <w:t xml:space="preserve">Dot.: </w:t>
      </w:r>
      <w:r w:rsidRPr="004C020D">
        <w:rPr>
          <w:rFonts w:cstheme="minorHAnsi"/>
          <w:bCs/>
        </w:rPr>
        <w:t xml:space="preserve">postępowania prowadzonego w trybie przetargu nieograniczonego </w:t>
      </w:r>
      <w:r w:rsidRPr="004C020D">
        <w:rPr>
          <w:rFonts w:cstheme="minorHAnsi"/>
        </w:rPr>
        <w:t>na</w:t>
      </w:r>
      <w:r w:rsidRPr="004C020D">
        <w:rPr>
          <w:rFonts w:cstheme="minorHAnsi"/>
          <w:bCs/>
        </w:rPr>
        <w:t xml:space="preserve"> dostawy </w:t>
      </w:r>
      <w:r w:rsidRPr="004C020D">
        <w:rPr>
          <w:rFonts w:cstheme="minorHAnsi"/>
        </w:rPr>
        <w:t>pn</w:t>
      </w:r>
      <w:r w:rsidRPr="004C020D">
        <w:rPr>
          <w:rFonts w:cstheme="minorHAnsi"/>
          <w:bCs/>
        </w:rPr>
        <w:t>.:</w:t>
      </w:r>
      <w:r w:rsidRPr="004C020D">
        <w:rPr>
          <w:rFonts w:cstheme="minorHAnsi"/>
          <w:b/>
          <w:bCs/>
        </w:rPr>
        <w:t xml:space="preserve"> </w:t>
      </w:r>
      <w:r w:rsidRPr="004C020D">
        <w:rPr>
          <w:rFonts w:cstheme="minorHAnsi"/>
          <w:b/>
        </w:rPr>
        <w:t xml:space="preserve">Dostawa urządzeń i wyposażenia medycznego w ramach projektu „Przebudowa i unowocześnienie wyposażenia aparaturowego Oddziałów I, IV, VIII, IX, X, XI, XII Ośrodka Pediatrycznego Centralnego Szpitala Klinicznego </w:t>
      </w:r>
      <w:r>
        <w:rPr>
          <w:rFonts w:cstheme="minorHAnsi"/>
          <w:b/>
        </w:rPr>
        <w:t>U</w:t>
      </w:r>
      <w:r w:rsidR="000147D2">
        <w:rPr>
          <w:rFonts w:cstheme="minorHAnsi"/>
          <w:b/>
        </w:rPr>
        <w:t>niwersytetu Medycznego w Łodzi” –  ETAP II</w:t>
      </w:r>
    </w:p>
    <w:p w:rsidR="004C020D" w:rsidRPr="004C020D" w:rsidRDefault="004C020D" w:rsidP="004C020D">
      <w:pPr>
        <w:jc w:val="both"/>
        <w:rPr>
          <w:rFonts w:cstheme="minorHAnsi"/>
        </w:rPr>
      </w:pPr>
      <w:r w:rsidRPr="004C020D">
        <w:rPr>
          <w:rFonts w:cstheme="minorHAnsi"/>
        </w:rPr>
        <w:t xml:space="preserve">Ogłoszenie o zamówieniu opublikowano w Dzienniku Urzędowym Unii Europejskiej nr ogłoszenia </w:t>
      </w:r>
      <w:r w:rsidR="000147D2">
        <w:rPr>
          <w:rFonts w:cstheme="minorHAnsi"/>
        </w:rPr>
        <w:t>2019/S 020-042654</w:t>
      </w:r>
      <w:r w:rsidRPr="004C020D">
        <w:rPr>
          <w:rFonts w:cstheme="minorHAnsi"/>
        </w:rPr>
        <w:t xml:space="preserve">, w dniu </w:t>
      </w:r>
      <w:r w:rsidR="000147D2">
        <w:rPr>
          <w:rFonts w:cstheme="minorHAnsi"/>
        </w:rPr>
        <w:t>29</w:t>
      </w:r>
      <w:r w:rsidRPr="004C020D">
        <w:rPr>
          <w:rFonts w:cstheme="minorHAnsi"/>
        </w:rPr>
        <w:t>.</w:t>
      </w:r>
      <w:r w:rsidR="000147D2">
        <w:rPr>
          <w:rFonts w:cstheme="minorHAnsi"/>
        </w:rPr>
        <w:t>01</w:t>
      </w:r>
      <w:r w:rsidRPr="004C020D">
        <w:rPr>
          <w:rFonts w:cstheme="minorHAnsi"/>
        </w:rPr>
        <w:t>.201</w:t>
      </w:r>
      <w:r w:rsidR="000147D2">
        <w:rPr>
          <w:rFonts w:cstheme="minorHAnsi"/>
        </w:rPr>
        <w:t>9</w:t>
      </w:r>
      <w:r w:rsidRPr="004C020D">
        <w:rPr>
          <w:rFonts w:cstheme="minorHAnsi"/>
        </w:rPr>
        <w:t xml:space="preserve"> r. </w:t>
      </w:r>
    </w:p>
    <w:p w:rsidR="004C020D" w:rsidRPr="004C020D" w:rsidRDefault="004C020D" w:rsidP="004C020D">
      <w:pPr>
        <w:jc w:val="both"/>
        <w:rPr>
          <w:rFonts w:cstheme="minorHAnsi"/>
        </w:rPr>
      </w:pPr>
      <w:r w:rsidRPr="004C020D">
        <w:rPr>
          <w:rFonts w:cstheme="minorHAnsi"/>
        </w:rPr>
        <w:t xml:space="preserve">Działając na podstawie art. 86 ust. 5 ustawy z dnia 29 stycznia 2004 roku Prawo zamówień publicznych zawiadamiam, iż w postępowaniu o udzielenie zamówienia publicznego w trybie przetargu nieograniczonego na dostawy pn.: </w:t>
      </w:r>
      <w:r w:rsidRPr="004C020D">
        <w:rPr>
          <w:rFonts w:cstheme="minorHAnsi"/>
          <w:b/>
        </w:rPr>
        <w:t xml:space="preserve">Dostawa urządzeń i wyposażenia medycznego w ramach projektu „Przebudowa i unowocześnienie wyposażenia aparaturowego Oddziałów I, IV, VIII, IX, X, XI, XII Ośrodka Pediatrycznego Centralnego Szpitala Klinicznego Uniwersytetu </w:t>
      </w:r>
      <w:r w:rsidRPr="00174229">
        <w:rPr>
          <w:rFonts w:cstheme="minorHAnsi"/>
          <w:b/>
        </w:rPr>
        <w:t>Medycznego w Łodzi”</w:t>
      </w:r>
      <w:r w:rsidR="000147D2" w:rsidRPr="00174229">
        <w:rPr>
          <w:rFonts w:cstheme="minorHAnsi"/>
          <w:b/>
        </w:rPr>
        <w:t xml:space="preserve"> </w:t>
      </w:r>
      <w:r w:rsidR="000147D2" w:rsidRPr="00174229">
        <w:rPr>
          <w:rFonts w:cstheme="minorHAnsi"/>
          <w:b/>
        </w:rPr>
        <w:t>–  ETAP II</w:t>
      </w:r>
      <w:r w:rsidRPr="00174229">
        <w:rPr>
          <w:rFonts w:cstheme="minorHAnsi"/>
          <w:b/>
        </w:rPr>
        <w:t xml:space="preserve">, </w:t>
      </w:r>
      <w:r w:rsidRPr="00174229">
        <w:rPr>
          <w:rFonts w:cstheme="minorHAnsi"/>
        </w:rPr>
        <w:t>wpłynęły następujące oferty:</w:t>
      </w:r>
    </w:p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693"/>
        <w:gridCol w:w="2835"/>
        <w:gridCol w:w="3119"/>
      </w:tblGrid>
      <w:tr w:rsidR="000147D2" w:rsidTr="00174229">
        <w:trPr>
          <w:trHeight w:val="405"/>
        </w:trPr>
        <w:tc>
          <w:tcPr>
            <w:tcW w:w="709" w:type="dxa"/>
            <w:vMerge w:val="restart"/>
            <w:shd w:val="clear" w:color="auto" w:fill="EEECE1" w:themeFill="background2"/>
            <w:vAlign w:val="center"/>
          </w:tcPr>
          <w:p w:rsidR="000147D2" w:rsidRPr="008E0970" w:rsidRDefault="000147D2" w:rsidP="004C020D">
            <w:pPr>
              <w:jc w:val="center"/>
              <w:rPr>
                <w:b/>
                <w:sz w:val="18"/>
                <w:szCs w:val="18"/>
              </w:rPr>
            </w:pPr>
            <w:r w:rsidRPr="008E0970">
              <w:rPr>
                <w:b/>
                <w:sz w:val="18"/>
                <w:szCs w:val="18"/>
              </w:rPr>
              <w:t>Pakiet</w:t>
            </w:r>
          </w:p>
        </w:tc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0147D2" w:rsidRPr="00D82752" w:rsidRDefault="000147D2" w:rsidP="004C020D">
            <w:pPr>
              <w:jc w:val="center"/>
              <w:rPr>
                <w:b/>
                <w:sz w:val="20"/>
                <w:szCs w:val="20"/>
              </w:rPr>
            </w:pPr>
            <w:r w:rsidRPr="00D82752">
              <w:rPr>
                <w:b/>
                <w:sz w:val="20"/>
                <w:szCs w:val="20"/>
              </w:rPr>
              <w:t>Kwota, jaką Zamawiający zamierza przeznaczyć na sfinansowanie zamówienia</w:t>
            </w:r>
          </w:p>
          <w:p w:rsidR="000147D2" w:rsidRPr="00D82752" w:rsidRDefault="000147D2" w:rsidP="004C020D">
            <w:pPr>
              <w:jc w:val="center"/>
              <w:rPr>
                <w:b/>
                <w:sz w:val="20"/>
                <w:szCs w:val="20"/>
              </w:rPr>
            </w:pPr>
            <w:r w:rsidRPr="00D82752">
              <w:rPr>
                <w:b/>
                <w:sz w:val="20"/>
                <w:szCs w:val="20"/>
              </w:rPr>
              <w:t>(brutto)</w:t>
            </w:r>
          </w:p>
        </w:tc>
        <w:tc>
          <w:tcPr>
            <w:tcW w:w="8647" w:type="dxa"/>
            <w:gridSpan w:val="3"/>
            <w:shd w:val="clear" w:color="auto" w:fill="EEECE1" w:themeFill="background2"/>
          </w:tcPr>
          <w:p w:rsidR="000147D2" w:rsidRPr="00D82752" w:rsidRDefault="00174229" w:rsidP="00174229">
            <w:pPr>
              <w:ind w:right="3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</w:t>
            </w:r>
            <w:r w:rsidR="000147D2">
              <w:rPr>
                <w:b/>
                <w:sz w:val="20"/>
                <w:szCs w:val="20"/>
              </w:rPr>
              <w:t>Nazwy firm</w:t>
            </w:r>
          </w:p>
        </w:tc>
      </w:tr>
      <w:tr w:rsidR="00174229" w:rsidTr="00174229">
        <w:trPr>
          <w:trHeight w:val="1470"/>
        </w:trPr>
        <w:tc>
          <w:tcPr>
            <w:tcW w:w="709" w:type="dxa"/>
            <w:vMerge/>
            <w:shd w:val="clear" w:color="auto" w:fill="EEECE1" w:themeFill="background2"/>
            <w:vAlign w:val="center"/>
          </w:tcPr>
          <w:p w:rsidR="000147D2" w:rsidRPr="00D82752" w:rsidRDefault="000147D2" w:rsidP="004C0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0147D2" w:rsidRPr="00D82752" w:rsidRDefault="000147D2" w:rsidP="004C0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147D2" w:rsidRPr="00174229" w:rsidRDefault="0026000B" w:rsidP="00396C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4229">
              <w:rPr>
                <w:rFonts w:cstheme="minorHAnsi"/>
                <w:b/>
                <w:sz w:val="20"/>
                <w:szCs w:val="20"/>
              </w:rPr>
              <w:t>Synecpol s.c. Anna Popiela-Mizera, Mirosław Mizera ul. Racławicka 56, 30-817 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47D2" w:rsidRPr="00174229" w:rsidRDefault="0026000B" w:rsidP="00396C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74229">
              <w:rPr>
                <w:rFonts w:cstheme="minorHAnsi"/>
                <w:b/>
                <w:sz w:val="20"/>
                <w:szCs w:val="20"/>
              </w:rPr>
              <w:t>Dräger</w:t>
            </w:r>
            <w:proofErr w:type="spellEnd"/>
            <w:r w:rsidRPr="00174229">
              <w:rPr>
                <w:rFonts w:cstheme="minorHAnsi"/>
                <w:b/>
                <w:sz w:val="20"/>
                <w:szCs w:val="20"/>
              </w:rPr>
              <w:t xml:space="preserve"> Polska sp. z o. o.</w:t>
            </w:r>
          </w:p>
          <w:p w:rsidR="0026000B" w:rsidRPr="00174229" w:rsidRDefault="0026000B" w:rsidP="00396C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4229">
              <w:rPr>
                <w:rFonts w:cstheme="minorHAnsi"/>
                <w:b/>
                <w:sz w:val="20"/>
                <w:szCs w:val="20"/>
              </w:rPr>
              <w:t>ul. Sułkowskiego 18 a, 85-655 Bydgoszcz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147D2" w:rsidRPr="00174229" w:rsidRDefault="000147D2" w:rsidP="00396CF5">
            <w:pPr>
              <w:pStyle w:val="Zwykytek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4229">
              <w:rPr>
                <w:rFonts w:cstheme="minorHAnsi"/>
                <w:b/>
                <w:sz w:val="20"/>
                <w:szCs w:val="20"/>
              </w:rPr>
              <w:t xml:space="preserve">Reynolds </w:t>
            </w:r>
            <w:proofErr w:type="spellStart"/>
            <w:r w:rsidRPr="00174229">
              <w:rPr>
                <w:rFonts w:cstheme="minorHAnsi"/>
                <w:b/>
                <w:sz w:val="20"/>
                <w:szCs w:val="20"/>
              </w:rPr>
              <w:t>Medical</w:t>
            </w:r>
            <w:proofErr w:type="spellEnd"/>
            <w:r w:rsidRPr="00174229">
              <w:rPr>
                <w:rFonts w:cstheme="minorHAnsi"/>
                <w:b/>
                <w:sz w:val="20"/>
                <w:szCs w:val="20"/>
              </w:rPr>
              <w:t xml:space="preserve"> Diagnostyka Kardiologiczna Sp. z o.o. ul. Renesansowa 5A 01-905 Warszawa</w:t>
            </w:r>
          </w:p>
        </w:tc>
      </w:tr>
      <w:tr w:rsidR="000147D2" w:rsidTr="00174229">
        <w:trPr>
          <w:trHeight w:val="698"/>
        </w:trPr>
        <w:tc>
          <w:tcPr>
            <w:tcW w:w="709" w:type="dxa"/>
            <w:vAlign w:val="center"/>
          </w:tcPr>
          <w:p w:rsidR="000147D2" w:rsidRDefault="000147D2" w:rsidP="004C020D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0147D2" w:rsidRPr="00BA20AE" w:rsidRDefault="000147D2" w:rsidP="00BA2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313 200,00</w:t>
            </w:r>
            <w:r w:rsidRPr="00BA20AE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93" w:type="dxa"/>
            <w:shd w:val="clear" w:color="auto" w:fill="auto"/>
          </w:tcPr>
          <w:p w:rsidR="000147D2" w:rsidRPr="00174229" w:rsidRDefault="000147D2">
            <w:r w:rsidRPr="00174229">
              <w:t xml:space="preserve"> </w:t>
            </w:r>
            <w:r w:rsidR="00174229">
              <w:t>-</w:t>
            </w:r>
          </w:p>
        </w:tc>
        <w:tc>
          <w:tcPr>
            <w:tcW w:w="2835" w:type="dxa"/>
            <w:shd w:val="clear" w:color="auto" w:fill="auto"/>
          </w:tcPr>
          <w:p w:rsidR="0026000B" w:rsidRPr="00174229" w:rsidRDefault="0026000B" w:rsidP="00174229">
            <w:pPr>
              <w:rPr>
                <w:sz w:val="20"/>
                <w:szCs w:val="20"/>
              </w:rPr>
            </w:pPr>
            <w:r w:rsidRPr="00174229">
              <w:rPr>
                <w:b/>
                <w:sz w:val="20"/>
                <w:szCs w:val="20"/>
              </w:rPr>
              <w:t>Cena:</w:t>
            </w:r>
            <w:r w:rsidRPr="00174229">
              <w:rPr>
                <w:sz w:val="20"/>
                <w:szCs w:val="20"/>
              </w:rPr>
              <w:t xml:space="preserve">  </w:t>
            </w:r>
            <w:r w:rsidRPr="00174229">
              <w:rPr>
                <w:sz w:val="20"/>
                <w:szCs w:val="20"/>
              </w:rPr>
              <w:t>287 690,40</w:t>
            </w:r>
            <w:r w:rsidRPr="00174229">
              <w:rPr>
                <w:sz w:val="20"/>
                <w:szCs w:val="20"/>
              </w:rPr>
              <w:t xml:space="preserve"> zł brutto</w:t>
            </w:r>
          </w:p>
          <w:p w:rsidR="0026000B" w:rsidRPr="00174229" w:rsidRDefault="0026000B" w:rsidP="00174229">
            <w:r w:rsidRPr="00174229">
              <w:rPr>
                <w:b/>
                <w:sz w:val="20"/>
                <w:szCs w:val="20"/>
              </w:rPr>
              <w:t xml:space="preserve">Parametry techniczne: </w:t>
            </w:r>
            <w:r w:rsidRPr="00174229">
              <w:rPr>
                <w:sz w:val="20"/>
                <w:szCs w:val="20"/>
              </w:rPr>
              <w:t>30 pkt.</w:t>
            </w:r>
          </w:p>
          <w:p w:rsidR="000147D2" w:rsidRPr="00174229" w:rsidRDefault="000147D2" w:rsidP="005F3671"/>
        </w:tc>
        <w:tc>
          <w:tcPr>
            <w:tcW w:w="3119" w:type="dxa"/>
            <w:shd w:val="clear" w:color="auto" w:fill="auto"/>
          </w:tcPr>
          <w:p w:rsidR="000147D2" w:rsidRPr="00174229" w:rsidRDefault="000147D2">
            <w:r w:rsidRPr="00174229">
              <w:t>-</w:t>
            </w:r>
          </w:p>
        </w:tc>
      </w:tr>
      <w:tr w:rsidR="000147D2" w:rsidTr="00174229">
        <w:trPr>
          <w:trHeight w:val="707"/>
        </w:trPr>
        <w:tc>
          <w:tcPr>
            <w:tcW w:w="709" w:type="dxa"/>
            <w:shd w:val="clear" w:color="auto" w:fill="auto"/>
            <w:vAlign w:val="center"/>
          </w:tcPr>
          <w:p w:rsidR="000147D2" w:rsidRPr="00396CF5" w:rsidRDefault="000147D2" w:rsidP="004C020D">
            <w:pPr>
              <w:jc w:val="center"/>
            </w:pPr>
            <w:r w:rsidRPr="00396CF5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47D2" w:rsidRPr="00396CF5" w:rsidRDefault="000147D2" w:rsidP="00BA2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379 670,22 </w:t>
            </w:r>
            <w:r w:rsidRPr="00396CF5">
              <w:rPr>
                <w:sz w:val="20"/>
                <w:szCs w:val="20"/>
              </w:rPr>
              <w:t>zł</w:t>
            </w:r>
          </w:p>
        </w:tc>
        <w:tc>
          <w:tcPr>
            <w:tcW w:w="2693" w:type="dxa"/>
            <w:shd w:val="clear" w:color="auto" w:fill="auto"/>
          </w:tcPr>
          <w:p w:rsidR="000147D2" w:rsidRPr="00174229" w:rsidRDefault="000147D2">
            <w:r w:rsidRPr="00174229">
              <w:t xml:space="preserve"> </w:t>
            </w:r>
            <w:r w:rsidR="00174229">
              <w:t>-</w:t>
            </w:r>
          </w:p>
        </w:tc>
        <w:tc>
          <w:tcPr>
            <w:tcW w:w="2835" w:type="dxa"/>
            <w:shd w:val="clear" w:color="auto" w:fill="auto"/>
          </w:tcPr>
          <w:p w:rsidR="000147D2" w:rsidRPr="00174229" w:rsidRDefault="000147D2">
            <w:r w:rsidRPr="00174229">
              <w:t>-</w:t>
            </w:r>
          </w:p>
        </w:tc>
        <w:tc>
          <w:tcPr>
            <w:tcW w:w="3119" w:type="dxa"/>
            <w:shd w:val="clear" w:color="auto" w:fill="auto"/>
          </w:tcPr>
          <w:p w:rsidR="000147D2" w:rsidRPr="00174229" w:rsidRDefault="000147D2">
            <w:r w:rsidRPr="00174229">
              <w:t>-</w:t>
            </w:r>
          </w:p>
        </w:tc>
      </w:tr>
      <w:tr w:rsidR="000147D2" w:rsidTr="00174229">
        <w:trPr>
          <w:trHeight w:val="689"/>
        </w:trPr>
        <w:tc>
          <w:tcPr>
            <w:tcW w:w="709" w:type="dxa"/>
            <w:vAlign w:val="center"/>
          </w:tcPr>
          <w:p w:rsidR="000147D2" w:rsidRDefault="000147D2" w:rsidP="004C020D">
            <w:pPr>
              <w:jc w:val="center"/>
            </w:pPr>
            <w:r>
              <w:lastRenderedPageBreak/>
              <w:t>3</w:t>
            </w:r>
          </w:p>
        </w:tc>
        <w:tc>
          <w:tcPr>
            <w:tcW w:w="1418" w:type="dxa"/>
            <w:vAlign w:val="center"/>
          </w:tcPr>
          <w:p w:rsidR="000147D2" w:rsidRPr="00094B5A" w:rsidRDefault="000147D2" w:rsidP="00085C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78 551,22</w:t>
            </w:r>
            <w:r w:rsidRPr="00094B5A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93" w:type="dxa"/>
            <w:shd w:val="clear" w:color="auto" w:fill="auto"/>
          </w:tcPr>
          <w:p w:rsidR="0026000B" w:rsidRPr="00174229" w:rsidRDefault="0026000B" w:rsidP="00174229">
            <w:pPr>
              <w:rPr>
                <w:sz w:val="20"/>
                <w:szCs w:val="20"/>
              </w:rPr>
            </w:pPr>
            <w:r w:rsidRPr="00174229">
              <w:rPr>
                <w:b/>
                <w:sz w:val="20"/>
                <w:szCs w:val="20"/>
              </w:rPr>
              <w:t>Cena:</w:t>
            </w:r>
            <w:r w:rsidRPr="00174229">
              <w:rPr>
                <w:sz w:val="20"/>
                <w:szCs w:val="20"/>
              </w:rPr>
              <w:t xml:space="preserve">  </w:t>
            </w:r>
            <w:r w:rsidRPr="00174229">
              <w:rPr>
                <w:sz w:val="20"/>
                <w:szCs w:val="20"/>
              </w:rPr>
              <w:t>85 611,18</w:t>
            </w:r>
            <w:r w:rsidRPr="00174229">
              <w:rPr>
                <w:sz w:val="20"/>
                <w:szCs w:val="20"/>
              </w:rPr>
              <w:t xml:space="preserve"> zł brutto</w:t>
            </w:r>
          </w:p>
          <w:p w:rsidR="0026000B" w:rsidRPr="00174229" w:rsidRDefault="0026000B" w:rsidP="00174229">
            <w:pPr>
              <w:rPr>
                <w:sz w:val="20"/>
                <w:szCs w:val="20"/>
              </w:rPr>
            </w:pPr>
            <w:r w:rsidRPr="00174229">
              <w:rPr>
                <w:b/>
                <w:sz w:val="20"/>
                <w:szCs w:val="20"/>
              </w:rPr>
              <w:t>Czas wykonania zobowiązań gwarancyjnych:</w:t>
            </w:r>
            <w:r w:rsidRPr="00174229">
              <w:rPr>
                <w:sz w:val="20"/>
                <w:szCs w:val="20"/>
              </w:rPr>
              <w:t xml:space="preserve"> 7 dni</w:t>
            </w:r>
          </w:p>
          <w:p w:rsidR="0026000B" w:rsidRPr="00174229" w:rsidRDefault="0026000B" w:rsidP="00174229">
            <w:pPr>
              <w:rPr>
                <w:sz w:val="20"/>
                <w:szCs w:val="20"/>
              </w:rPr>
            </w:pPr>
            <w:r w:rsidRPr="00174229">
              <w:rPr>
                <w:b/>
                <w:sz w:val="20"/>
                <w:szCs w:val="20"/>
              </w:rPr>
              <w:t>Okres gwarancji:</w:t>
            </w:r>
            <w:r w:rsidRPr="00174229">
              <w:rPr>
                <w:sz w:val="20"/>
                <w:szCs w:val="20"/>
              </w:rPr>
              <w:t xml:space="preserve"> 24 miesiące</w:t>
            </w:r>
          </w:p>
          <w:p w:rsidR="000147D2" w:rsidRPr="00174229" w:rsidRDefault="000147D2" w:rsidP="0068291C"/>
        </w:tc>
        <w:tc>
          <w:tcPr>
            <w:tcW w:w="2835" w:type="dxa"/>
            <w:shd w:val="clear" w:color="auto" w:fill="auto"/>
          </w:tcPr>
          <w:p w:rsidR="000147D2" w:rsidRPr="00174229" w:rsidRDefault="000147D2">
            <w:r w:rsidRPr="00174229">
              <w:t>-</w:t>
            </w:r>
          </w:p>
        </w:tc>
        <w:tc>
          <w:tcPr>
            <w:tcW w:w="3119" w:type="dxa"/>
            <w:shd w:val="clear" w:color="auto" w:fill="auto"/>
          </w:tcPr>
          <w:p w:rsidR="000147D2" w:rsidRPr="00174229" w:rsidRDefault="000147D2">
            <w:r w:rsidRPr="00174229">
              <w:t>-</w:t>
            </w:r>
          </w:p>
        </w:tc>
      </w:tr>
      <w:tr w:rsidR="000147D2" w:rsidTr="00174229">
        <w:trPr>
          <w:trHeight w:val="700"/>
        </w:trPr>
        <w:tc>
          <w:tcPr>
            <w:tcW w:w="709" w:type="dxa"/>
            <w:vAlign w:val="center"/>
          </w:tcPr>
          <w:p w:rsidR="000147D2" w:rsidRDefault="000147D2" w:rsidP="004C020D">
            <w:pPr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47D2" w:rsidRPr="00094B5A" w:rsidRDefault="000147D2" w:rsidP="00085C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</w:t>
            </w:r>
            <w:r w:rsidRPr="00094B5A">
              <w:rPr>
                <w:sz w:val="20"/>
                <w:szCs w:val="20"/>
              </w:rPr>
              <w:t>,00 zł</w:t>
            </w:r>
          </w:p>
        </w:tc>
        <w:tc>
          <w:tcPr>
            <w:tcW w:w="2693" w:type="dxa"/>
            <w:shd w:val="clear" w:color="auto" w:fill="auto"/>
          </w:tcPr>
          <w:p w:rsidR="000147D2" w:rsidRPr="00174229" w:rsidRDefault="000147D2" w:rsidP="00795450">
            <w:r w:rsidRPr="00174229">
              <w:t>-</w:t>
            </w:r>
          </w:p>
        </w:tc>
        <w:tc>
          <w:tcPr>
            <w:tcW w:w="2835" w:type="dxa"/>
            <w:shd w:val="clear" w:color="auto" w:fill="auto"/>
          </w:tcPr>
          <w:p w:rsidR="000147D2" w:rsidRPr="00174229" w:rsidRDefault="000147D2">
            <w:r w:rsidRPr="00174229">
              <w:t>-</w:t>
            </w:r>
          </w:p>
        </w:tc>
        <w:tc>
          <w:tcPr>
            <w:tcW w:w="3119" w:type="dxa"/>
            <w:shd w:val="clear" w:color="auto" w:fill="auto"/>
          </w:tcPr>
          <w:p w:rsidR="000147D2" w:rsidRPr="00174229" w:rsidRDefault="000147D2" w:rsidP="00174229">
            <w:pPr>
              <w:rPr>
                <w:sz w:val="20"/>
                <w:szCs w:val="20"/>
              </w:rPr>
            </w:pPr>
            <w:r w:rsidRPr="00174229">
              <w:rPr>
                <w:b/>
                <w:sz w:val="20"/>
                <w:szCs w:val="20"/>
              </w:rPr>
              <w:t>Cena:</w:t>
            </w:r>
            <w:r w:rsidRPr="00174229">
              <w:rPr>
                <w:sz w:val="20"/>
                <w:szCs w:val="20"/>
              </w:rPr>
              <w:t xml:space="preserve">  </w:t>
            </w:r>
            <w:r w:rsidRPr="00174229">
              <w:rPr>
                <w:sz w:val="20"/>
                <w:szCs w:val="20"/>
              </w:rPr>
              <w:t>74 347,20 zł brutto</w:t>
            </w:r>
          </w:p>
          <w:p w:rsidR="000147D2" w:rsidRPr="00174229" w:rsidRDefault="000147D2" w:rsidP="00174229">
            <w:pPr>
              <w:rPr>
                <w:sz w:val="20"/>
                <w:szCs w:val="20"/>
              </w:rPr>
            </w:pPr>
            <w:r w:rsidRPr="00174229">
              <w:rPr>
                <w:b/>
                <w:sz w:val="20"/>
                <w:szCs w:val="20"/>
              </w:rPr>
              <w:t>Czas wykonania zobowiązań gwarancyjnych:</w:t>
            </w:r>
            <w:r w:rsidRPr="00174229">
              <w:rPr>
                <w:sz w:val="20"/>
                <w:szCs w:val="20"/>
              </w:rPr>
              <w:t xml:space="preserve"> 7 dni</w:t>
            </w:r>
          </w:p>
          <w:p w:rsidR="000147D2" w:rsidRPr="00174229" w:rsidRDefault="000147D2" w:rsidP="00174229">
            <w:pPr>
              <w:rPr>
                <w:sz w:val="20"/>
                <w:szCs w:val="20"/>
              </w:rPr>
            </w:pPr>
            <w:r w:rsidRPr="00174229">
              <w:rPr>
                <w:b/>
                <w:sz w:val="20"/>
                <w:szCs w:val="20"/>
              </w:rPr>
              <w:t>Okres gwarancji:</w:t>
            </w:r>
            <w:r w:rsidRPr="00174229">
              <w:rPr>
                <w:sz w:val="20"/>
                <w:szCs w:val="20"/>
              </w:rPr>
              <w:t xml:space="preserve"> 24 miesiące</w:t>
            </w:r>
          </w:p>
          <w:p w:rsidR="000147D2" w:rsidRPr="00174229" w:rsidRDefault="000147D2"/>
        </w:tc>
      </w:tr>
      <w:tr w:rsidR="000147D2" w:rsidTr="00174229">
        <w:trPr>
          <w:trHeight w:val="526"/>
        </w:trPr>
        <w:tc>
          <w:tcPr>
            <w:tcW w:w="709" w:type="dxa"/>
            <w:vAlign w:val="center"/>
          </w:tcPr>
          <w:p w:rsidR="000147D2" w:rsidRDefault="000147D2" w:rsidP="004C020D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0147D2" w:rsidRPr="00094B5A" w:rsidRDefault="000147D2" w:rsidP="00085C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27 781,27</w:t>
            </w:r>
            <w:r w:rsidRPr="00094B5A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93" w:type="dxa"/>
            <w:shd w:val="clear" w:color="auto" w:fill="auto"/>
          </w:tcPr>
          <w:p w:rsidR="000147D2" w:rsidRPr="00354D58" w:rsidRDefault="000147D2" w:rsidP="00795450">
            <w:r w:rsidRPr="00354D58">
              <w:t>-</w:t>
            </w:r>
          </w:p>
        </w:tc>
        <w:tc>
          <w:tcPr>
            <w:tcW w:w="2835" w:type="dxa"/>
            <w:shd w:val="clear" w:color="auto" w:fill="auto"/>
          </w:tcPr>
          <w:p w:rsidR="000147D2" w:rsidRPr="00354D58" w:rsidRDefault="000147D2"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0147D2" w:rsidRPr="00354D58" w:rsidRDefault="000147D2" w:rsidP="000147D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0147D2" w:rsidRPr="00354D58" w:rsidRDefault="000147D2"/>
        </w:tc>
      </w:tr>
    </w:tbl>
    <w:p w:rsidR="004C020D" w:rsidRDefault="00795450">
      <w:r>
        <w:t xml:space="preserve">Termin realizacji: </w:t>
      </w:r>
      <w:r w:rsidR="0026000B">
        <w:t>8 tygodni</w:t>
      </w:r>
      <w:r>
        <w:t xml:space="preserve"> od dnia zawarcia umowy.</w:t>
      </w:r>
    </w:p>
    <w:p w:rsidR="00FC462E" w:rsidRDefault="00E34B94">
      <w:r>
        <w:t xml:space="preserve">Okres gwarancji: </w:t>
      </w:r>
      <w:r w:rsidR="0026000B">
        <w:t>24-48</w:t>
      </w:r>
      <w:r>
        <w:t xml:space="preserve"> miesięcy</w:t>
      </w:r>
    </w:p>
    <w:p w:rsidR="00E34B94" w:rsidRDefault="00E34B94">
      <w:r>
        <w:t>Termin płatności: 60 dni</w:t>
      </w:r>
    </w:p>
    <w:p w:rsidR="007F7970" w:rsidRDefault="007F7970"/>
    <w:sectPr w:rsidR="007F7970" w:rsidSect="002600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6B8" w:rsidRDefault="009876B8" w:rsidP="004C020D">
      <w:pPr>
        <w:spacing w:after="0" w:line="240" w:lineRule="auto"/>
      </w:pPr>
      <w:r>
        <w:separator/>
      </w:r>
    </w:p>
  </w:endnote>
  <w:endnote w:type="continuationSeparator" w:id="0">
    <w:p w:rsidR="009876B8" w:rsidRDefault="009876B8" w:rsidP="004C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229" w:rsidRDefault="00174229" w:rsidP="0017422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E79C145" wp14:editId="0FF83555">
          <wp:extent cx="5760720" cy="1219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6B8" w:rsidRDefault="009876B8" w:rsidP="004C020D">
      <w:pPr>
        <w:spacing w:after="0" w:line="240" w:lineRule="auto"/>
      </w:pPr>
      <w:r>
        <w:separator/>
      </w:r>
    </w:p>
  </w:footnote>
  <w:footnote w:type="continuationSeparator" w:id="0">
    <w:p w:rsidR="009876B8" w:rsidRDefault="009876B8" w:rsidP="004C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0D" w:rsidRDefault="004C020D" w:rsidP="00795450">
    <w:pPr>
      <w:pStyle w:val="Nagwek"/>
      <w:jc w:val="center"/>
    </w:pPr>
  </w:p>
  <w:p w:rsidR="004C020D" w:rsidRDefault="004C02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0D"/>
    <w:rsid w:val="000147D2"/>
    <w:rsid w:val="00085C04"/>
    <w:rsid w:val="00094B5A"/>
    <w:rsid w:val="000F7678"/>
    <w:rsid w:val="00142C98"/>
    <w:rsid w:val="00170FEF"/>
    <w:rsid w:val="00174229"/>
    <w:rsid w:val="0026000B"/>
    <w:rsid w:val="002601C9"/>
    <w:rsid w:val="002756BA"/>
    <w:rsid w:val="00311CD8"/>
    <w:rsid w:val="00341259"/>
    <w:rsid w:val="00352EAF"/>
    <w:rsid w:val="00354D58"/>
    <w:rsid w:val="00396CF5"/>
    <w:rsid w:val="003A2D58"/>
    <w:rsid w:val="004049CE"/>
    <w:rsid w:val="00473CA7"/>
    <w:rsid w:val="00484539"/>
    <w:rsid w:val="004C020D"/>
    <w:rsid w:val="004E304B"/>
    <w:rsid w:val="004E5FB9"/>
    <w:rsid w:val="005026CC"/>
    <w:rsid w:val="005A442B"/>
    <w:rsid w:val="005B3CA8"/>
    <w:rsid w:val="005B6AE4"/>
    <w:rsid w:val="005F3671"/>
    <w:rsid w:val="005F4E0F"/>
    <w:rsid w:val="0068291C"/>
    <w:rsid w:val="0076568F"/>
    <w:rsid w:val="00781FCC"/>
    <w:rsid w:val="00795450"/>
    <w:rsid w:val="007C5F74"/>
    <w:rsid w:val="007F7970"/>
    <w:rsid w:val="00846BE0"/>
    <w:rsid w:val="008A0D91"/>
    <w:rsid w:val="008E0970"/>
    <w:rsid w:val="008F55BE"/>
    <w:rsid w:val="009253B5"/>
    <w:rsid w:val="009876B8"/>
    <w:rsid w:val="00A516A0"/>
    <w:rsid w:val="00A60403"/>
    <w:rsid w:val="00A87484"/>
    <w:rsid w:val="00AB4C74"/>
    <w:rsid w:val="00AC787B"/>
    <w:rsid w:val="00AE753C"/>
    <w:rsid w:val="00AF4F8B"/>
    <w:rsid w:val="00B170D1"/>
    <w:rsid w:val="00B22FC3"/>
    <w:rsid w:val="00B62700"/>
    <w:rsid w:val="00B85F8D"/>
    <w:rsid w:val="00BA20AE"/>
    <w:rsid w:val="00C1187A"/>
    <w:rsid w:val="00C351CB"/>
    <w:rsid w:val="00C96D1C"/>
    <w:rsid w:val="00D82752"/>
    <w:rsid w:val="00DB4F7D"/>
    <w:rsid w:val="00E34B94"/>
    <w:rsid w:val="00E9436C"/>
    <w:rsid w:val="00E96752"/>
    <w:rsid w:val="00EC62DE"/>
    <w:rsid w:val="00F04D9F"/>
    <w:rsid w:val="00F44EEA"/>
    <w:rsid w:val="00FC462E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20D"/>
  </w:style>
  <w:style w:type="paragraph" w:styleId="Stopka">
    <w:name w:val="footer"/>
    <w:basedOn w:val="Normalny"/>
    <w:link w:val="StopkaZnak"/>
    <w:uiPriority w:val="99"/>
    <w:unhideWhenUsed/>
    <w:rsid w:val="004C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20D"/>
  </w:style>
  <w:style w:type="paragraph" w:styleId="Tekstdymka">
    <w:name w:val="Balloon Text"/>
    <w:basedOn w:val="Normalny"/>
    <w:link w:val="TekstdymkaZnak"/>
    <w:uiPriority w:val="99"/>
    <w:semiHidden/>
    <w:unhideWhenUsed/>
    <w:rsid w:val="004C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20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545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545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20D"/>
  </w:style>
  <w:style w:type="paragraph" w:styleId="Stopka">
    <w:name w:val="footer"/>
    <w:basedOn w:val="Normalny"/>
    <w:link w:val="StopkaZnak"/>
    <w:uiPriority w:val="99"/>
    <w:unhideWhenUsed/>
    <w:rsid w:val="004C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20D"/>
  </w:style>
  <w:style w:type="paragraph" w:styleId="Tekstdymka">
    <w:name w:val="Balloon Text"/>
    <w:basedOn w:val="Normalny"/>
    <w:link w:val="TekstdymkaZnak"/>
    <w:uiPriority w:val="99"/>
    <w:semiHidden/>
    <w:unhideWhenUsed/>
    <w:rsid w:val="004C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20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545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545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kdyskowska</dc:creator>
  <cp:lastModifiedBy>kdyskowska</cp:lastModifiedBy>
  <cp:revision>2</cp:revision>
  <dcterms:created xsi:type="dcterms:W3CDTF">2019-03-11T12:13:00Z</dcterms:created>
  <dcterms:modified xsi:type="dcterms:W3CDTF">2019-03-11T12:13:00Z</dcterms:modified>
</cp:coreProperties>
</file>